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8D6C58" w14:textId="77777777" w:rsidR="003A6C45" w:rsidRPr="00C3682E" w:rsidRDefault="003A6C45" w:rsidP="00C3682E">
      <w:pPr>
        <w:pStyle w:val="BodyText"/>
        <w:spacing w:before="334"/>
        <w:rPr>
          <w:rFonts w:asciiTheme="minorHAnsi" w:hAnsiTheme="minorHAnsi" w:cstheme="minorHAnsi"/>
          <w:sz w:val="22"/>
          <w:szCs w:val="22"/>
        </w:rPr>
      </w:pPr>
    </w:p>
    <w:p w14:paraId="388D6C59" w14:textId="77777777" w:rsidR="003A6C45" w:rsidRPr="00C3682E" w:rsidRDefault="009E6060" w:rsidP="00C3682E">
      <w:pPr>
        <w:pStyle w:val="Heading1"/>
        <w:jc w:val="both"/>
        <w:rPr>
          <w:rFonts w:asciiTheme="minorHAnsi" w:hAnsiTheme="minorHAnsi" w:cstheme="minorHAnsi"/>
          <w:sz w:val="22"/>
          <w:szCs w:val="22"/>
        </w:rPr>
      </w:pPr>
      <w:r w:rsidRPr="00C3682E">
        <w:rPr>
          <w:rFonts w:asciiTheme="minorHAnsi" w:hAnsiTheme="minorHAnsi" w:cstheme="minorHAnsi"/>
          <w:color w:val="333399"/>
          <w:sz w:val="22"/>
          <w:szCs w:val="22"/>
        </w:rPr>
        <w:t>Services</w:t>
      </w:r>
      <w:r w:rsidRPr="00C3682E">
        <w:rPr>
          <w:rFonts w:asciiTheme="minorHAnsi" w:hAnsiTheme="minorHAnsi" w:cstheme="minorHAnsi"/>
          <w:color w:val="333399"/>
          <w:spacing w:val="-12"/>
          <w:sz w:val="22"/>
          <w:szCs w:val="22"/>
        </w:rPr>
        <w:t xml:space="preserve"> </w:t>
      </w:r>
      <w:r w:rsidRPr="00C3682E">
        <w:rPr>
          <w:rFonts w:asciiTheme="minorHAnsi" w:hAnsiTheme="minorHAnsi" w:cstheme="minorHAnsi"/>
          <w:color w:val="333399"/>
          <w:spacing w:val="-2"/>
          <w:sz w:val="22"/>
          <w:szCs w:val="22"/>
        </w:rPr>
        <w:t>Contract</w:t>
      </w:r>
    </w:p>
    <w:p w14:paraId="388D6C5A" w14:textId="77777777" w:rsidR="003A6C45" w:rsidRPr="00C3682E" w:rsidRDefault="009E6060" w:rsidP="00C3682E">
      <w:pPr>
        <w:pStyle w:val="BodyText"/>
        <w:rPr>
          <w:rFonts w:asciiTheme="minorHAnsi" w:hAnsiTheme="minorHAnsi" w:cstheme="minorHAnsi"/>
          <w:b/>
          <w:sz w:val="22"/>
          <w:szCs w:val="22"/>
        </w:rPr>
      </w:pPr>
      <w:r w:rsidRPr="00C3682E">
        <w:rPr>
          <w:rFonts w:asciiTheme="minorHAnsi" w:hAnsiTheme="minorHAnsi" w:cstheme="minorHAnsi"/>
          <w:b/>
          <w:noProof/>
          <w:sz w:val="22"/>
          <w:szCs w:val="22"/>
        </w:rPr>
        <mc:AlternateContent>
          <mc:Choice Requires="wps">
            <w:drawing>
              <wp:anchor distT="0" distB="0" distL="0" distR="0" simplePos="0" relativeHeight="487587840" behindDoc="1" locked="0" layoutInCell="1" allowOverlap="1" wp14:anchorId="388D6DDC" wp14:editId="388D6DDD">
                <wp:simplePos x="0" y="0"/>
                <wp:positionH relativeFrom="page">
                  <wp:posOffset>1158239</wp:posOffset>
                </wp:positionH>
                <wp:positionV relativeFrom="paragraph">
                  <wp:posOffset>46855</wp:posOffset>
                </wp:positionV>
                <wp:extent cx="5450205" cy="26034"/>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50205" cy="26034"/>
                        </a:xfrm>
                        <a:custGeom>
                          <a:avLst/>
                          <a:gdLst/>
                          <a:ahLst/>
                          <a:cxnLst/>
                          <a:rect l="l" t="t" r="r" b="b"/>
                          <a:pathLst>
                            <a:path w="5450205" h="26034">
                              <a:moveTo>
                                <a:pt x="5449824" y="25908"/>
                              </a:moveTo>
                              <a:lnTo>
                                <a:pt x="0" y="25908"/>
                              </a:lnTo>
                              <a:lnTo>
                                <a:pt x="0" y="0"/>
                              </a:lnTo>
                              <a:lnTo>
                                <a:pt x="5449824" y="0"/>
                              </a:lnTo>
                              <a:lnTo>
                                <a:pt x="5449824" y="25908"/>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1F2C19EA" id="Graphic 2" o:spid="_x0000_s1026" style="position:absolute;margin-left:91.2pt;margin-top:3.7pt;width:429.15pt;height:2.05pt;z-index:-15728640;visibility:visible;mso-wrap-style:square;mso-wrap-distance-left:0;mso-wrap-distance-top:0;mso-wrap-distance-right:0;mso-wrap-distance-bottom:0;mso-position-horizontal:absolute;mso-position-horizontal-relative:page;mso-position-vertical:absolute;mso-position-vertical-relative:text;v-text-anchor:top" coordsize="5450205,260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" path="m5449824,25908l,25908,,,5449824,r,25908xe" fillcolor="#339" stroked="f">
                <v:path arrowok="t"/>
                <w10:wrap type="topAndBottom" anchorx="page"/>
              </v:shape>
            </w:pict>
          </mc:Fallback>
        </mc:AlternateContent>
      </w:r>
    </w:p>
    <w:p w14:paraId="388D6C5B" w14:textId="77777777" w:rsidR="003A6C45" w:rsidRPr="00C3682E" w:rsidRDefault="003A6C45" w:rsidP="00C3682E">
      <w:pPr>
        <w:pStyle w:val="BodyText"/>
        <w:rPr>
          <w:rFonts w:asciiTheme="minorHAnsi" w:hAnsiTheme="minorHAnsi" w:cstheme="minorHAnsi"/>
          <w:b/>
          <w:sz w:val="22"/>
          <w:szCs w:val="22"/>
        </w:rPr>
      </w:pPr>
    </w:p>
    <w:p w14:paraId="388D6C5C" w14:textId="77777777" w:rsidR="003A6C45" w:rsidRPr="00C3682E" w:rsidRDefault="003A6C45" w:rsidP="00C3682E">
      <w:pPr>
        <w:pStyle w:val="BodyText"/>
        <w:rPr>
          <w:rFonts w:asciiTheme="minorHAnsi" w:hAnsiTheme="minorHAnsi" w:cstheme="minorHAnsi"/>
          <w:b/>
          <w:sz w:val="22"/>
          <w:szCs w:val="22"/>
        </w:rPr>
      </w:pPr>
    </w:p>
    <w:p w14:paraId="388D6C5D" w14:textId="77777777" w:rsidR="003A6C45" w:rsidRPr="00C3682E" w:rsidRDefault="003A6C45" w:rsidP="00C3682E">
      <w:pPr>
        <w:pStyle w:val="BodyText"/>
        <w:rPr>
          <w:rFonts w:asciiTheme="minorHAnsi" w:hAnsiTheme="minorHAnsi" w:cstheme="minorHAnsi"/>
          <w:b/>
          <w:sz w:val="22"/>
          <w:szCs w:val="22"/>
        </w:rPr>
      </w:pPr>
    </w:p>
    <w:p w14:paraId="388D6C5E" w14:textId="77777777" w:rsidR="003A6C45" w:rsidRPr="00C3682E" w:rsidRDefault="003A6C45" w:rsidP="00C3682E">
      <w:pPr>
        <w:pStyle w:val="BodyText"/>
        <w:rPr>
          <w:rFonts w:asciiTheme="minorHAnsi" w:hAnsiTheme="minorHAnsi" w:cstheme="minorHAnsi"/>
          <w:b/>
          <w:sz w:val="22"/>
          <w:szCs w:val="22"/>
        </w:rPr>
      </w:pPr>
    </w:p>
    <w:p w14:paraId="388D6C5F" w14:textId="77777777" w:rsidR="003A6C45" w:rsidRPr="00C3682E" w:rsidRDefault="003A6C45" w:rsidP="00C3682E">
      <w:pPr>
        <w:pStyle w:val="BodyText"/>
        <w:rPr>
          <w:rFonts w:asciiTheme="minorHAnsi" w:hAnsiTheme="minorHAnsi" w:cstheme="minorHAnsi"/>
          <w:b/>
          <w:sz w:val="22"/>
          <w:szCs w:val="22"/>
        </w:rPr>
      </w:pPr>
    </w:p>
    <w:p w14:paraId="388D6C60" w14:textId="77777777" w:rsidR="003A6C45" w:rsidRPr="00C3682E" w:rsidRDefault="003A6C45" w:rsidP="00C3682E">
      <w:pPr>
        <w:pStyle w:val="BodyText"/>
        <w:rPr>
          <w:rFonts w:asciiTheme="minorHAnsi" w:hAnsiTheme="minorHAnsi" w:cstheme="minorHAnsi"/>
          <w:b/>
          <w:sz w:val="22"/>
          <w:szCs w:val="22"/>
        </w:rPr>
      </w:pPr>
    </w:p>
    <w:p w14:paraId="388D6C61" w14:textId="77777777" w:rsidR="003A6C45" w:rsidRPr="00C3682E" w:rsidRDefault="003A6C45" w:rsidP="00C3682E">
      <w:pPr>
        <w:pStyle w:val="BodyText"/>
        <w:spacing w:before="63"/>
        <w:rPr>
          <w:rFonts w:asciiTheme="minorHAnsi" w:hAnsiTheme="minorHAnsi" w:cstheme="minorHAnsi"/>
          <w:b/>
          <w:sz w:val="22"/>
          <w:szCs w:val="22"/>
        </w:rPr>
      </w:pPr>
    </w:p>
    <w:p w14:paraId="388D6C62" w14:textId="24EBF79F" w:rsidR="003A6C45" w:rsidRPr="00C3682E" w:rsidRDefault="00FB5854" w:rsidP="00793B95">
      <w:pPr>
        <w:pStyle w:val="BodyText"/>
        <w:ind w:right="364"/>
        <w:jc w:val="center"/>
        <w:rPr>
          <w:rFonts w:asciiTheme="minorHAnsi" w:hAnsiTheme="minorHAnsi" w:cstheme="minorHAnsi"/>
          <w:sz w:val="22"/>
          <w:szCs w:val="22"/>
        </w:rPr>
      </w:pPr>
      <w:r w:rsidRPr="00C3682E">
        <w:rPr>
          <w:rFonts w:asciiTheme="minorHAnsi" w:hAnsiTheme="minorHAnsi" w:cstheme="minorHAnsi"/>
          <w:color w:val="000000"/>
          <w:sz w:val="22"/>
          <w:szCs w:val="22"/>
          <w:highlight w:val="lightGray"/>
        </w:rPr>
        <w:t>Louth and Meath Education &amp; Training Board</w:t>
      </w:r>
    </w:p>
    <w:p w14:paraId="388D6C63" w14:textId="77777777" w:rsidR="003A6C45" w:rsidRPr="00C3682E" w:rsidRDefault="003A6C45" w:rsidP="00793B95">
      <w:pPr>
        <w:pStyle w:val="BodyText"/>
        <w:jc w:val="center"/>
        <w:rPr>
          <w:rFonts w:asciiTheme="minorHAnsi" w:hAnsiTheme="minorHAnsi" w:cstheme="minorHAnsi"/>
          <w:sz w:val="22"/>
          <w:szCs w:val="22"/>
        </w:rPr>
      </w:pPr>
    </w:p>
    <w:p w14:paraId="388D6C64" w14:textId="77777777" w:rsidR="003A6C45" w:rsidRPr="00C3682E" w:rsidRDefault="003A6C45" w:rsidP="00793B95">
      <w:pPr>
        <w:pStyle w:val="BodyText"/>
        <w:spacing w:before="74"/>
        <w:jc w:val="center"/>
        <w:rPr>
          <w:rFonts w:asciiTheme="minorHAnsi" w:hAnsiTheme="minorHAnsi" w:cstheme="minorHAnsi"/>
          <w:sz w:val="22"/>
          <w:szCs w:val="22"/>
        </w:rPr>
      </w:pPr>
    </w:p>
    <w:p w14:paraId="388D6C65" w14:textId="77777777" w:rsidR="003A6C45" w:rsidRPr="00C3682E" w:rsidRDefault="009E6060" w:rsidP="00793B95">
      <w:pPr>
        <w:pStyle w:val="BodyText"/>
        <w:ind w:left="7" w:right="373"/>
        <w:jc w:val="center"/>
        <w:rPr>
          <w:rFonts w:asciiTheme="minorHAnsi" w:hAnsiTheme="minorHAnsi" w:cstheme="minorHAnsi"/>
          <w:sz w:val="22"/>
          <w:szCs w:val="22"/>
        </w:rPr>
      </w:pPr>
      <w:r w:rsidRPr="00C3682E">
        <w:rPr>
          <w:rFonts w:asciiTheme="minorHAnsi" w:hAnsiTheme="minorHAnsi" w:cstheme="minorHAnsi"/>
          <w:spacing w:val="-5"/>
          <w:w w:val="105"/>
          <w:sz w:val="22"/>
          <w:szCs w:val="22"/>
        </w:rPr>
        <w:t>and</w:t>
      </w:r>
    </w:p>
    <w:p w14:paraId="388D6C66" w14:textId="77777777" w:rsidR="003A6C45" w:rsidRPr="00C3682E" w:rsidRDefault="003A6C45" w:rsidP="00793B95">
      <w:pPr>
        <w:pStyle w:val="BodyText"/>
        <w:jc w:val="center"/>
        <w:rPr>
          <w:rFonts w:asciiTheme="minorHAnsi" w:hAnsiTheme="minorHAnsi" w:cstheme="minorHAnsi"/>
          <w:sz w:val="22"/>
          <w:szCs w:val="22"/>
        </w:rPr>
      </w:pPr>
    </w:p>
    <w:p w14:paraId="388D6C67" w14:textId="77777777" w:rsidR="003A6C45" w:rsidRPr="00C3682E" w:rsidRDefault="003A6C45" w:rsidP="00793B95">
      <w:pPr>
        <w:pStyle w:val="BodyText"/>
        <w:spacing w:before="72"/>
        <w:jc w:val="center"/>
        <w:rPr>
          <w:rFonts w:asciiTheme="minorHAnsi" w:hAnsiTheme="minorHAnsi" w:cstheme="minorHAnsi"/>
          <w:sz w:val="22"/>
          <w:szCs w:val="22"/>
        </w:rPr>
      </w:pPr>
    </w:p>
    <w:p w14:paraId="388D6C68" w14:textId="77777777" w:rsidR="003A6C45" w:rsidRPr="00C3682E" w:rsidRDefault="009E6060" w:rsidP="00793B95">
      <w:pPr>
        <w:pStyle w:val="BodyText"/>
        <w:ind w:left="7" w:right="373"/>
        <w:jc w:val="center"/>
        <w:rPr>
          <w:rFonts w:asciiTheme="minorHAnsi" w:hAnsiTheme="minorHAnsi" w:cstheme="minorHAnsi"/>
          <w:sz w:val="22"/>
          <w:szCs w:val="22"/>
        </w:rPr>
      </w:pPr>
      <w:r w:rsidRPr="00C3682E">
        <w:rPr>
          <w:rFonts w:asciiTheme="minorHAnsi" w:hAnsiTheme="minorHAnsi" w:cstheme="minorHAnsi"/>
          <w:color w:val="000000"/>
          <w:sz w:val="22"/>
          <w:szCs w:val="22"/>
          <w:highlight w:val="lightGray"/>
        </w:rPr>
        <w:t>[Insert</w:t>
      </w:r>
      <w:r w:rsidRPr="00C3682E">
        <w:rPr>
          <w:rFonts w:asciiTheme="minorHAnsi" w:hAnsiTheme="minorHAnsi" w:cstheme="minorHAnsi"/>
          <w:color w:val="000000"/>
          <w:spacing w:val="17"/>
          <w:sz w:val="22"/>
          <w:szCs w:val="22"/>
          <w:highlight w:val="lightGray"/>
        </w:rPr>
        <w:t xml:space="preserve"> </w:t>
      </w:r>
      <w:r w:rsidRPr="00C3682E">
        <w:rPr>
          <w:rFonts w:asciiTheme="minorHAnsi" w:hAnsiTheme="minorHAnsi" w:cstheme="minorHAnsi"/>
          <w:color w:val="000000"/>
          <w:sz w:val="22"/>
          <w:szCs w:val="22"/>
          <w:highlight w:val="lightGray"/>
        </w:rPr>
        <w:t>successful</w:t>
      </w:r>
      <w:r w:rsidRPr="00C3682E">
        <w:rPr>
          <w:rFonts w:asciiTheme="minorHAnsi" w:hAnsiTheme="minorHAnsi" w:cstheme="minorHAnsi"/>
          <w:color w:val="000000"/>
          <w:spacing w:val="11"/>
          <w:sz w:val="22"/>
          <w:szCs w:val="22"/>
          <w:highlight w:val="lightGray"/>
        </w:rPr>
        <w:t xml:space="preserve"> </w:t>
      </w:r>
      <w:r w:rsidRPr="00C3682E">
        <w:rPr>
          <w:rFonts w:asciiTheme="minorHAnsi" w:hAnsiTheme="minorHAnsi" w:cstheme="minorHAnsi"/>
          <w:color w:val="000000"/>
          <w:sz w:val="22"/>
          <w:szCs w:val="22"/>
          <w:highlight w:val="lightGray"/>
        </w:rPr>
        <w:t>Tenderer’s</w:t>
      </w:r>
      <w:r w:rsidRPr="00C3682E">
        <w:rPr>
          <w:rFonts w:asciiTheme="minorHAnsi" w:hAnsiTheme="minorHAnsi" w:cstheme="minorHAnsi"/>
          <w:color w:val="000000"/>
          <w:spacing w:val="15"/>
          <w:sz w:val="22"/>
          <w:szCs w:val="22"/>
          <w:highlight w:val="lightGray"/>
        </w:rPr>
        <w:t xml:space="preserve"> </w:t>
      </w:r>
      <w:r w:rsidRPr="00C3682E">
        <w:rPr>
          <w:rFonts w:asciiTheme="minorHAnsi" w:hAnsiTheme="minorHAnsi" w:cstheme="minorHAnsi"/>
          <w:color w:val="000000"/>
          <w:sz w:val="22"/>
          <w:szCs w:val="22"/>
          <w:highlight w:val="lightGray"/>
        </w:rPr>
        <w:t>full</w:t>
      </w:r>
      <w:r w:rsidRPr="00C3682E">
        <w:rPr>
          <w:rFonts w:asciiTheme="minorHAnsi" w:hAnsiTheme="minorHAnsi" w:cstheme="minorHAnsi"/>
          <w:color w:val="000000"/>
          <w:spacing w:val="14"/>
          <w:sz w:val="22"/>
          <w:szCs w:val="22"/>
          <w:highlight w:val="lightGray"/>
        </w:rPr>
        <w:t xml:space="preserve"> </w:t>
      </w:r>
      <w:r w:rsidRPr="00C3682E">
        <w:rPr>
          <w:rFonts w:asciiTheme="minorHAnsi" w:hAnsiTheme="minorHAnsi" w:cstheme="minorHAnsi"/>
          <w:color w:val="000000"/>
          <w:sz w:val="22"/>
          <w:szCs w:val="22"/>
          <w:highlight w:val="lightGray"/>
        </w:rPr>
        <w:t>legal</w:t>
      </w:r>
      <w:r w:rsidRPr="00C3682E">
        <w:rPr>
          <w:rFonts w:asciiTheme="minorHAnsi" w:hAnsiTheme="minorHAnsi" w:cstheme="minorHAnsi"/>
          <w:color w:val="000000"/>
          <w:spacing w:val="18"/>
          <w:sz w:val="22"/>
          <w:szCs w:val="22"/>
          <w:highlight w:val="lightGray"/>
        </w:rPr>
        <w:t xml:space="preserve"> </w:t>
      </w:r>
      <w:r w:rsidRPr="00C3682E">
        <w:rPr>
          <w:rFonts w:asciiTheme="minorHAnsi" w:hAnsiTheme="minorHAnsi" w:cstheme="minorHAnsi"/>
          <w:color w:val="000000"/>
          <w:spacing w:val="-4"/>
          <w:sz w:val="22"/>
          <w:szCs w:val="22"/>
          <w:highlight w:val="lightGray"/>
        </w:rPr>
        <w:t>name]</w:t>
      </w:r>
    </w:p>
    <w:p w14:paraId="388D6C69" w14:textId="77777777" w:rsidR="003A6C45" w:rsidRPr="00C3682E" w:rsidRDefault="003A6C45" w:rsidP="00793B95">
      <w:pPr>
        <w:pStyle w:val="BodyText"/>
        <w:jc w:val="center"/>
        <w:rPr>
          <w:rFonts w:asciiTheme="minorHAnsi" w:hAnsiTheme="minorHAnsi" w:cstheme="minorHAnsi"/>
          <w:sz w:val="22"/>
          <w:szCs w:val="22"/>
        </w:rPr>
      </w:pPr>
    </w:p>
    <w:p w14:paraId="388D6C6A" w14:textId="77777777" w:rsidR="003A6C45" w:rsidRPr="00C3682E" w:rsidRDefault="003A6C45" w:rsidP="00793B95">
      <w:pPr>
        <w:pStyle w:val="BodyText"/>
        <w:jc w:val="center"/>
        <w:rPr>
          <w:rFonts w:asciiTheme="minorHAnsi" w:hAnsiTheme="minorHAnsi" w:cstheme="minorHAnsi"/>
          <w:sz w:val="22"/>
          <w:szCs w:val="22"/>
        </w:rPr>
      </w:pPr>
    </w:p>
    <w:p w14:paraId="388D6C6B" w14:textId="77777777" w:rsidR="003A6C45" w:rsidRPr="00C3682E" w:rsidRDefault="003A6C45" w:rsidP="00793B95">
      <w:pPr>
        <w:pStyle w:val="BodyText"/>
        <w:spacing w:before="233"/>
        <w:jc w:val="center"/>
        <w:rPr>
          <w:rFonts w:asciiTheme="minorHAnsi" w:hAnsiTheme="minorHAnsi" w:cstheme="minorHAnsi"/>
          <w:sz w:val="22"/>
          <w:szCs w:val="22"/>
        </w:rPr>
      </w:pPr>
    </w:p>
    <w:p w14:paraId="388D6C6C" w14:textId="77777777" w:rsidR="003A6C45" w:rsidRPr="00C3682E" w:rsidRDefault="009E6060" w:rsidP="00793B95">
      <w:pPr>
        <w:ind w:left="7" w:right="373"/>
        <w:jc w:val="center"/>
        <w:rPr>
          <w:rFonts w:asciiTheme="minorHAnsi" w:hAnsiTheme="minorHAnsi" w:cstheme="minorHAnsi"/>
          <w:b/>
        </w:rPr>
      </w:pPr>
      <w:r w:rsidRPr="00C3682E">
        <w:rPr>
          <w:rFonts w:asciiTheme="minorHAnsi" w:hAnsiTheme="minorHAnsi" w:cstheme="minorHAnsi"/>
          <w:b/>
          <w:spacing w:val="-2"/>
          <w:w w:val="105"/>
        </w:rPr>
        <w:t>AGREEMENT</w:t>
      </w:r>
    </w:p>
    <w:p w14:paraId="388D6C6D" w14:textId="77777777" w:rsidR="003A6C45" w:rsidRPr="00C3682E" w:rsidRDefault="003A6C45" w:rsidP="00793B95">
      <w:pPr>
        <w:pStyle w:val="BodyText"/>
        <w:jc w:val="center"/>
        <w:rPr>
          <w:rFonts w:asciiTheme="minorHAnsi" w:hAnsiTheme="minorHAnsi" w:cstheme="minorHAnsi"/>
          <w:b/>
          <w:sz w:val="22"/>
          <w:szCs w:val="22"/>
        </w:rPr>
      </w:pPr>
    </w:p>
    <w:p w14:paraId="388D6C6E" w14:textId="77777777" w:rsidR="003A6C45" w:rsidRPr="00C3682E" w:rsidRDefault="003A6C45" w:rsidP="00793B95">
      <w:pPr>
        <w:pStyle w:val="BodyText"/>
        <w:spacing w:before="76"/>
        <w:jc w:val="center"/>
        <w:rPr>
          <w:rFonts w:asciiTheme="minorHAnsi" w:hAnsiTheme="minorHAnsi" w:cstheme="minorHAnsi"/>
          <w:b/>
          <w:sz w:val="22"/>
          <w:szCs w:val="22"/>
        </w:rPr>
      </w:pPr>
    </w:p>
    <w:p w14:paraId="388D6C6F" w14:textId="77777777" w:rsidR="003A6C45" w:rsidRPr="00C3682E" w:rsidRDefault="009E6060" w:rsidP="00793B95">
      <w:pPr>
        <w:pStyle w:val="BodyText"/>
        <w:ind w:right="373"/>
        <w:jc w:val="center"/>
        <w:rPr>
          <w:rFonts w:asciiTheme="minorHAnsi" w:hAnsiTheme="minorHAnsi" w:cstheme="minorHAnsi"/>
          <w:sz w:val="22"/>
          <w:szCs w:val="22"/>
        </w:rPr>
      </w:pPr>
      <w:r w:rsidRPr="00C3682E">
        <w:rPr>
          <w:rFonts w:asciiTheme="minorHAnsi" w:hAnsiTheme="minorHAnsi" w:cstheme="minorHAnsi"/>
          <w:spacing w:val="-2"/>
          <w:w w:val="105"/>
          <w:sz w:val="22"/>
          <w:szCs w:val="22"/>
        </w:rPr>
        <w:t>Relating</w:t>
      </w:r>
      <w:r w:rsidRPr="00C3682E">
        <w:rPr>
          <w:rFonts w:asciiTheme="minorHAnsi" w:hAnsiTheme="minorHAnsi" w:cstheme="minorHAnsi"/>
          <w:spacing w:val="-4"/>
          <w:w w:val="105"/>
          <w:sz w:val="22"/>
          <w:szCs w:val="22"/>
        </w:rPr>
        <w:t xml:space="preserve"> </w:t>
      </w:r>
      <w:r w:rsidRPr="00C3682E">
        <w:rPr>
          <w:rFonts w:asciiTheme="minorHAnsi" w:hAnsiTheme="minorHAnsi" w:cstheme="minorHAnsi"/>
          <w:spacing w:val="-2"/>
          <w:w w:val="105"/>
          <w:sz w:val="22"/>
          <w:szCs w:val="22"/>
        </w:rPr>
        <w:t>to the</w:t>
      </w:r>
      <w:r w:rsidRPr="00C3682E">
        <w:rPr>
          <w:rFonts w:asciiTheme="minorHAnsi" w:hAnsiTheme="minorHAnsi" w:cstheme="minorHAnsi"/>
          <w:spacing w:val="1"/>
          <w:w w:val="105"/>
          <w:sz w:val="22"/>
          <w:szCs w:val="22"/>
        </w:rPr>
        <w:t xml:space="preserve"> </w:t>
      </w:r>
      <w:r w:rsidRPr="00C3682E">
        <w:rPr>
          <w:rFonts w:asciiTheme="minorHAnsi" w:hAnsiTheme="minorHAnsi" w:cstheme="minorHAnsi"/>
          <w:spacing w:val="-2"/>
          <w:w w:val="105"/>
          <w:sz w:val="22"/>
          <w:szCs w:val="22"/>
        </w:rPr>
        <w:t>provision</w:t>
      </w:r>
      <w:r w:rsidRPr="00C3682E">
        <w:rPr>
          <w:rFonts w:asciiTheme="minorHAnsi" w:hAnsiTheme="minorHAnsi" w:cstheme="minorHAnsi"/>
          <w:spacing w:val="-4"/>
          <w:w w:val="105"/>
          <w:sz w:val="22"/>
          <w:szCs w:val="22"/>
        </w:rPr>
        <w:t xml:space="preserve"> </w:t>
      </w:r>
      <w:r w:rsidRPr="00C3682E">
        <w:rPr>
          <w:rFonts w:asciiTheme="minorHAnsi" w:hAnsiTheme="minorHAnsi" w:cstheme="minorHAnsi"/>
          <w:spacing w:val="-2"/>
          <w:w w:val="105"/>
          <w:sz w:val="22"/>
          <w:szCs w:val="22"/>
        </w:rPr>
        <w:t>of Services</w:t>
      </w:r>
      <w:r w:rsidRPr="00C3682E">
        <w:rPr>
          <w:rFonts w:asciiTheme="minorHAnsi" w:hAnsiTheme="minorHAnsi" w:cstheme="minorHAnsi"/>
          <w:spacing w:val="-1"/>
          <w:w w:val="105"/>
          <w:sz w:val="22"/>
          <w:szCs w:val="22"/>
        </w:rPr>
        <w:t xml:space="preserve"> </w:t>
      </w:r>
      <w:r w:rsidRPr="00C3682E">
        <w:rPr>
          <w:rFonts w:asciiTheme="minorHAnsi" w:hAnsiTheme="minorHAnsi" w:cstheme="minorHAnsi"/>
          <w:spacing w:val="-2"/>
          <w:w w:val="105"/>
          <w:sz w:val="22"/>
          <w:szCs w:val="22"/>
        </w:rPr>
        <w:t>pursuant</w:t>
      </w:r>
      <w:r w:rsidRPr="00C3682E">
        <w:rPr>
          <w:rFonts w:asciiTheme="minorHAnsi" w:hAnsiTheme="minorHAnsi" w:cstheme="minorHAnsi"/>
          <w:spacing w:val="-5"/>
          <w:w w:val="105"/>
          <w:sz w:val="22"/>
          <w:szCs w:val="22"/>
        </w:rPr>
        <w:t xml:space="preserve"> to</w:t>
      </w:r>
    </w:p>
    <w:p w14:paraId="388D6C70" w14:textId="77777777" w:rsidR="003A6C45" w:rsidRPr="00C3682E" w:rsidRDefault="003A6C45" w:rsidP="00793B95">
      <w:pPr>
        <w:pStyle w:val="BodyText"/>
        <w:jc w:val="center"/>
        <w:rPr>
          <w:rFonts w:asciiTheme="minorHAnsi" w:hAnsiTheme="minorHAnsi" w:cstheme="minorHAnsi"/>
          <w:sz w:val="22"/>
          <w:szCs w:val="22"/>
        </w:rPr>
      </w:pPr>
    </w:p>
    <w:p w14:paraId="388D6C71" w14:textId="77777777" w:rsidR="003A6C45" w:rsidRPr="00C3682E" w:rsidRDefault="003A6C45" w:rsidP="00793B95">
      <w:pPr>
        <w:pStyle w:val="BodyText"/>
        <w:spacing w:before="72"/>
        <w:jc w:val="center"/>
        <w:rPr>
          <w:rFonts w:asciiTheme="minorHAnsi" w:hAnsiTheme="minorHAnsi" w:cstheme="minorHAnsi"/>
          <w:sz w:val="22"/>
          <w:szCs w:val="22"/>
        </w:rPr>
      </w:pPr>
    </w:p>
    <w:p w14:paraId="388D6C72" w14:textId="34400541" w:rsidR="003A6C45" w:rsidRPr="00C3682E" w:rsidRDefault="009E6060" w:rsidP="00793B95">
      <w:pPr>
        <w:pStyle w:val="BodyText"/>
        <w:ind w:left="2" w:right="373"/>
        <w:jc w:val="center"/>
        <w:rPr>
          <w:rFonts w:asciiTheme="minorHAnsi" w:hAnsiTheme="minorHAnsi" w:cstheme="minorHAnsi"/>
          <w:sz w:val="22"/>
          <w:szCs w:val="22"/>
        </w:rPr>
      </w:pPr>
      <w:r w:rsidRPr="00C3682E">
        <w:rPr>
          <w:rFonts w:asciiTheme="minorHAnsi" w:hAnsiTheme="minorHAnsi" w:cstheme="minorHAnsi"/>
          <w:spacing w:val="-2"/>
          <w:w w:val="105"/>
          <w:sz w:val="22"/>
          <w:szCs w:val="22"/>
        </w:rPr>
        <w:t>Request</w:t>
      </w:r>
      <w:r w:rsidRPr="00C3682E">
        <w:rPr>
          <w:rFonts w:asciiTheme="minorHAnsi" w:hAnsiTheme="minorHAnsi" w:cstheme="minorHAnsi"/>
          <w:w w:val="105"/>
          <w:sz w:val="22"/>
          <w:szCs w:val="22"/>
        </w:rPr>
        <w:t xml:space="preserve"> </w:t>
      </w:r>
      <w:r w:rsidRPr="00C3682E">
        <w:rPr>
          <w:rFonts w:asciiTheme="minorHAnsi" w:hAnsiTheme="minorHAnsi" w:cstheme="minorHAnsi"/>
          <w:spacing w:val="-2"/>
          <w:w w:val="105"/>
          <w:sz w:val="22"/>
          <w:szCs w:val="22"/>
        </w:rPr>
        <w:t>for</w:t>
      </w:r>
      <w:r w:rsidRPr="00C3682E">
        <w:rPr>
          <w:rFonts w:asciiTheme="minorHAnsi" w:hAnsiTheme="minorHAnsi" w:cstheme="minorHAnsi"/>
          <w:spacing w:val="-4"/>
          <w:w w:val="105"/>
          <w:sz w:val="22"/>
          <w:szCs w:val="22"/>
        </w:rPr>
        <w:t xml:space="preserve"> </w:t>
      </w:r>
      <w:r w:rsidRPr="00C3682E">
        <w:rPr>
          <w:rFonts w:asciiTheme="minorHAnsi" w:hAnsiTheme="minorHAnsi" w:cstheme="minorHAnsi"/>
          <w:spacing w:val="-2"/>
          <w:w w:val="105"/>
          <w:sz w:val="22"/>
          <w:szCs w:val="22"/>
        </w:rPr>
        <w:t>Tenders</w:t>
      </w:r>
      <w:r w:rsidRPr="00C3682E">
        <w:rPr>
          <w:rFonts w:asciiTheme="minorHAnsi" w:hAnsiTheme="minorHAnsi" w:cstheme="minorHAnsi"/>
          <w:spacing w:val="-4"/>
          <w:w w:val="105"/>
          <w:sz w:val="22"/>
          <w:szCs w:val="22"/>
        </w:rPr>
        <w:t xml:space="preserve"> </w:t>
      </w:r>
      <w:r w:rsidRPr="00C3682E">
        <w:rPr>
          <w:rFonts w:asciiTheme="minorHAnsi" w:hAnsiTheme="minorHAnsi" w:cstheme="minorHAnsi"/>
          <w:spacing w:val="-2"/>
          <w:w w:val="105"/>
          <w:sz w:val="22"/>
          <w:szCs w:val="22"/>
        </w:rPr>
        <w:t>for</w:t>
      </w:r>
      <w:r w:rsidRPr="00C3682E">
        <w:rPr>
          <w:rFonts w:asciiTheme="minorHAnsi" w:hAnsiTheme="minorHAnsi" w:cstheme="minorHAnsi"/>
          <w:spacing w:val="-3"/>
          <w:w w:val="105"/>
          <w:sz w:val="22"/>
          <w:szCs w:val="22"/>
        </w:rPr>
        <w:t xml:space="preserve"> </w:t>
      </w:r>
      <w:r w:rsidRPr="00C3682E">
        <w:rPr>
          <w:rFonts w:asciiTheme="minorHAnsi" w:hAnsiTheme="minorHAnsi" w:cstheme="minorHAnsi"/>
          <w:spacing w:val="-2"/>
          <w:w w:val="105"/>
          <w:sz w:val="22"/>
          <w:szCs w:val="22"/>
        </w:rPr>
        <w:t>the provision</w:t>
      </w:r>
      <w:r w:rsidRPr="00C3682E">
        <w:rPr>
          <w:rFonts w:asciiTheme="minorHAnsi" w:hAnsiTheme="minorHAnsi" w:cstheme="minorHAnsi"/>
          <w:spacing w:val="1"/>
          <w:w w:val="105"/>
          <w:sz w:val="22"/>
          <w:szCs w:val="22"/>
        </w:rPr>
        <w:t xml:space="preserve"> </w:t>
      </w:r>
      <w:r w:rsidRPr="00C3682E">
        <w:rPr>
          <w:rFonts w:asciiTheme="minorHAnsi" w:hAnsiTheme="minorHAnsi" w:cstheme="minorHAnsi"/>
          <w:spacing w:val="-2"/>
          <w:w w:val="105"/>
          <w:sz w:val="22"/>
          <w:szCs w:val="22"/>
        </w:rPr>
        <w:t>of</w:t>
      </w:r>
      <w:r w:rsidRPr="00C3682E">
        <w:rPr>
          <w:rFonts w:asciiTheme="minorHAnsi" w:hAnsiTheme="minorHAnsi" w:cstheme="minorHAnsi"/>
          <w:spacing w:val="-3"/>
          <w:w w:val="105"/>
          <w:sz w:val="22"/>
          <w:szCs w:val="22"/>
        </w:rPr>
        <w:t xml:space="preserve"> </w:t>
      </w:r>
      <w:r w:rsidR="00FB5854" w:rsidRPr="00C3682E">
        <w:rPr>
          <w:rFonts w:asciiTheme="minorHAnsi" w:hAnsiTheme="minorHAnsi" w:cstheme="minorHAnsi"/>
          <w:color w:val="000000"/>
          <w:spacing w:val="-2"/>
          <w:w w:val="105"/>
          <w:sz w:val="22"/>
          <w:szCs w:val="22"/>
          <w:highlight w:val="lightGray"/>
        </w:rPr>
        <w:t xml:space="preserve">hospitality and catering services to </w:t>
      </w:r>
      <w:r w:rsidR="00F8317C">
        <w:rPr>
          <w:rFonts w:asciiTheme="minorHAnsi" w:hAnsiTheme="minorHAnsi" w:cstheme="minorHAnsi"/>
          <w:color w:val="000000"/>
          <w:spacing w:val="-2"/>
          <w:w w:val="105"/>
          <w:sz w:val="22"/>
          <w:szCs w:val="22"/>
        </w:rPr>
        <w:t>Scoil Uí Mhuirí, Dunleer, Co. Louth.</w:t>
      </w:r>
    </w:p>
    <w:p w14:paraId="388D6C73" w14:textId="77777777" w:rsidR="003A6C45" w:rsidRPr="00C3682E" w:rsidRDefault="003A6C45" w:rsidP="00C3682E">
      <w:pPr>
        <w:pStyle w:val="BodyText"/>
        <w:rPr>
          <w:rFonts w:asciiTheme="minorHAnsi" w:hAnsiTheme="minorHAnsi" w:cstheme="minorHAnsi"/>
          <w:sz w:val="22"/>
          <w:szCs w:val="22"/>
        </w:rPr>
        <w:sectPr w:rsidR="003A6C45" w:rsidRPr="00C3682E">
          <w:headerReference w:type="default" r:id="rId8"/>
          <w:type w:val="continuous"/>
          <w:pgSz w:w="12240" w:h="15840"/>
          <w:pgMar w:top="1000" w:right="1440" w:bottom="280" w:left="1800" w:header="647" w:footer="0" w:gutter="0"/>
          <w:pgNumType w:start="1"/>
          <w:cols w:space="720"/>
        </w:sectPr>
      </w:pPr>
    </w:p>
    <w:p w14:paraId="388D6C74" w14:textId="77777777" w:rsidR="003A6C45" w:rsidRPr="00C3682E" w:rsidRDefault="003A6C45" w:rsidP="00C3682E">
      <w:pPr>
        <w:pStyle w:val="BodyText"/>
        <w:spacing w:before="2"/>
        <w:rPr>
          <w:rFonts w:asciiTheme="minorHAnsi" w:hAnsiTheme="minorHAnsi" w:cstheme="minorHAnsi"/>
          <w:sz w:val="22"/>
          <w:szCs w:val="22"/>
        </w:rPr>
      </w:pPr>
    </w:p>
    <w:p w14:paraId="388D6C75" w14:textId="77777777" w:rsidR="003A6C45" w:rsidRPr="00C3682E" w:rsidRDefault="009E6060" w:rsidP="00C3682E">
      <w:pPr>
        <w:ind w:left="24"/>
        <w:jc w:val="both"/>
        <w:rPr>
          <w:rFonts w:asciiTheme="minorHAnsi" w:hAnsiTheme="minorHAnsi" w:cstheme="minorHAnsi"/>
        </w:rPr>
      </w:pPr>
      <w:r w:rsidRPr="00C3682E">
        <w:rPr>
          <w:rFonts w:asciiTheme="minorHAnsi" w:hAnsiTheme="minorHAnsi" w:cstheme="minorHAnsi"/>
          <w:noProof/>
        </w:rPr>
        <mc:AlternateContent>
          <mc:Choice Requires="wpg">
            <w:drawing>
              <wp:inline distT="0" distB="0" distL="0" distR="0" wp14:anchorId="388D6DDE" wp14:editId="388D6DDF">
                <wp:extent cx="5450205" cy="213360"/>
                <wp:effectExtent l="0" t="0" r="0" b="5714"/>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50205" cy="213360"/>
                          <a:chOff x="0" y="0"/>
                          <a:chExt cx="5450205" cy="213360"/>
                        </a:xfrm>
                      </wpg:grpSpPr>
                      <wps:wsp>
                        <wps:cNvPr id="6" name="Graphic 6"/>
                        <wps:cNvSpPr/>
                        <wps:spPr>
                          <a:xfrm>
                            <a:off x="0" y="0"/>
                            <a:ext cx="5450205" cy="195580"/>
                          </a:xfrm>
                          <a:custGeom>
                            <a:avLst/>
                            <a:gdLst/>
                            <a:ahLst/>
                            <a:cxnLst/>
                            <a:rect l="l" t="t" r="r" b="b"/>
                            <a:pathLst>
                              <a:path w="5450205" h="195580">
                                <a:moveTo>
                                  <a:pt x="5449824" y="195072"/>
                                </a:moveTo>
                                <a:lnTo>
                                  <a:pt x="0" y="195072"/>
                                </a:lnTo>
                                <a:lnTo>
                                  <a:pt x="0" y="0"/>
                                </a:lnTo>
                                <a:lnTo>
                                  <a:pt x="5449824" y="0"/>
                                </a:lnTo>
                                <a:lnTo>
                                  <a:pt x="5449824" y="195072"/>
                                </a:lnTo>
                                <a:close/>
                              </a:path>
                            </a:pathLst>
                          </a:custGeom>
                          <a:solidFill>
                            <a:srgbClr val="000080"/>
                          </a:solidFill>
                        </wps:spPr>
                        <wps:bodyPr wrap="square" lIns="0" tIns="0" rIns="0" bIns="0" rtlCol="0">
                          <a:prstTxWarp prst="textNoShape">
                            <a:avLst/>
                          </a:prstTxWarp>
                          <a:noAutofit/>
                        </wps:bodyPr>
                      </wps:wsp>
                      <wps:wsp>
                        <wps:cNvPr id="7" name="Graphic 7"/>
                        <wps:cNvSpPr/>
                        <wps:spPr>
                          <a:xfrm>
                            <a:off x="0" y="195071"/>
                            <a:ext cx="5450205" cy="18415"/>
                          </a:xfrm>
                          <a:custGeom>
                            <a:avLst/>
                            <a:gdLst/>
                            <a:ahLst/>
                            <a:cxnLst/>
                            <a:rect l="l" t="t" r="r" b="b"/>
                            <a:pathLst>
                              <a:path w="5450205" h="18415">
                                <a:moveTo>
                                  <a:pt x="5449824" y="18288"/>
                                </a:moveTo>
                                <a:lnTo>
                                  <a:pt x="0" y="18288"/>
                                </a:lnTo>
                                <a:lnTo>
                                  <a:pt x="0" y="0"/>
                                </a:lnTo>
                                <a:lnTo>
                                  <a:pt x="5449824" y="0"/>
                                </a:lnTo>
                                <a:lnTo>
                                  <a:pt x="5449824" y="18288"/>
                                </a:lnTo>
                                <a:close/>
                              </a:path>
                            </a:pathLst>
                          </a:custGeom>
                          <a:solidFill>
                            <a:srgbClr val="333399"/>
                          </a:solidFill>
                        </wps:spPr>
                        <wps:bodyPr wrap="square" lIns="0" tIns="0" rIns="0" bIns="0" rtlCol="0">
                          <a:prstTxWarp prst="textNoShape">
                            <a:avLst/>
                          </a:prstTxWarp>
                          <a:noAutofit/>
                        </wps:bodyPr>
                      </wps:wsp>
                      <wps:wsp>
                        <wps:cNvPr id="8" name="Textbox 8"/>
                        <wps:cNvSpPr txBox="1"/>
                        <wps:spPr>
                          <a:xfrm>
                            <a:off x="0" y="0"/>
                            <a:ext cx="5450205" cy="195580"/>
                          </a:xfrm>
                          <a:prstGeom prst="rect">
                            <a:avLst/>
                          </a:prstGeom>
                        </wps:spPr>
                        <wps:txbx>
                          <w:txbxContent>
                            <w:p w14:paraId="388D6E35" w14:textId="77777777" w:rsidR="003A6C45" w:rsidRDefault="009E6060">
                              <w:pPr>
                                <w:spacing w:before="4"/>
                                <w:ind w:left="81"/>
                                <w:rPr>
                                  <w:b/>
                                  <w:sz w:val="20"/>
                                </w:rPr>
                              </w:pPr>
                              <w:r>
                                <w:rPr>
                                  <w:b/>
                                  <w:color w:val="FFFFFF"/>
                                  <w:spacing w:val="-2"/>
                                  <w:w w:val="105"/>
                                  <w:sz w:val="20"/>
                                </w:rPr>
                                <w:t>THIS</w:t>
                              </w:r>
                              <w:r>
                                <w:rPr>
                                  <w:b/>
                                  <w:color w:val="FFFFFF"/>
                                  <w:spacing w:val="-3"/>
                                  <w:w w:val="105"/>
                                  <w:sz w:val="20"/>
                                </w:rPr>
                                <w:t xml:space="preserve"> </w:t>
                              </w:r>
                              <w:r>
                                <w:rPr>
                                  <w:b/>
                                  <w:color w:val="FFFFFF"/>
                                  <w:spacing w:val="-2"/>
                                  <w:w w:val="105"/>
                                  <w:sz w:val="20"/>
                                </w:rPr>
                                <w:t>AGREEMENT</w:t>
                              </w:r>
                              <w:r>
                                <w:rPr>
                                  <w:b/>
                                  <w:color w:val="FFFFFF"/>
                                  <w:spacing w:val="-4"/>
                                  <w:w w:val="105"/>
                                  <w:sz w:val="20"/>
                                </w:rPr>
                                <w:t xml:space="preserve"> </w:t>
                              </w:r>
                              <w:r>
                                <w:rPr>
                                  <w:b/>
                                  <w:color w:val="FFFFFF"/>
                                  <w:spacing w:val="-2"/>
                                  <w:w w:val="105"/>
                                  <w:sz w:val="20"/>
                                </w:rPr>
                                <w:t>IS</w:t>
                              </w:r>
                              <w:r>
                                <w:rPr>
                                  <w:b/>
                                  <w:color w:val="FFFFFF"/>
                                  <w:spacing w:val="-3"/>
                                  <w:w w:val="105"/>
                                  <w:sz w:val="20"/>
                                </w:rPr>
                                <w:t xml:space="preserve"> </w:t>
                              </w:r>
                              <w:r>
                                <w:rPr>
                                  <w:b/>
                                  <w:color w:val="FFFFFF"/>
                                  <w:spacing w:val="-2"/>
                                  <w:w w:val="105"/>
                                  <w:sz w:val="20"/>
                                </w:rPr>
                                <w:t>MADE</w:t>
                              </w:r>
                              <w:r>
                                <w:rPr>
                                  <w:b/>
                                  <w:color w:val="FFFFFF"/>
                                  <w:spacing w:val="-4"/>
                                  <w:w w:val="105"/>
                                  <w:sz w:val="20"/>
                                </w:rPr>
                                <w:t xml:space="preserve"> </w:t>
                              </w:r>
                              <w:r>
                                <w:rPr>
                                  <w:b/>
                                  <w:color w:val="FFFFFF"/>
                                  <w:spacing w:val="-2"/>
                                  <w:w w:val="105"/>
                                  <w:sz w:val="20"/>
                                </w:rPr>
                                <w:t>ON</w:t>
                              </w:r>
                              <w:r>
                                <w:rPr>
                                  <w:b/>
                                  <w:color w:val="FFFFFF"/>
                                  <w:spacing w:val="-3"/>
                                  <w:w w:val="105"/>
                                  <w:sz w:val="20"/>
                                </w:rPr>
                                <w:t xml:space="preserve"> </w:t>
                              </w:r>
                              <w:r>
                                <w:rPr>
                                  <w:b/>
                                  <w:color w:val="FFFFFF"/>
                                  <w:spacing w:val="-2"/>
                                  <w:w w:val="105"/>
                                  <w:sz w:val="20"/>
                                </w:rPr>
                                <w:t>THE</w:t>
                              </w:r>
                              <w:r>
                                <w:rPr>
                                  <w:b/>
                                  <w:color w:val="FFFFFF"/>
                                  <w:spacing w:val="-4"/>
                                  <w:w w:val="105"/>
                                  <w:sz w:val="20"/>
                                </w:rPr>
                                <w:t xml:space="preserve"> </w:t>
                              </w:r>
                              <w:r>
                                <w:rPr>
                                  <w:b/>
                                  <w:color w:val="FFFFFF"/>
                                  <w:spacing w:val="-2"/>
                                  <w:w w:val="105"/>
                                  <w:sz w:val="20"/>
                                  <w:highlight w:val="lightGray"/>
                                </w:rPr>
                                <w:t>[DATE</w:t>
                              </w:r>
                              <w:r>
                                <w:rPr>
                                  <w:b/>
                                  <w:color w:val="FFFFFF"/>
                                  <w:spacing w:val="-6"/>
                                  <w:w w:val="105"/>
                                  <w:sz w:val="20"/>
                                  <w:highlight w:val="lightGray"/>
                                </w:rPr>
                                <w:t xml:space="preserve"> </w:t>
                              </w:r>
                              <w:r>
                                <w:rPr>
                                  <w:b/>
                                  <w:color w:val="FFFFFF"/>
                                  <w:spacing w:val="-2"/>
                                  <w:w w:val="105"/>
                                  <w:sz w:val="20"/>
                                  <w:highlight w:val="lightGray"/>
                                </w:rPr>
                                <w:t>E.G.</w:t>
                              </w:r>
                              <w:r>
                                <w:rPr>
                                  <w:b/>
                                  <w:color w:val="FFFFFF"/>
                                  <w:spacing w:val="-5"/>
                                  <w:w w:val="105"/>
                                  <w:sz w:val="20"/>
                                  <w:highlight w:val="lightGray"/>
                                </w:rPr>
                                <w:t xml:space="preserve"> </w:t>
                              </w:r>
                              <w:r>
                                <w:rPr>
                                  <w:b/>
                                  <w:color w:val="FFFFFF"/>
                                  <w:spacing w:val="-2"/>
                                  <w:w w:val="105"/>
                                  <w:sz w:val="20"/>
                                  <w:highlight w:val="lightGray"/>
                                </w:rPr>
                                <w:t>2ND]</w:t>
                              </w:r>
                              <w:r>
                                <w:rPr>
                                  <w:b/>
                                  <w:color w:val="FFFFFF"/>
                                  <w:spacing w:val="-6"/>
                                  <w:w w:val="105"/>
                                  <w:sz w:val="20"/>
                                </w:rPr>
                                <w:t xml:space="preserve"> </w:t>
                              </w:r>
                              <w:r>
                                <w:rPr>
                                  <w:b/>
                                  <w:color w:val="FFFFFF"/>
                                  <w:spacing w:val="-2"/>
                                  <w:w w:val="105"/>
                                  <w:sz w:val="20"/>
                                </w:rPr>
                                <w:t>DAY</w:t>
                              </w:r>
                              <w:r>
                                <w:rPr>
                                  <w:b/>
                                  <w:color w:val="FFFFFF"/>
                                  <w:spacing w:val="-5"/>
                                  <w:w w:val="105"/>
                                  <w:sz w:val="20"/>
                                </w:rPr>
                                <w:t xml:space="preserve"> </w:t>
                              </w:r>
                              <w:r>
                                <w:rPr>
                                  <w:b/>
                                  <w:color w:val="FFFFFF"/>
                                  <w:spacing w:val="-2"/>
                                  <w:w w:val="105"/>
                                  <w:sz w:val="20"/>
                                </w:rPr>
                                <w:t>OF</w:t>
                              </w:r>
                              <w:r>
                                <w:rPr>
                                  <w:b/>
                                  <w:color w:val="FFFFFF"/>
                                  <w:spacing w:val="-8"/>
                                  <w:w w:val="105"/>
                                  <w:sz w:val="20"/>
                                </w:rPr>
                                <w:t xml:space="preserve"> </w:t>
                              </w:r>
                              <w:r>
                                <w:rPr>
                                  <w:b/>
                                  <w:color w:val="FFFFFF"/>
                                  <w:spacing w:val="-2"/>
                                  <w:w w:val="105"/>
                                  <w:sz w:val="20"/>
                                  <w:highlight w:val="lightGray"/>
                                </w:rPr>
                                <w:t>[MONTH]</w:t>
                              </w:r>
                              <w:r>
                                <w:rPr>
                                  <w:b/>
                                  <w:color w:val="FFFFFF"/>
                                  <w:spacing w:val="-7"/>
                                  <w:w w:val="105"/>
                                  <w:sz w:val="20"/>
                                </w:rPr>
                                <w:t xml:space="preserve"> </w:t>
                              </w:r>
                              <w:r>
                                <w:rPr>
                                  <w:b/>
                                  <w:color w:val="FFFFFF"/>
                                  <w:spacing w:val="-2"/>
                                  <w:w w:val="105"/>
                                  <w:sz w:val="20"/>
                                </w:rPr>
                                <w:t>20</w:t>
                              </w:r>
                              <w:r>
                                <w:rPr>
                                  <w:b/>
                                  <w:color w:val="FFFFFF"/>
                                  <w:spacing w:val="-2"/>
                                  <w:w w:val="105"/>
                                  <w:sz w:val="20"/>
                                  <w:highlight w:val="lightGray"/>
                                </w:rPr>
                                <w:t>[YEAR]</w:t>
                              </w:r>
                              <w:r>
                                <w:rPr>
                                  <w:b/>
                                  <w:color w:val="FFFFFF"/>
                                  <w:spacing w:val="-2"/>
                                  <w:w w:val="105"/>
                                  <w:sz w:val="20"/>
                                </w:rPr>
                                <w:t xml:space="preserve"> BETWEEN:</w:t>
                              </w:r>
                            </w:p>
                          </w:txbxContent>
                        </wps:txbx>
                        <wps:bodyPr wrap="square" lIns="0" tIns="0" rIns="0" bIns="0" rtlCol="0">
                          <a:noAutofit/>
                        </wps:bodyPr>
                      </wps:wsp>
                    </wpg:wgp>
                  </a:graphicData>
                </a:graphic>
              </wp:inline>
            </w:drawing>
          </mc:Choice>
          <mc:Fallback>
            <w:pict>
              <v:group w14:anchorId="388D6DDE" id="Group 5" o:spid="_x0000_s1026" style="width:429.15pt;height:16.8pt;mso-position-horizontal-relative:char;mso-position-vertical-relative:line" coordsize="54502,2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">
                <v:shape id="Graphic 6" o:spid="_x0000_s1027" style="position:absolute;width:54502;height:1955;visibility:visible;mso-wrap-style:square;v-text-anchor:top" coordsize="5450205,195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" path="m5449824,195072l,195072,,,5449824,r,195072xe" fillcolor="navy" stroked="f">
                  <v:path arrowok="t"/>
                </v:shape>
                <v:shape id="Graphic 7" o:spid="_x0000_s1028" style="position:absolute;top:1950;width:54502;height:184;visibility:visible;mso-wrap-style:square;v-text-anchor:top" coordsize="545020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" path="m5449824,18288l,18288,,,5449824,r,18288xe" fillcolor="#339" stroked="f">
                  <v:path arrowok="t"/>
                </v:shape>
                <v:shapetype id="_x0000_t202" coordsize="21600,21600" o:spt="202" path="m,l,21600r21600,l21600,xe">
                  <v:stroke joinstyle="miter"/>
                  <v:path gradientshapeok="t" o:connecttype="rect"/>
                </v:shapetype>
                <v:shape id="Textbox 8" o:spid="_x0000_s1029" type="#_x0000_t202" style="position:absolute;width:54502;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" filled="f" stroked="f">
                  <v:textbox inset="0,0,0,0">
                    <w:txbxContent>
                      <w:p w14:paraId="388D6E35" w14:textId="77777777" w:rsidR="003A6C45" w:rsidRDefault="009E6060">
                        <w:pPr>
                          <w:spacing w:before="4"/>
                          <w:ind w:left="81"/>
                          <w:rPr>
                            <w:b/>
                            <w:sz w:val="20"/>
                          </w:rPr>
                        </w:pPr>
                        <w:r>
                          <w:rPr>
                            <w:b/>
                            <w:color w:val="FFFFFF"/>
                            <w:spacing w:val="-2"/>
                            <w:w w:val="105"/>
                            <w:sz w:val="20"/>
                          </w:rPr>
                          <w:t>THIS</w:t>
                        </w:r>
                        <w:r>
                          <w:rPr>
                            <w:b/>
                            <w:color w:val="FFFFFF"/>
                            <w:spacing w:val="-3"/>
                            <w:w w:val="105"/>
                            <w:sz w:val="20"/>
                          </w:rPr>
                          <w:t xml:space="preserve"> </w:t>
                        </w:r>
                        <w:r>
                          <w:rPr>
                            <w:b/>
                            <w:color w:val="FFFFFF"/>
                            <w:spacing w:val="-2"/>
                            <w:w w:val="105"/>
                            <w:sz w:val="20"/>
                          </w:rPr>
                          <w:t>AGREEMENT</w:t>
                        </w:r>
                        <w:r>
                          <w:rPr>
                            <w:b/>
                            <w:color w:val="FFFFFF"/>
                            <w:spacing w:val="-4"/>
                            <w:w w:val="105"/>
                            <w:sz w:val="20"/>
                          </w:rPr>
                          <w:t xml:space="preserve"> </w:t>
                        </w:r>
                        <w:r>
                          <w:rPr>
                            <w:b/>
                            <w:color w:val="FFFFFF"/>
                            <w:spacing w:val="-2"/>
                            <w:w w:val="105"/>
                            <w:sz w:val="20"/>
                          </w:rPr>
                          <w:t>IS</w:t>
                        </w:r>
                        <w:r>
                          <w:rPr>
                            <w:b/>
                            <w:color w:val="FFFFFF"/>
                            <w:spacing w:val="-3"/>
                            <w:w w:val="105"/>
                            <w:sz w:val="20"/>
                          </w:rPr>
                          <w:t xml:space="preserve"> </w:t>
                        </w:r>
                        <w:r>
                          <w:rPr>
                            <w:b/>
                            <w:color w:val="FFFFFF"/>
                            <w:spacing w:val="-2"/>
                            <w:w w:val="105"/>
                            <w:sz w:val="20"/>
                          </w:rPr>
                          <w:t>MADE</w:t>
                        </w:r>
                        <w:r>
                          <w:rPr>
                            <w:b/>
                            <w:color w:val="FFFFFF"/>
                            <w:spacing w:val="-4"/>
                            <w:w w:val="105"/>
                            <w:sz w:val="20"/>
                          </w:rPr>
                          <w:t xml:space="preserve"> </w:t>
                        </w:r>
                        <w:r>
                          <w:rPr>
                            <w:b/>
                            <w:color w:val="FFFFFF"/>
                            <w:spacing w:val="-2"/>
                            <w:w w:val="105"/>
                            <w:sz w:val="20"/>
                          </w:rPr>
                          <w:t>ON</w:t>
                        </w:r>
                        <w:r>
                          <w:rPr>
                            <w:b/>
                            <w:color w:val="FFFFFF"/>
                            <w:spacing w:val="-3"/>
                            <w:w w:val="105"/>
                            <w:sz w:val="20"/>
                          </w:rPr>
                          <w:t xml:space="preserve"> </w:t>
                        </w:r>
                        <w:r>
                          <w:rPr>
                            <w:b/>
                            <w:color w:val="FFFFFF"/>
                            <w:spacing w:val="-2"/>
                            <w:w w:val="105"/>
                            <w:sz w:val="20"/>
                          </w:rPr>
                          <w:t>THE</w:t>
                        </w:r>
                        <w:r>
                          <w:rPr>
                            <w:b/>
                            <w:color w:val="FFFFFF"/>
                            <w:spacing w:val="-4"/>
                            <w:w w:val="105"/>
                            <w:sz w:val="20"/>
                          </w:rPr>
                          <w:t xml:space="preserve"> </w:t>
                        </w:r>
                        <w:r>
                          <w:rPr>
                            <w:b/>
                            <w:color w:val="FFFFFF"/>
                            <w:spacing w:val="-2"/>
                            <w:w w:val="105"/>
                            <w:sz w:val="20"/>
                            <w:highlight w:val="lightGray"/>
                          </w:rPr>
                          <w:t>[DATE</w:t>
                        </w:r>
                        <w:r>
                          <w:rPr>
                            <w:b/>
                            <w:color w:val="FFFFFF"/>
                            <w:spacing w:val="-6"/>
                            <w:w w:val="105"/>
                            <w:sz w:val="20"/>
                            <w:highlight w:val="lightGray"/>
                          </w:rPr>
                          <w:t xml:space="preserve"> </w:t>
                        </w:r>
                        <w:r>
                          <w:rPr>
                            <w:b/>
                            <w:color w:val="FFFFFF"/>
                            <w:spacing w:val="-2"/>
                            <w:w w:val="105"/>
                            <w:sz w:val="20"/>
                            <w:highlight w:val="lightGray"/>
                          </w:rPr>
                          <w:t>E.G.</w:t>
                        </w:r>
                        <w:r>
                          <w:rPr>
                            <w:b/>
                            <w:color w:val="FFFFFF"/>
                            <w:spacing w:val="-5"/>
                            <w:w w:val="105"/>
                            <w:sz w:val="20"/>
                            <w:highlight w:val="lightGray"/>
                          </w:rPr>
                          <w:t xml:space="preserve"> </w:t>
                        </w:r>
                        <w:r>
                          <w:rPr>
                            <w:b/>
                            <w:color w:val="FFFFFF"/>
                            <w:spacing w:val="-2"/>
                            <w:w w:val="105"/>
                            <w:sz w:val="20"/>
                            <w:highlight w:val="lightGray"/>
                          </w:rPr>
                          <w:t>2ND]</w:t>
                        </w:r>
                        <w:r>
                          <w:rPr>
                            <w:b/>
                            <w:color w:val="FFFFFF"/>
                            <w:spacing w:val="-6"/>
                            <w:w w:val="105"/>
                            <w:sz w:val="20"/>
                          </w:rPr>
                          <w:t xml:space="preserve"> </w:t>
                        </w:r>
                        <w:r>
                          <w:rPr>
                            <w:b/>
                            <w:color w:val="FFFFFF"/>
                            <w:spacing w:val="-2"/>
                            <w:w w:val="105"/>
                            <w:sz w:val="20"/>
                          </w:rPr>
                          <w:t>DAY</w:t>
                        </w:r>
                        <w:r>
                          <w:rPr>
                            <w:b/>
                            <w:color w:val="FFFFFF"/>
                            <w:spacing w:val="-5"/>
                            <w:w w:val="105"/>
                            <w:sz w:val="20"/>
                          </w:rPr>
                          <w:t xml:space="preserve"> </w:t>
                        </w:r>
                        <w:r>
                          <w:rPr>
                            <w:b/>
                            <w:color w:val="FFFFFF"/>
                            <w:spacing w:val="-2"/>
                            <w:w w:val="105"/>
                            <w:sz w:val="20"/>
                          </w:rPr>
                          <w:t>OF</w:t>
                        </w:r>
                        <w:r>
                          <w:rPr>
                            <w:b/>
                            <w:color w:val="FFFFFF"/>
                            <w:spacing w:val="-8"/>
                            <w:w w:val="105"/>
                            <w:sz w:val="20"/>
                          </w:rPr>
                          <w:t xml:space="preserve"> </w:t>
                        </w:r>
                        <w:r>
                          <w:rPr>
                            <w:b/>
                            <w:color w:val="FFFFFF"/>
                            <w:spacing w:val="-2"/>
                            <w:w w:val="105"/>
                            <w:sz w:val="20"/>
                            <w:highlight w:val="lightGray"/>
                          </w:rPr>
                          <w:t>[MONTH]</w:t>
                        </w:r>
                        <w:r>
                          <w:rPr>
                            <w:b/>
                            <w:color w:val="FFFFFF"/>
                            <w:spacing w:val="-7"/>
                            <w:w w:val="105"/>
                            <w:sz w:val="20"/>
                          </w:rPr>
                          <w:t xml:space="preserve"> </w:t>
                        </w:r>
                        <w:r>
                          <w:rPr>
                            <w:b/>
                            <w:color w:val="FFFFFF"/>
                            <w:spacing w:val="-2"/>
                            <w:w w:val="105"/>
                            <w:sz w:val="20"/>
                          </w:rPr>
                          <w:t>20</w:t>
                        </w:r>
                        <w:r>
                          <w:rPr>
                            <w:b/>
                            <w:color w:val="FFFFFF"/>
                            <w:spacing w:val="-2"/>
                            <w:w w:val="105"/>
                            <w:sz w:val="20"/>
                            <w:highlight w:val="lightGray"/>
                          </w:rPr>
                          <w:t>[YEAR]</w:t>
                        </w:r>
                        <w:r>
                          <w:rPr>
                            <w:b/>
                            <w:color w:val="FFFFFF"/>
                            <w:spacing w:val="-2"/>
                            <w:w w:val="105"/>
                            <w:sz w:val="20"/>
                          </w:rPr>
                          <w:t xml:space="preserve"> BETWEEN:</w:t>
                        </w:r>
                      </w:p>
                    </w:txbxContent>
                  </v:textbox>
                </v:shape>
                <w10:anchorlock/>
              </v:group>
            </w:pict>
          </mc:Fallback>
        </mc:AlternateContent>
      </w:r>
    </w:p>
    <w:p w14:paraId="388D6C76" w14:textId="70D0EC47" w:rsidR="003A6C45" w:rsidRPr="00C3682E" w:rsidRDefault="00FB5854" w:rsidP="00C3682E">
      <w:pPr>
        <w:pStyle w:val="BodyText"/>
        <w:spacing w:before="198" w:line="472" w:lineRule="auto"/>
        <w:ind w:left="52" w:right="283"/>
        <w:rPr>
          <w:rFonts w:asciiTheme="minorHAnsi" w:hAnsiTheme="minorHAnsi" w:cstheme="minorHAnsi"/>
          <w:sz w:val="22"/>
          <w:szCs w:val="22"/>
        </w:rPr>
      </w:pPr>
      <w:r w:rsidRPr="00C3682E">
        <w:rPr>
          <w:rFonts w:asciiTheme="minorHAnsi" w:hAnsiTheme="minorHAnsi" w:cstheme="minorHAnsi"/>
          <w:color w:val="000000"/>
          <w:spacing w:val="-2"/>
          <w:w w:val="105"/>
          <w:sz w:val="22"/>
          <w:szCs w:val="22"/>
          <w:highlight w:val="lightGray"/>
        </w:rPr>
        <w:t>Louth &amp; Meath Education &amp; Training Board</w:t>
      </w:r>
      <w:r w:rsidR="009E6060" w:rsidRPr="00C3682E">
        <w:rPr>
          <w:rFonts w:asciiTheme="minorHAnsi" w:hAnsiTheme="minorHAnsi" w:cstheme="minorHAnsi"/>
          <w:color w:val="000000"/>
          <w:spacing w:val="-2"/>
          <w:w w:val="105"/>
          <w:sz w:val="22"/>
          <w:szCs w:val="22"/>
        </w:rPr>
        <w:t>,</w:t>
      </w:r>
      <w:r w:rsidR="009E6060" w:rsidRPr="00C3682E">
        <w:rPr>
          <w:rFonts w:asciiTheme="minorHAnsi" w:hAnsiTheme="minorHAnsi" w:cstheme="minorHAnsi"/>
          <w:color w:val="000000"/>
          <w:spacing w:val="-3"/>
          <w:w w:val="105"/>
          <w:sz w:val="22"/>
          <w:szCs w:val="22"/>
        </w:rPr>
        <w:t xml:space="preserve"> </w:t>
      </w:r>
      <w:r w:rsidR="009E6060" w:rsidRPr="00C3682E">
        <w:rPr>
          <w:rFonts w:asciiTheme="minorHAnsi" w:hAnsiTheme="minorHAnsi" w:cstheme="minorHAnsi"/>
          <w:color w:val="000000"/>
          <w:spacing w:val="-2"/>
          <w:w w:val="105"/>
          <w:sz w:val="22"/>
          <w:szCs w:val="22"/>
        </w:rPr>
        <w:t>of</w:t>
      </w:r>
      <w:r w:rsidR="009E6060" w:rsidRPr="00C3682E">
        <w:rPr>
          <w:rFonts w:asciiTheme="minorHAnsi" w:hAnsiTheme="minorHAnsi" w:cstheme="minorHAnsi"/>
          <w:color w:val="000000"/>
          <w:spacing w:val="-3"/>
          <w:w w:val="105"/>
          <w:sz w:val="22"/>
          <w:szCs w:val="22"/>
        </w:rPr>
        <w:t xml:space="preserve"> </w:t>
      </w:r>
      <w:r w:rsidR="003C2540" w:rsidRPr="00C3682E">
        <w:rPr>
          <w:rFonts w:asciiTheme="minorHAnsi" w:hAnsiTheme="minorHAnsi" w:cstheme="minorHAnsi"/>
          <w:color w:val="000000"/>
          <w:spacing w:val="-2"/>
          <w:w w:val="105"/>
          <w:sz w:val="22"/>
          <w:szCs w:val="22"/>
        </w:rPr>
        <w:t xml:space="preserve">Abbey Road, Navan, Co. Meath C15 N67E.  </w:t>
      </w:r>
      <w:r w:rsidR="009E6060" w:rsidRPr="00C3682E">
        <w:rPr>
          <w:rFonts w:asciiTheme="minorHAnsi" w:hAnsiTheme="minorHAnsi" w:cstheme="minorHAnsi"/>
          <w:color w:val="000000"/>
          <w:spacing w:val="-2"/>
          <w:w w:val="105"/>
          <w:sz w:val="22"/>
          <w:szCs w:val="22"/>
        </w:rPr>
        <w:t xml:space="preserve">(“the Client”); </w:t>
      </w:r>
      <w:r w:rsidR="009E6060" w:rsidRPr="00C3682E">
        <w:rPr>
          <w:rFonts w:asciiTheme="minorHAnsi" w:hAnsiTheme="minorHAnsi" w:cstheme="minorHAnsi"/>
          <w:color w:val="000000"/>
          <w:spacing w:val="-4"/>
          <w:w w:val="105"/>
          <w:sz w:val="22"/>
          <w:szCs w:val="22"/>
        </w:rPr>
        <w:t>and</w:t>
      </w:r>
    </w:p>
    <w:p w14:paraId="388D6C77" w14:textId="77777777" w:rsidR="003A6C45" w:rsidRPr="00C3682E" w:rsidRDefault="009E6060" w:rsidP="00C3682E">
      <w:pPr>
        <w:pStyle w:val="BodyText"/>
        <w:spacing w:line="470" w:lineRule="auto"/>
        <w:ind w:left="52" w:right="3437"/>
        <w:rPr>
          <w:rFonts w:asciiTheme="minorHAnsi" w:hAnsiTheme="minorHAnsi" w:cstheme="minorHAnsi"/>
          <w:sz w:val="22"/>
          <w:szCs w:val="22"/>
        </w:rPr>
      </w:pPr>
      <w:r w:rsidRPr="00C3682E">
        <w:rPr>
          <w:rFonts w:asciiTheme="minorHAnsi" w:hAnsiTheme="minorHAnsi" w:cstheme="minorHAnsi"/>
          <w:color w:val="000000"/>
          <w:spacing w:val="-2"/>
          <w:w w:val="105"/>
          <w:sz w:val="22"/>
          <w:szCs w:val="22"/>
          <w:highlight w:val="lightGray"/>
        </w:rPr>
        <w:t>[Contractor's full legal</w:t>
      </w:r>
      <w:r w:rsidRPr="00C3682E">
        <w:rPr>
          <w:rFonts w:asciiTheme="minorHAnsi" w:hAnsiTheme="minorHAnsi" w:cstheme="minorHAnsi"/>
          <w:color w:val="000000"/>
          <w:spacing w:val="-3"/>
          <w:w w:val="105"/>
          <w:sz w:val="22"/>
          <w:szCs w:val="22"/>
          <w:highlight w:val="lightGray"/>
        </w:rPr>
        <w:t xml:space="preserve"> </w:t>
      </w:r>
      <w:r w:rsidRPr="00C3682E">
        <w:rPr>
          <w:rFonts w:asciiTheme="minorHAnsi" w:hAnsiTheme="minorHAnsi" w:cstheme="minorHAnsi"/>
          <w:color w:val="000000"/>
          <w:spacing w:val="-2"/>
          <w:w w:val="105"/>
          <w:sz w:val="22"/>
          <w:szCs w:val="22"/>
          <w:highlight w:val="lightGray"/>
        </w:rPr>
        <w:t>name]</w:t>
      </w:r>
      <w:r w:rsidRPr="00C3682E">
        <w:rPr>
          <w:rFonts w:asciiTheme="minorHAnsi" w:hAnsiTheme="minorHAnsi" w:cstheme="minorHAnsi"/>
          <w:color w:val="000000"/>
          <w:spacing w:val="-2"/>
          <w:w w:val="105"/>
          <w:sz w:val="22"/>
          <w:szCs w:val="22"/>
        </w:rPr>
        <w:t>,</w:t>
      </w:r>
      <w:r w:rsidRPr="00C3682E">
        <w:rPr>
          <w:rFonts w:asciiTheme="minorHAnsi" w:hAnsiTheme="minorHAnsi" w:cstheme="minorHAnsi"/>
          <w:color w:val="000000"/>
          <w:spacing w:val="-3"/>
          <w:w w:val="105"/>
          <w:sz w:val="22"/>
          <w:szCs w:val="22"/>
        </w:rPr>
        <w:t xml:space="preserve"> </w:t>
      </w:r>
      <w:r w:rsidRPr="00C3682E">
        <w:rPr>
          <w:rFonts w:asciiTheme="minorHAnsi" w:hAnsiTheme="minorHAnsi" w:cstheme="minorHAnsi"/>
          <w:color w:val="000000"/>
          <w:spacing w:val="-2"/>
          <w:w w:val="105"/>
          <w:sz w:val="22"/>
          <w:szCs w:val="22"/>
        </w:rPr>
        <w:t>of</w:t>
      </w:r>
      <w:r w:rsidRPr="00C3682E">
        <w:rPr>
          <w:rFonts w:asciiTheme="minorHAnsi" w:hAnsiTheme="minorHAnsi" w:cstheme="minorHAnsi"/>
          <w:color w:val="000000"/>
          <w:spacing w:val="-3"/>
          <w:w w:val="105"/>
          <w:sz w:val="22"/>
          <w:szCs w:val="22"/>
        </w:rPr>
        <w:t xml:space="preserve"> </w:t>
      </w:r>
      <w:r w:rsidRPr="00C3682E">
        <w:rPr>
          <w:rFonts w:asciiTheme="minorHAnsi" w:hAnsiTheme="minorHAnsi" w:cstheme="minorHAnsi"/>
          <w:color w:val="000000"/>
          <w:spacing w:val="-2"/>
          <w:w w:val="105"/>
          <w:sz w:val="22"/>
          <w:szCs w:val="22"/>
          <w:highlight w:val="lightGray"/>
        </w:rPr>
        <w:t>[address]</w:t>
      </w:r>
      <w:r w:rsidRPr="00C3682E">
        <w:rPr>
          <w:rFonts w:asciiTheme="minorHAnsi" w:hAnsiTheme="minorHAnsi" w:cstheme="minorHAnsi"/>
          <w:color w:val="000000"/>
          <w:spacing w:val="-2"/>
          <w:w w:val="105"/>
          <w:sz w:val="22"/>
          <w:szCs w:val="22"/>
        </w:rPr>
        <w:t xml:space="preserve"> (“the Contractor”) </w:t>
      </w:r>
      <w:r w:rsidRPr="00C3682E">
        <w:rPr>
          <w:rFonts w:asciiTheme="minorHAnsi" w:hAnsiTheme="minorHAnsi" w:cstheme="minorHAnsi"/>
          <w:color w:val="000000"/>
          <w:w w:val="105"/>
          <w:sz w:val="22"/>
          <w:szCs w:val="22"/>
        </w:rPr>
        <w:t>(each a “Party” and together “the Parties”).</w:t>
      </w:r>
    </w:p>
    <w:p w14:paraId="388D6C78" w14:textId="77777777" w:rsidR="003A6C45" w:rsidRPr="00C3682E" w:rsidRDefault="009E6060" w:rsidP="00C3682E">
      <w:pPr>
        <w:ind w:left="24"/>
        <w:jc w:val="both"/>
        <w:rPr>
          <w:rFonts w:asciiTheme="minorHAnsi" w:hAnsiTheme="minorHAnsi" w:cstheme="minorHAnsi"/>
        </w:rPr>
      </w:pPr>
      <w:r w:rsidRPr="00C3682E">
        <w:rPr>
          <w:rFonts w:asciiTheme="minorHAnsi" w:hAnsiTheme="minorHAnsi" w:cstheme="minorHAnsi"/>
          <w:noProof/>
        </w:rPr>
        <mc:AlternateContent>
          <mc:Choice Requires="wpg">
            <w:drawing>
              <wp:inline distT="0" distB="0" distL="0" distR="0" wp14:anchorId="388D6DE0" wp14:editId="388D6DE1">
                <wp:extent cx="5450205" cy="213360"/>
                <wp:effectExtent l="0" t="0" r="0" b="5714"/>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50205" cy="213360"/>
                          <a:chOff x="0" y="0"/>
                          <a:chExt cx="5450205" cy="213360"/>
                        </a:xfrm>
                      </wpg:grpSpPr>
                      <wps:wsp>
                        <wps:cNvPr id="10" name="Graphic 10"/>
                        <wps:cNvSpPr/>
                        <wps:spPr>
                          <a:xfrm>
                            <a:off x="0" y="0"/>
                            <a:ext cx="5450205" cy="196850"/>
                          </a:xfrm>
                          <a:custGeom>
                            <a:avLst/>
                            <a:gdLst/>
                            <a:ahLst/>
                            <a:cxnLst/>
                            <a:rect l="l" t="t" r="r" b="b"/>
                            <a:pathLst>
                              <a:path w="5450205" h="196850">
                                <a:moveTo>
                                  <a:pt x="5449824" y="196596"/>
                                </a:moveTo>
                                <a:lnTo>
                                  <a:pt x="0" y="196596"/>
                                </a:lnTo>
                                <a:lnTo>
                                  <a:pt x="0" y="0"/>
                                </a:lnTo>
                                <a:lnTo>
                                  <a:pt x="5449824" y="0"/>
                                </a:lnTo>
                                <a:lnTo>
                                  <a:pt x="5449824" y="196596"/>
                                </a:lnTo>
                                <a:close/>
                              </a:path>
                            </a:pathLst>
                          </a:custGeom>
                          <a:solidFill>
                            <a:srgbClr val="000080"/>
                          </a:solidFill>
                        </wps:spPr>
                        <wps:bodyPr wrap="square" lIns="0" tIns="0" rIns="0" bIns="0" rtlCol="0">
                          <a:prstTxWarp prst="textNoShape">
                            <a:avLst/>
                          </a:prstTxWarp>
                          <a:noAutofit/>
                        </wps:bodyPr>
                      </wps:wsp>
                      <wps:wsp>
                        <wps:cNvPr id="11" name="Graphic 11"/>
                        <wps:cNvSpPr/>
                        <wps:spPr>
                          <a:xfrm>
                            <a:off x="0" y="196595"/>
                            <a:ext cx="5450205" cy="17145"/>
                          </a:xfrm>
                          <a:custGeom>
                            <a:avLst/>
                            <a:gdLst/>
                            <a:ahLst/>
                            <a:cxnLst/>
                            <a:rect l="l" t="t" r="r" b="b"/>
                            <a:pathLst>
                              <a:path w="5450205" h="17145">
                                <a:moveTo>
                                  <a:pt x="5449824" y="16764"/>
                                </a:moveTo>
                                <a:lnTo>
                                  <a:pt x="0" y="16764"/>
                                </a:lnTo>
                                <a:lnTo>
                                  <a:pt x="0" y="0"/>
                                </a:lnTo>
                                <a:lnTo>
                                  <a:pt x="5449824" y="0"/>
                                </a:lnTo>
                                <a:lnTo>
                                  <a:pt x="5449824" y="16764"/>
                                </a:lnTo>
                                <a:close/>
                              </a:path>
                            </a:pathLst>
                          </a:custGeom>
                          <a:solidFill>
                            <a:srgbClr val="333399"/>
                          </a:solidFill>
                        </wps:spPr>
                        <wps:bodyPr wrap="square" lIns="0" tIns="0" rIns="0" bIns="0" rtlCol="0">
                          <a:prstTxWarp prst="textNoShape">
                            <a:avLst/>
                          </a:prstTxWarp>
                          <a:noAutofit/>
                        </wps:bodyPr>
                      </wps:wsp>
                      <wps:wsp>
                        <wps:cNvPr id="12" name="Textbox 12"/>
                        <wps:cNvSpPr txBox="1"/>
                        <wps:spPr>
                          <a:xfrm>
                            <a:off x="0" y="0"/>
                            <a:ext cx="5450205" cy="196850"/>
                          </a:xfrm>
                          <a:prstGeom prst="rect">
                            <a:avLst/>
                          </a:prstGeom>
                        </wps:spPr>
                        <wps:txbx>
                          <w:txbxContent>
                            <w:p w14:paraId="388D6E36" w14:textId="77777777" w:rsidR="003A6C45" w:rsidRDefault="009E6060">
                              <w:pPr>
                                <w:spacing w:before="6"/>
                                <w:ind w:left="81"/>
                                <w:rPr>
                                  <w:b/>
                                  <w:sz w:val="20"/>
                                </w:rPr>
                              </w:pPr>
                              <w:r>
                                <w:rPr>
                                  <w:b/>
                                  <w:color w:val="FFFFFF"/>
                                  <w:spacing w:val="-2"/>
                                  <w:w w:val="105"/>
                                  <w:sz w:val="20"/>
                                </w:rPr>
                                <w:t>WHEREAS:</w:t>
                              </w:r>
                            </w:p>
                          </w:txbxContent>
                        </wps:txbx>
                        <wps:bodyPr wrap="square" lIns="0" tIns="0" rIns="0" bIns="0" rtlCol="0">
                          <a:noAutofit/>
                        </wps:bodyPr>
                      </wps:wsp>
                    </wpg:wgp>
                  </a:graphicData>
                </a:graphic>
              </wp:inline>
            </w:drawing>
          </mc:Choice>
          <mc:Fallback>
            <w:pict>
              <v:group w14:anchorId="388D6DE0" id="Group 9" o:spid="_x0000_s1030" style="width:429.15pt;height:16.8pt;mso-position-horizontal-relative:char;mso-position-vertical-relative:line" coordsize="54502,2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">
                <v:shape id="Graphic 10" o:spid="_x0000_s1031" style="position:absolute;width:54502;height:1968;visibility:visible;mso-wrap-style:square;v-text-anchor:top" coordsize="5450205,196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" path="m5449824,196596l,196596,,,5449824,r,196596xe" fillcolor="navy" stroked="f">
                  <v:path arrowok="t"/>
                </v:shape>
                <v:shape id="Graphic 11" o:spid="_x0000_s1032" style="position:absolute;top:1965;width:54502;height:172;visibility:visible;mso-wrap-style:square;v-text-anchor:top" coordsize="5450205,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" path="m5449824,16764l,16764,,,5449824,r,16764xe" fillcolor="#339" stroked="f">
                  <v:path arrowok="t"/>
                </v:shape>
                <v:shape id="Textbox 12" o:spid="_x0000_s1033" type="#_x0000_t202" style="position:absolute;width:54502;height:1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388D6E36" w14:textId="77777777" w:rsidR="003A6C45" w:rsidRDefault="009E6060">
                        <w:pPr>
                          <w:spacing w:before="6"/>
                          <w:ind w:left="81"/>
                          <w:rPr>
                            <w:b/>
                            <w:sz w:val="20"/>
                          </w:rPr>
                        </w:pPr>
                        <w:r>
                          <w:rPr>
                            <w:b/>
                            <w:color w:val="FFFFFF"/>
                            <w:spacing w:val="-2"/>
                            <w:w w:val="105"/>
                            <w:sz w:val="20"/>
                          </w:rPr>
                          <w:t>WHEREAS:</w:t>
                        </w:r>
                      </w:p>
                    </w:txbxContent>
                  </v:textbox>
                </v:shape>
                <w10:anchorlock/>
              </v:group>
            </w:pict>
          </mc:Fallback>
        </mc:AlternateContent>
      </w:r>
    </w:p>
    <w:p w14:paraId="388D6C79" w14:textId="36BF2E59" w:rsidR="003A6C45" w:rsidRPr="00C3682E" w:rsidRDefault="009E6060" w:rsidP="00C3682E">
      <w:pPr>
        <w:pStyle w:val="ListParagraph"/>
        <w:numPr>
          <w:ilvl w:val="0"/>
          <w:numId w:val="20"/>
        </w:numPr>
        <w:tabs>
          <w:tab w:val="left" w:pos="863"/>
          <w:tab w:val="left" w:pos="8299"/>
        </w:tabs>
        <w:spacing w:before="39" w:line="285" w:lineRule="auto"/>
        <w:ind w:left="863" w:right="524"/>
        <w:rPr>
          <w:rFonts w:asciiTheme="minorHAnsi" w:hAnsiTheme="minorHAnsi" w:cstheme="minorHAnsi"/>
        </w:rPr>
      </w:pPr>
      <w:r w:rsidRPr="00C3682E">
        <w:rPr>
          <w:rFonts w:asciiTheme="minorHAnsi" w:hAnsiTheme="minorHAnsi" w:cstheme="minorHAnsi"/>
          <w:noProof/>
        </w:rPr>
        <mc:AlternateContent>
          <mc:Choice Requires="wps">
            <w:drawing>
              <wp:anchor distT="0" distB="0" distL="0" distR="0" simplePos="0" relativeHeight="487219200" behindDoc="1" locked="0" layoutInCell="1" allowOverlap="1" wp14:anchorId="388D6DE2" wp14:editId="388D6DE3">
                <wp:simplePos x="0" y="0"/>
                <wp:positionH relativeFrom="page">
                  <wp:posOffset>5763767</wp:posOffset>
                </wp:positionH>
                <wp:positionV relativeFrom="paragraph">
                  <wp:posOffset>205229</wp:posOffset>
                </wp:positionV>
                <wp:extent cx="654050" cy="160020"/>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4050" cy="160020"/>
                        </a:xfrm>
                        <a:custGeom>
                          <a:avLst/>
                          <a:gdLst/>
                          <a:ahLst/>
                          <a:cxnLst/>
                          <a:rect l="l" t="t" r="r" b="b"/>
                          <a:pathLst>
                            <a:path w="654050" h="160020">
                              <a:moveTo>
                                <a:pt x="653796" y="160020"/>
                              </a:moveTo>
                              <a:lnTo>
                                <a:pt x="0" y="160020"/>
                              </a:lnTo>
                              <a:lnTo>
                                <a:pt x="0" y="0"/>
                              </a:lnTo>
                              <a:lnTo>
                                <a:pt x="653796" y="0"/>
                              </a:lnTo>
                              <a:lnTo>
                                <a:pt x="653796" y="160020"/>
                              </a:lnTo>
                              <a:close/>
                            </a:path>
                          </a:pathLst>
                        </a:custGeom>
                        <a:solidFill>
                          <a:srgbClr val="D2D2D2"/>
                        </a:solidFill>
                      </wps:spPr>
                      <wps:bodyPr wrap="square" lIns="0" tIns="0" rIns="0" bIns="0" rtlCol="0">
                        <a:prstTxWarp prst="textNoShape">
                          <a:avLst/>
                        </a:prstTxWarp>
                        <a:noAutofit/>
                      </wps:bodyPr>
                    </wps:wsp>
                  </a:graphicData>
                </a:graphic>
              </wp:anchor>
            </w:drawing>
          </mc:Choice>
          <mc:Fallback>
            <w:pict>
              <v:shape w14:anchorId="7177A8C5" id="Graphic 13" o:spid="_x0000_s1026" style="position:absolute;margin-left:453.85pt;margin-top:16.15pt;width:51.5pt;height:12.6pt;z-index:-16097280;visibility:visible;mso-wrap-style:square;mso-wrap-distance-left:0;mso-wrap-distance-top:0;mso-wrap-distance-right:0;mso-wrap-distance-bottom:0;mso-position-horizontal:absolute;mso-position-horizontal-relative:page;mso-position-vertical:absolute;mso-position-vertical-relative:text;v-text-anchor:top" coordsize="654050,16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" path="m653796,160020l,160020,,,653796,r,160020xe" fillcolor="#d2d2d2" stroked="f">
                <v:path arrowok="t"/>
                <w10:wrap anchorx="page"/>
              </v:shape>
            </w:pict>
          </mc:Fallback>
        </mc:AlternateContent>
      </w:r>
      <w:r w:rsidRPr="00C3682E">
        <w:rPr>
          <w:rFonts w:asciiTheme="minorHAnsi" w:hAnsiTheme="minorHAnsi" w:cstheme="minorHAnsi"/>
          <w:noProof/>
        </w:rPr>
        <mc:AlternateContent>
          <mc:Choice Requires="wps">
            <w:drawing>
              <wp:anchor distT="0" distB="0" distL="0" distR="0" simplePos="0" relativeHeight="15731200" behindDoc="0" locked="0" layoutInCell="1" allowOverlap="1" wp14:anchorId="388D6DE4" wp14:editId="388D6DE5">
                <wp:simplePos x="0" y="0"/>
                <wp:positionH relativeFrom="page">
                  <wp:posOffset>1691639</wp:posOffset>
                </wp:positionH>
                <wp:positionV relativeFrom="paragraph">
                  <wp:posOffset>388109</wp:posOffset>
                </wp:positionV>
                <wp:extent cx="786765" cy="16192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86765" cy="161925"/>
                        </a:xfrm>
                        <a:custGeom>
                          <a:avLst/>
                          <a:gdLst/>
                          <a:ahLst/>
                          <a:cxnLst/>
                          <a:rect l="l" t="t" r="r" b="b"/>
                          <a:pathLst>
                            <a:path w="786765" h="161925">
                              <a:moveTo>
                                <a:pt x="786384" y="161544"/>
                              </a:moveTo>
                              <a:lnTo>
                                <a:pt x="0" y="161544"/>
                              </a:lnTo>
                              <a:lnTo>
                                <a:pt x="0" y="0"/>
                              </a:lnTo>
                              <a:lnTo>
                                <a:pt x="786384" y="0"/>
                              </a:lnTo>
                              <a:lnTo>
                                <a:pt x="786384" y="161544"/>
                              </a:lnTo>
                              <a:close/>
                            </a:path>
                          </a:pathLst>
                        </a:custGeom>
                        <a:solidFill>
                          <a:srgbClr val="D2D2D2"/>
                        </a:solidFill>
                      </wps:spPr>
                      <wps:bodyPr wrap="square" lIns="0" tIns="0" rIns="0" bIns="0" rtlCol="0">
                        <a:prstTxWarp prst="textNoShape">
                          <a:avLst/>
                        </a:prstTxWarp>
                        <a:noAutofit/>
                      </wps:bodyPr>
                    </wps:wsp>
                  </a:graphicData>
                </a:graphic>
              </wp:anchor>
            </w:drawing>
          </mc:Choice>
          <mc:Fallback>
            <w:pict>
              <v:shape w14:anchorId="779FACAE" id="Graphic 14" o:spid="_x0000_s1026" style="position:absolute;margin-left:133.2pt;margin-top:30.55pt;width:61.95pt;height:12.75pt;z-index:15731200;visibility:visible;mso-wrap-style:square;mso-wrap-distance-left:0;mso-wrap-distance-top:0;mso-wrap-distance-right:0;mso-wrap-distance-bottom:0;mso-position-horizontal:absolute;mso-position-horizontal-relative:page;mso-position-vertical:absolute;mso-position-vertical-relative:text;v-text-anchor:top" coordsize="786765,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" path="m786384,161544l,161544,,,786384,r,161544xe" fillcolor="#d2d2d2" stroked="f">
                <v:path arrowok="t"/>
                <w10:wrap anchorx="page"/>
              </v:shape>
            </w:pict>
          </mc:Fallback>
        </mc:AlternateContent>
      </w:r>
      <w:r w:rsidRPr="00C3682E">
        <w:rPr>
          <w:rFonts w:asciiTheme="minorHAnsi" w:hAnsiTheme="minorHAnsi" w:cstheme="minorHAnsi"/>
          <w:w w:val="105"/>
        </w:rPr>
        <w:t xml:space="preserve">By Request for Tender entitled </w:t>
      </w:r>
      <w:r w:rsidRPr="00C3682E">
        <w:rPr>
          <w:rFonts w:asciiTheme="minorHAnsi" w:hAnsiTheme="minorHAnsi" w:cstheme="minorHAnsi"/>
          <w:color w:val="000000"/>
          <w:w w:val="105"/>
          <w:highlight w:val="lightGray"/>
        </w:rPr>
        <w:t>“</w:t>
      </w:r>
      <w:r w:rsidR="003C2540" w:rsidRPr="00C3682E">
        <w:rPr>
          <w:rFonts w:asciiTheme="minorHAnsi" w:hAnsiTheme="minorHAnsi" w:cstheme="minorHAnsi"/>
          <w:color w:val="000000"/>
          <w:w w:val="105"/>
          <w:highlight w:val="lightGray"/>
        </w:rPr>
        <w:t xml:space="preserve">CFT for the provision of hospitality &amp; catering services to </w:t>
      </w:r>
      <w:r w:rsidR="00F8317C">
        <w:rPr>
          <w:rFonts w:asciiTheme="minorHAnsi" w:hAnsiTheme="minorHAnsi" w:cstheme="minorHAnsi"/>
          <w:color w:val="000000"/>
          <w:w w:val="105"/>
          <w:highlight w:val="lightGray"/>
        </w:rPr>
        <w:t>Scoil Uí Mhuirí</w:t>
      </w:r>
      <w:r w:rsidRPr="00C3682E">
        <w:rPr>
          <w:rFonts w:asciiTheme="minorHAnsi" w:hAnsiTheme="minorHAnsi" w:cstheme="minorHAnsi"/>
          <w:i/>
          <w:color w:val="000000"/>
          <w:w w:val="105"/>
          <w:highlight w:val="lightGray"/>
        </w:rPr>
        <w:t>”</w:t>
      </w:r>
      <w:r w:rsidRPr="00C3682E">
        <w:rPr>
          <w:rFonts w:asciiTheme="minorHAnsi" w:hAnsiTheme="minorHAnsi" w:cstheme="minorHAnsi"/>
          <w:i/>
          <w:color w:val="000000"/>
          <w:w w:val="105"/>
        </w:rPr>
        <w:t xml:space="preserve"> </w:t>
      </w:r>
      <w:r w:rsidRPr="00C3682E">
        <w:rPr>
          <w:rFonts w:asciiTheme="minorHAnsi" w:hAnsiTheme="minorHAnsi" w:cstheme="minorHAnsi"/>
          <w:color w:val="000000"/>
          <w:w w:val="105"/>
        </w:rPr>
        <w:t xml:space="preserve">advertised in the supplement to the </w:t>
      </w:r>
      <w:proofErr w:type="gramStart"/>
      <w:r w:rsidRPr="00C3682E">
        <w:rPr>
          <w:rFonts w:asciiTheme="minorHAnsi" w:hAnsiTheme="minorHAnsi" w:cstheme="minorHAnsi"/>
          <w:color w:val="000000"/>
          <w:w w:val="105"/>
        </w:rPr>
        <w:t>Official</w:t>
      </w:r>
      <w:r w:rsidRPr="00C3682E">
        <w:rPr>
          <w:rFonts w:asciiTheme="minorHAnsi" w:hAnsiTheme="minorHAnsi" w:cstheme="minorHAnsi"/>
          <w:color w:val="000000"/>
          <w:spacing w:val="40"/>
          <w:w w:val="105"/>
        </w:rPr>
        <w:t xml:space="preserve">  </w:t>
      </w:r>
      <w:r w:rsidRPr="00C3682E">
        <w:rPr>
          <w:rFonts w:asciiTheme="minorHAnsi" w:hAnsiTheme="minorHAnsi" w:cstheme="minorHAnsi"/>
          <w:color w:val="000000"/>
          <w:w w:val="105"/>
        </w:rPr>
        <w:t>Journal</w:t>
      </w:r>
      <w:proofErr w:type="gramEnd"/>
      <w:r w:rsidRPr="00C3682E">
        <w:rPr>
          <w:rFonts w:asciiTheme="minorHAnsi" w:hAnsiTheme="minorHAnsi" w:cstheme="minorHAnsi"/>
          <w:color w:val="000000"/>
          <w:spacing w:val="40"/>
          <w:w w:val="105"/>
        </w:rPr>
        <w:t xml:space="preserve">  </w:t>
      </w:r>
      <w:proofErr w:type="gramStart"/>
      <w:r w:rsidRPr="00C3682E">
        <w:rPr>
          <w:rFonts w:asciiTheme="minorHAnsi" w:hAnsiTheme="minorHAnsi" w:cstheme="minorHAnsi"/>
          <w:color w:val="000000"/>
          <w:w w:val="105"/>
        </w:rPr>
        <w:t>of</w:t>
      </w:r>
      <w:r w:rsidRPr="00C3682E">
        <w:rPr>
          <w:rFonts w:asciiTheme="minorHAnsi" w:hAnsiTheme="minorHAnsi" w:cstheme="minorHAnsi"/>
          <w:color w:val="000000"/>
          <w:spacing w:val="40"/>
          <w:w w:val="105"/>
        </w:rPr>
        <w:t xml:space="preserve">  </w:t>
      </w:r>
      <w:r w:rsidRPr="00C3682E">
        <w:rPr>
          <w:rFonts w:asciiTheme="minorHAnsi" w:hAnsiTheme="minorHAnsi" w:cstheme="minorHAnsi"/>
          <w:color w:val="000000"/>
          <w:w w:val="105"/>
        </w:rPr>
        <w:t>the</w:t>
      </w:r>
      <w:proofErr w:type="gramEnd"/>
      <w:r w:rsidRPr="00C3682E">
        <w:rPr>
          <w:rFonts w:asciiTheme="minorHAnsi" w:hAnsiTheme="minorHAnsi" w:cstheme="minorHAnsi"/>
          <w:color w:val="000000"/>
          <w:spacing w:val="40"/>
          <w:w w:val="105"/>
        </w:rPr>
        <w:t xml:space="preserve">  </w:t>
      </w:r>
      <w:proofErr w:type="gramStart"/>
      <w:r w:rsidRPr="00C3682E">
        <w:rPr>
          <w:rFonts w:asciiTheme="minorHAnsi" w:hAnsiTheme="minorHAnsi" w:cstheme="minorHAnsi"/>
          <w:color w:val="000000"/>
          <w:w w:val="105"/>
        </w:rPr>
        <w:t>European</w:t>
      </w:r>
      <w:r w:rsidRPr="00C3682E">
        <w:rPr>
          <w:rFonts w:asciiTheme="minorHAnsi" w:hAnsiTheme="minorHAnsi" w:cstheme="minorHAnsi"/>
          <w:color w:val="000000"/>
          <w:spacing w:val="40"/>
          <w:w w:val="105"/>
        </w:rPr>
        <w:t xml:space="preserve">  </w:t>
      </w:r>
      <w:r w:rsidRPr="00C3682E">
        <w:rPr>
          <w:rFonts w:asciiTheme="minorHAnsi" w:hAnsiTheme="minorHAnsi" w:cstheme="minorHAnsi"/>
          <w:color w:val="000000"/>
          <w:w w:val="105"/>
        </w:rPr>
        <w:t>Union,</w:t>
      </w:r>
      <w:r w:rsidRPr="00C3682E">
        <w:rPr>
          <w:rFonts w:asciiTheme="minorHAnsi" w:hAnsiTheme="minorHAnsi" w:cstheme="minorHAnsi"/>
          <w:color w:val="000000"/>
          <w:spacing w:val="40"/>
          <w:w w:val="105"/>
        </w:rPr>
        <w:t xml:space="preserve">  </w:t>
      </w:r>
      <w:r w:rsidRPr="00C3682E">
        <w:rPr>
          <w:rFonts w:asciiTheme="minorHAnsi" w:hAnsiTheme="minorHAnsi" w:cstheme="minorHAnsi"/>
          <w:color w:val="000000"/>
          <w:w w:val="105"/>
        </w:rPr>
        <w:t>OJEU</w:t>
      </w:r>
      <w:proofErr w:type="gramEnd"/>
      <w:r w:rsidRPr="00C3682E">
        <w:rPr>
          <w:rFonts w:asciiTheme="minorHAnsi" w:hAnsiTheme="minorHAnsi" w:cstheme="minorHAnsi"/>
          <w:color w:val="000000"/>
          <w:spacing w:val="40"/>
          <w:w w:val="105"/>
        </w:rPr>
        <w:t xml:space="preserve">  </w:t>
      </w:r>
      <w:proofErr w:type="gramStart"/>
      <w:r w:rsidRPr="00C3682E">
        <w:rPr>
          <w:rFonts w:asciiTheme="minorHAnsi" w:hAnsiTheme="minorHAnsi" w:cstheme="minorHAnsi"/>
          <w:color w:val="000000"/>
          <w:w w:val="105"/>
        </w:rPr>
        <w:t>Notice</w:t>
      </w:r>
      <w:r w:rsidRPr="00C3682E">
        <w:rPr>
          <w:rFonts w:asciiTheme="minorHAnsi" w:hAnsiTheme="minorHAnsi" w:cstheme="minorHAnsi"/>
          <w:color w:val="000000"/>
          <w:spacing w:val="40"/>
          <w:w w:val="105"/>
        </w:rPr>
        <w:t xml:space="preserve">  </w:t>
      </w:r>
      <w:r w:rsidRPr="00C3682E">
        <w:rPr>
          <w:rFonts w:asciiTheme="minorHAnsi" w:hAnsiTheme="minorHAnsi" w:cstheme="minorHAnsi"/>
          <w:color w:val="000000"/>
          <w:w w:val="105"/>
        </w:rPr>
        <w:t>Number</w:t>
      </w:r>
      <w:proofErr w:type="gramEnd"/>
      <w:r w:rsidRPr="00C3682E">
        <w:rPr>
          <w:rFonts w:asciiTheme="minorHAnsi" w:hAnsiTheme="minorHAnsi" w:cstheme="minorHAnsi"/>
          <w:color w:val="000000"/>
          <w:spacing w:val="142"/>
          <w:w w:val="105"/>
        </w:rPr>
        <w:t xml:space="preserve"> </w:t>
      </w:r>
      <w:r w:rsidRPr="00C3682E">
        <w:rPr>
          <w:rFonts w:asciiTheme="minorHAnsi" w:hAnsiTheme="minorHAnsi" w:cstheme="minorHAnsi"/>
          <w:color w:val="000000"/>
          <w:u w:val="single"/>
        </w:rPr>
        <w:tab/>
      </w:r>
      <w:r w:rsidRPr="00C3682E">
        <w:rPr>
          <w:rFonts w:asciiTheme="minorHAnsi" w:hAnsiTheme="minorHAnsi" w:cstheme="minorHAnsi"/>
          <w:color w:val="000000"/>
          <w:spacing w:val="-5"/>
          <w:w w:val="105"/>
        </w:rPr>
        <w:t>of</w:t>
      </w:r>
    </w:p>
    <w:p w14:paraId="388D6C7A" w14:textId="5C6FE412" w:rsidR="003A6C45" w:rsidRPr="00C3682E" w:rsidRDefault="009E6060" w:rsidP="00C3682E">
      <w:pPr>
        <w:pStyle w:val="BodyText"/>
        <w:tabs>
          <w:tab w:val="left" w:pos="2100"/>
        </w:tabs>
        <w:spacing w:line="285" w:lineRule="auto"/>
        <w:ind w:left="863" w:right="523"/>
        <w:rPr>
          <w:rFonts w:asciiTheme="minorHAnsi" w:hAnsiTheme="minorHAnsi" w:cstheme="minorHAnsi"/>
          <w:sz w:val="22"/>
          <w:szCs w:val="22"/>
        </w:rPr>
      </w:pPr>
      <w:r w:rsidRPr="00C3682E">
        <w:rPr>
          <w:rFonts w:asciiTheme="minorHAnsi" w:hAnsiTheme="minorHAnsi" w:cstheme="minorHAnsi"/>
          <w:sz w:val="22"/>
          <w:szCs w:val="22"/>
          <w:u w:val="single"/>
        </w:rPr>
        <w:tab/>
      </w:r>
      <w:r w:rsidRPr="00C3682E">
        <w:rPr>
          <w:rFonts w:asciiTheme="minorHAnsi" w:hAnsiTheme="minorHAnsi" w:cstheme="minorHAnsi"/>
          <w:w w:val="105"/>
          <w:sz w:val="22"/>
          <w:szCs w:val="22"/>
        </w:rPr>
        <w:t xml:space="preserve">dated </w:t>
      </w:r>
      <w:r w:rsidRPr="00C3682E">
        <w:rPr>
          <w:rFonts w:asciiTheme="minorHAnsi" w:hAnsiTheme="minorHAnsi" w:cstheme="minorHAnsi"/>
          <w:color w:val="000000"/>
          <w:w w:val="105"/>
          <w:sz w:val="22"/>
          <w:szCs w:val="22"/>
          <w:highlight w:val="lightGray"/>
        </w:rPr>
        <w:t>insert date of RFT</w:t>
      </w:r>
      <w:r w:rsidRPr="00C3682E">
        <w:rPr>
          <w:rFonts w:asciiTheme="minorHAnsi" w:hAnsiTheme="minorHAnsi" w:cstheme="minorHAnsi"/>
          <w:color w:val="000000"/>
          <w:w w:val="105"/>
          <w:sz w:val="22"/>
          <w:szCs w:val="22"/>
        </w:rPr>
        <w:t xml:space="preserve"> (“the RFT”) the </w:t>
      </w:r>
      <w:r w:rsidR="00EB2C2F" w:rsidRPr="00C3682E">
        <w:rPr>
          <w:rFonts w:asciiTheme="minorHAnsi" w:hAnsiTheme="minorHAnsi" w:cstheme="minorHAnsi"/>
          <w:sz w:val="22"/>
          <w:szCs w:val="22"/>
        </w:rPr>
        <w:t>Client</w:t>
      </w:r>
      <w:r w:rsidRPr="00C3682E">
        <w:rPr>
          <w:rFonts w:asciiTheme="minorHAnsi" w:hAnsiTheme="minorHAnsi" w:cstheme="minorHAnsi"/>
          <w:color w:val="000000"/>
          <w:w w:val="105"/>
          <w:sz w:val="22"/>
          <w:szCs w:val="22"/>
        </w:rPr>
        <w:t xml:space="preserve"> invited tenders</w:t>
      </w:r>
      <w:r w:rsidRPr="00C3682E">
        <w:rPr>
          <w:rFonts w:asciiTheme="minorHAnsi" w:hAnsiTheme="minorHAnsi" w:cstheme="minorHAnsi"/>
          <w:color w:val="000000"/>
          <w:spacing w:val="-12"/>
          <w:w w:val="105"/>
          <w:sz w:val="22"/>
          <w:szCs w:val="22"/>
        </w:rPr>
        <w:t xml:space="preserve"> </w:t>
      </w:r>
      <w:r w:rsidRPr="00C3682E">
        <w:rPr>
          <w:rFonts w:asciiTheme="minorHAnsi" w:hAnsiTheme="minorHAnsi" w:cstheme="minorHAnsi"/>
          <w:color w:val="000000"/>
          <w:w w:val="105"/>
          <w:sz w:val="22"/>
          <w:szCs w:val="22"/>
        </w:rPr>
        <w:t>from</w:t>
      </w:r>
      <w:r w:rsidRPr="00C3682E">
        <w:rPr>
          <w:rFonts w:asciiTheme="minorHAnsi" w:hAnsiTheme="minorHAnsi" w:cstheme="minorHAnsi"/>
          <w:color w:val="000000"/>
          <w:spacing w:val="-12"/>
          <w:w w:val="105"/>
          <w:sz w:val="22"/>
          <w:szCs w:val="22"/>
        </w:rPr>
        <w:t xml:space="preserve"> </w:t>
      </w:r>
      <w:r w:rsidRPr="00C3682E">
        <w:rPr>
          <w:rFonts w:asciiTheme="minorHAnsi" w:hAnsiTheme="minorHAnsi" w:cstheme="minorHAnsi"/>
          <w:color w:val="000000"/>
          <w:w w:val="105"/>
          <w:sz w:val="22"/>
          <w:szCs w:val="22"/>
        </w:rPr>
        <w:t>economic</w:t>
      </w:r>
      <w:r w:rsidRPr="00C3682E">
        <w:rPr>
          <w:rFonts w:asciiTheme="minorHAnsi" w:hAnsiTheme="minorHAnsi" w:cstheme="minorHAnsi"/>
          <w:color w:val="000000"/>
          <w:spacing w:val="-12"/>
          <w:w w:val="105"/>
          <w:sz w:val="22"/>
          <w:szCs w:val="22"/>
        </w:rPr>
        <w:t xml:space="preserve"> </w:t>
      </w:r>
      <w:r w:rsidRPr="00C3682E">
        <w:rPr>
          <w:rFonts w:asciiTheme="minorHAnsi" w:hAnsiTheme="minorHAnsi" w:cstheme="minorHAnsi"/>
          <w:color w:val="000000"/>
          <w:w w:val="105"/>
          <w:sz w:val="22"/>
          <w:szCs w:val="22"/>
        </w:rPr>
        <w:t>operators</w:t>
      </w:r>
      <w:r w:rsidRPr="00C3682E">
        <w:rPr>
          <w:rFonts w:asciiTheme="minorHAnsi" w:hAnsiTheme="minorHAnsi" w:cstheme="minorHAnsi"/>
          <w:color w:val="000000"/>
          <w:spacing w:val="-12"/>
          <w:w w:val="105"/>
          <w:sz w:val="22"/>
          <w:szCs w:val="22"/>
        </w:rPr>
        <w:t xml:space="preserve"> </w:t>
      </w:r>
      <w:r w:rsidRPr="00C3682E">
        <w:rPr>
          <w:rFonts w:asciiTheme="minorHAnsi" w:hAnsiTheme="minorHAnsi" w:cstheme="minorHAnsi"/>
          <w:color w:val="000000"/>
          <w:w w:val="105"/>
          <w:sz w:val="22"/>
          <w:szCs w:val="22"/>
        </w:rPr>
        <w:t>(“Tenderers”)</w:t>
      </w:r>
      <w:r w:rsidRPr="00C3682E">
        <w:rPr>
          <w:rFonts w:asciiTheme="minorHAnsi" w:hAnsiTheme="minorHAnsi" w:cstheme="minorHAnsi"/>
          <w:color w:val="000000"/>
          <w:spacing w:val="-12"/>
          <w:w w:val="105"/>
          <w:sz w:val="22"/>
          <w:szCs w:val="22"/>
        </w:rPr>
        <w:t xml:space="preserve"> </w:t>
      </w:r>
      <w:r w:rsidRPr="00C3682E">
        <w:rPr>
          <w:rFonts w:asciiTheme="minorHAnsi" w:hAnsiTheme="minorHAnsi" w:cstheme="minorHAnsi"/>
          <w:color w:val="000000"/>
          <w:w w:val="105"/>
          <w:sz w:val="22"/>
          <w:szCs w:val="22"/>
        </w:rPr>
        <w:t>for</w:t>
      </w:r>
      <w:r w:rsidRPr="00C3682E">
        <w:rPr>
          <w:rFonts w:asciiTheme="minorHAnsi" w:hAnsiTheme="minorHAnsi" w:cstheme="minorHAnsi"/>
          <w:color w:val="000000"/>
          <w:spacing w:val="-12"/>
          <w:w w:val="105"/>
          <w:sz w:val="22"/>
          <w:szCs w:val="22"/>
        </w:rPr>
        <w:t xml:space="preserve"> </w:t>
      </w:r>
      <w:r w:rsidRPr="00C3682E">
        <w:rPr>
          <w:rFonts w:asciiTheme="minorHAnsi" w:hAnsiTheme="minorHAnsi" w:cstheme="minorHAnsi"/>
          <w:color w:val="000000"/>
          <w:w w:val="105"/>
          <w:sz w:val="22"/>
          <w:szCs w:val="22"/>
        </w:rPr>
        <w:t>the</w:t>
      </w:r>
      <w:r w:rsidRPr="00C3682E">
        <w:rPr>
          <w:rFonts w:asciiTheme="minorHAnsi" w:hAnsiTheme="minorHAnsi" w:cstheme="minorHAnsi"/>
          <w:color w:val="000000"/>
          <w:spacing w:val="-12"/>
          <w:w w:val="105"/>
          <w:sz w:val="22"/>
          <w:szCs w:val="22"/>
        </w:rPr>
        <w:t xml:space="preserve"> </w:t>
      </w:r>
      <w:r w:rsidRPr="00C3682E">
        <w:rPr>
          <w:rFonts w:asciiTheme="minorHAnsi" w:hAnsiTheme="minorHAnsi" w:cstheme="minorHAnsi"/>
          <w:color w:val="000000"/>
          <w:w w:val="105"/>
          <w:sz w:val="22"/>
          <w:szCs w:val="22"/>
        </w:rPr>
        <w:t>provision</w:t>
      </w:r>
      <w:r w:rsidRPr="00C3682E">
        <w:rPr>
          <w:rFonts w:asciiTheme="minorHAnsi" w:hAnsiTheme="minorHAnsi" w:cstheme="minorHAnsi"/>
          <w:color w:val="000000"/>
          <w:spacing w:val="-11"/>
          <w:w w:val="105"/>
          <w:sz w:val="22"/>
          <w:szCs w:val="22"/>
        </w:rPr>
        <w:t xml:space="preserve"> </w:t>
      </w:r>
      <w:r w:rsidRPr="00C3682E">
        <w:rPr>
          <w:rFonts w:asciiTheme="minorHAnsi" w:hAnsiTheme="minorHAnsi" w:cstheme="minorHAnsi"/>
          <w:color w:val="000000"/>
          <w:w w:val="105"/>
          <w:sz w:val="22"/>
          <w:szCs w:val="22"/>
        </w:rPr>
        <w:t>of</w:t>
      </w:r>
      <w:r w:rsidRPr="00C3682E">
        <w:rPr>
          <w:rFonts w:asciiTheme="minorHAnsi" w:hAnsiTheme="minorHAnsi" w:cstheme="minorHAnsi"/>
          <w:color w:val="000000"/>
          <w:spacing w:val="-12"/>
          <w:w w:val="105"/>
          <w:sz w:val="22"/>
          <w:szCs w:val="22"/>
        </w:rPr>
        <w:t xml:space="preserve"> </w:t>
      </w:r>
      <w:r w:rsidRPr="00C3682E">
        <w:rPr>
          <w:rFonts w:asciiTheme="minorHAnsi" w:hAnsiTheme="minorHAnsi" w:cstheme="minorHAnsi"/>
          <w:color w:val="000000"/>
          <w:w w:val="105"/>
          <w:sz w:val="22"/>
          <w:szCs w:val="22"/>
        </w:rPr>
        <w:t>the</w:t>
      </w:r>
      <w:r w:rsidRPr="00C3682E">
        <w:rPr>
          <w:rFonts w:asciiTheme="minorHAnsi" w:hAnsiTheme="minorHAnsi" w:cstheme="minorHAnsi"/>
          <w:color w:val="000000"/>
          <w:spacing w:val="-12"/>
          <w:w w:val="105"/>
          <w:sz w:val="22"/>
          <w:szCs w:val="22"/>
        </w:rPr>
        <w:t xml:space="preserve"> </w:t>
      </w:r>
      <w:r w:rsidRPr="00C3682E">
        <w:rPr>
          <w:rFonts w:asciiTheme="minorHAnsi" w:hAnsiTheme="minorHAnsi" w:cstheme="minorHAnsi"/>
          <w:color w:val="000000"/>
          <w:w w:val="105"/>
          <w:sz w:val="22"/>
          <w:szCs w:val="22"/>
        </w:rPr>
        <w:t>services</w:t>
      </w:r>
      <w:r w:rsidRPr="00C3682E">
        <w:rPr>
          <w:rFonts w:asciiTheme="minorHAnsi" w:hAnsiTheme="minorHAnsi" w:cstheme="minorHAnsi"/>
          <w:color w:val="000000"/>
          <w:spacing w:val="-12"/>
          <w:w w:val="105"/>
          <w:sz w:val="22"/>
          <w:szCs w:val="22"/>
        </w:rPr>
        <w:t xml:space="preserve"> </w:t>
      </w:r>
      <w:r w:rsidRPr="00C3682E">
        <w:rPr>
          <w:rFonts w:asciiTheme="minorHAnsi" w:hAnsiTheme="minorHAnsi" w:cstheme="minorHAnsi"/>
          <w:color w:val="000000"/>
          <w:w w:val="105"/>
          <w:sz w:val="22"/>
          <w:szCs w:val="22"/>
        </w:rPr>
        <w:t>described in Appendix 1 to the RFT (the “Services”).</w:t>
      </w:r>
      <w:r w:rsidRPr="00C3682E">
        <w:rPr>
          <w:rFonts w:asciiTheme="minorHAnsi" w:hAnsiTheme="minorHAnsi" w:cstheme="minorHAnsi"/>
          <w:color w:val="000000"/>
          <w:spacing w:val="40"/>
          <w:w w:val="105"/>
          <w:sz w:val="22"/>
          <w:szCs w:val="22"/>
        </w:rPr>
        <w:t xml:space="preserve"> </w:t>
      </w:r>
      <w:r w:rsidRPr="00C3682E">
        <w:rPr>
          <w:rFonts w:asciiTheme="minorHAnsi" w:hAnsiTheme="minorHAnsi" w:cstheme="minorHAnsi"/>
          <w:color w:val="000000"/>
          <w:w w:val="105"/>
          <w:sz w:val="22"/>
          <w:szCs w:val="22"/>
        </w:rPr>
        <w:t xml:space="preserve">References to the RFT shall include any clarifications issued by the </w:t>
      </w:r>
      <w:r w:rsidR="00EB2C2F" w:rsidRPr="00C3682E">
        <w:rPr>
          <w:rFonts w:asciiTheme="minorHAnsi" w:hAnsiTheme="minorHAnsi" w:cstheme="minorHAnsi"/>
          <w:sz w:val="22"/>
          <w:szCs w:val="22"/>
        </w:rPr>
        <w:t>Client</w:t>
      </w:r>
      <w:r w:rsidRPr="00C3682E">
        <w:rPr>
          <w:rFonts w:asciiTheme="minorHAnsi" w:hAnsiTheme="minorHAnsi" w:cstheme="minorHAnsi"/>
          <w:color w:val="000000"/>
          <w:w w:val="105"/>
          <w:sz w:val="22"/>
          <w:szCs w:val="22"/>
        </w:rPr>
        <w:t xml:space="preserve"> via the messaging facility on </w:t>
      </w:r>
      <w:hyperlink r:id="rId9">
        <w:r w:rsidR="003A6C45" w:rsidRPr="00C3682E">
          <w:rPr>
            <w:rFonts w:asciiTheme="minorHAnsi" w:hAnsiTheme="minorHAnsi" w:cstheme="minorHAnsi"/>
            <w:color w:val="0000FF"/>
            <w:spacing w:val="-2"/>
            <w:w w:val="105"/>
            <w:sz w:val="22"/>
            <w:szCs w:val="22"/>
            <w:u w:val="single" w:color="0000FF"/>
          </w:rPr>
          <w:t>www.etenders.gov.ie</w:t>
        </w:r>
      </w:hyperlink>
      <w:r w:rsidRPr="00C3682E">
        <w:rPr>
          <w:rFonts w:asciiTheme="minorHAnsi" w:hAnsiTheme="minorHAnsi" w:cstheme="minorHAnsi"/>
          <w:color w:val="0000FF"/>
          <w:spacing w:val="-2"/>
          <w:w w:val="105"/>
          <w:sz w:val="22"/>
          <w:szCs w:val="22"/>
        </w:rPr>
        <w:t xml:space="preserve"> </w:t>
      </w:r>
      <w:r w:rsidRPr="00C3682E">
        <w:rPr>
          <w:rFonts w:asciiTheme="minorHAnsi" w:hAnsiTheme="minorHAnsi" w:cstheme="minorHAnsi"/>
          <w:color w:val="000000"/>
          <w:spacing w:val="-2"/>
          <w:w w:val="105"/>
          <w:sz w:val="22"/>
          <w:szCs w:val="22"/>
        </w:rPr>
        <w:t xml:space="preserve">between </w:t>
      </w:r>
      <w:r w:rsidRPr="00C3682E">
        <w:rPr>
          <w:rFonts w:asciiTheme="minorHAnsi" w:hAnsiTheme="minorHAnsi" w:cstheme="minorHAnsi"/>
          <w:color w:val="000000"/>
          <w:spacing w:val="-2"/>
          <w:w w:val="105"/>
          <w:sz w:val="22"/>
          <w:szCs w:val="22"/>
          <w:highlight w:val="lightGray"/>
        </w:rPr>
        <w:t>[insert date]</w:t>
      </w:r>
      <w:r w:rsidRPr="00C3682E">
        <w:rPr>
          <w:rFonts w:asciiTheme="minorHAnsi" w:hAnsiTheme="minorHAnsi" w:cstheme="minorHAnsi"/>
          <w:color w:val="000000"/>
          <w:spacing w:val="-5"/>
          <w:w w:val="105"/>
          <w:sz w:val="22"/>
          <w:szCs w:val="22"/>
        </w:rPr>
        <w:t xml:space="preserve"> </w:t>
      </w:r>
      <w:r w:rsidRPr="00C3682E">
        <w:rPr>
          <w:rFonts w:asciiTheme="minorHAnsi" w:hAnsiTheme="minorHAnsi" w:cstheme="minorHAnsi"/>
          <w:color w:val="000000"/>
          <w:spacing w:val="-2"/>
          <w:w w:val="105"/>
          <w:sz w:val="22"/>
          <w:szCs w:val="22"/>
        </w:rPr>
        <w:t xml:space="preserve">and </w:t>
      </w:r>
      <w:r w:rsidRPr="00C3682E">
        <w:rPr>
          <w:rFonts w:asciiTheme="minorHAnsi" w:hAnsiTheme="minorHAnsi" w:cstheme="minorHAnsi"/>
          <w:color w:val="000000"/>
          <w:spacing w:val="-2"/>
          <w:w w:val="105"/>
          <w:sz w:val="22"/>
          <w:szCs w:val="22"/>
          <w:highlight w:val="lightGray"/>
        </w:rPr>
        <w:t>[insert date]</w:t>
      </w:r>
      <w:r w:rsidRPr="00C3682E">
        <w:rPr>
          <w:rFonts w:asciiTheme="minorHAnsi" w:hAnsiTheme="minorHAnsi" w:cstheme="minorHAnsi"/>
          <w:color w:val="000000"/>
          <w:spacing w:val="-5"/>
          <w:w w:val="105"/>
          <w:sz w:val="22"/>
          <w:szCs w:val="22"/>
        </w:rPr>
        <w:t xml:space="preserve"> </w:t>
      </w:r>
      <w:r w:rsidRPr="00C3682E">
        <w:rPr>
          <w:rFonts w:asciiTheme="minorHAnsi" w:hAnsiTheme="minorHAnsi" w:cstheme="minorHAnsi"/>
          <w:color w:val="000000"/>
          <w:spacing w:val="-2"/>
          <w:w w:val="105"/>
          <w:sz w:val="22"/>
          <w:szCs w:val="22"/>
        </w:rPr>
        <w:t>(the</w:t>
      </w:r>
      <w:r w:rsidRPr="00C3682E">
        <w:rPr>
          <w:rFonts w:asciiTheme="minorHAnsi" w:hAnsiTheme="minorHAnsi" w:cstheme="minorHAnsi"/>
          <w:color w:val="000000"/>
          <w:spacing w:val="-5"/>
          <w:w w:val="105"/>
          <w:sz w:val="22"/>
          <w:szCs w:val="22"/>
        </w:rPr>
        <w:t xml:space="preserve"> </w:t>
      </w:r>
      <w:r w:rsidRPr="00C3682E">
        <w:rPr>
          <w:rFonts w:asciiTheme="minorHAnsi" w:hAnsiTheme="minorHAnsi" w:cstheme="minorHAnsi"/>
          <w:color w:val="000000"/>
          <w:spacing w:val="-2"/>
          <w:w w:val="105"/>
          <w:sz w:val="22"/>
          <w:szCs w:val="22"/>
        </w:rPr>
        <w:t>“RFT</w:t>
      </w:r>
      <w:r w:rsidRPr="00C3682E">
        <w:rPr>
          <w:rFonts w:asciiTheme="minorHAnsi" w:hAnsiTheme="minorHAnsi" w:cstheme="minorHAnsi"/>
          <w:color w:val="000000"/>
          <w:spacing w:val="-5"/>
          <w:w w:val="105"/>
          <w:sz w:val="22"/>
          <w:szCs w:val="22"/>
        </w:rPr>
        <w:t xml:space="preserve"> </w:t>
      </w:r>
      <w:r w:rsidRPr="00C3682E">
        <w:rPr>
          <w:rFonts w:asciiTheme="minorHAnsi" w:hAnsiTheme="minorHAnsi" w:cstheme="minorHAnsi"/>
          <w:color w:val="000000"/>
          <w:spacing w:val="-2"/>
          <w:w w:val="105"/>
          <w:sz w:val="22"/>
          <w:szCs w:val="22"/>
        </w:rPr>
        <w:t>Clarifications”).</w:t>
      </w:r>
      <w:r w:rsidRPr="00C3682E">
        <w:rPr>
          <w:rFonts w:asciiTheme="minorHAnsi" w:hAnsiTheme="minorHAnsi" w:cstheme="minorHAnsi"/>
          <w:color w:val="000000"/>
          <w:spacing w:val="-4"/>
          <w:w w:val="105"/>
          <w:sz w:val="22"/>
          <w:szCs w:val="22"/>
        </w:rPr>
        <w:t xml:space="preserve"> </w:t>
      </w:r>
      <w:r w:rsidRPr="00C3682E">
        <w:rPr>
          <w:rFonts w:asciiTheme="minorHAnsi" w:hAnsiTheme="minorHAnsi" w:cstheme="minorHAnsi"/>
          <w:color w:val="000000"/>
          <w:spacing w:val="-2"/>
          <w:w w:val="105"/>
          <w:sz w:val="22"/>
          <w:szCs w:val="22"/>
        </w:rPr>
        <w:t xml:space="preserve">The </w:t>
      </w:r>
      <w:r w:rsidRPr="00C3682E">
        <w:rPr>
          <w:rFonts w:asciiTheme="minorHAnsi" w:hAnsiTheme="minorHAnsi" w:cstheme="minorHAnsi"/>
          <w:color w:val="000000"/>
          <w:w w:val="105"/>
          <w:sz w:val="22"/>
          <w:szCs w:val="22"/>
        </w:rPr>
        <w:t xml:space="preserve">RFT (including the RFT Clarifications) is hereby incorporated by reference into this </w:t>
      </w:r>
      <w:r w:rsidRPr="00C3682E">
        <w:rPr>
          <w:rFonts w:asciiTheme="minorHAnsi" w:hAnsiTheme="minorHAnsi" w:cstheme="minorHAnsi"/>
          <w:color w:val="000000"/>
          <w:spacing w:val="-2"/>
          <w:w w:val="105"/>
          <w:sz w:val="22"/>
          <w:szCs w:val="22"/>
        </w:rPr>
        <w:t>Agreement.</w:t>
      </w:r>
    </w:p>
    <w:p w14:paraId="388D6C7B" w14:textId="0D7D0F76" w:rsidR="003A6C45" w:rsidRPr="00C3682E" w:rsidRDefault="009E6060" w:rsidP="00C3682E">
      <w:pPr>
        <w:pStyle w:val="ListParagraph"/>
        <w:numPr>
          <w:ilvl w:val="0"/>
          <w:numId w:val="20"/>
        </w:numPr>
        <w:tabs>
          <w:tab w:val="left" w:pos="863"/>
        </w:tabs>
        <w:spacing w:before="109" w:line="285" w:lineRule="auto"/>
        <w:ind w:left="863" w:right="525"/>
        <w:rPr>
          <w:rFonts w:asciiTheme="minorHAnsi" w:hAnsiTheme="minorHAnsi" w:cstheme="minorHAnsi"/>
        </w:rPr>
      </w:pPr>
      <w:r w:rsidRPr="00C3682E">
        <w:rPr>
          <w:rFonts w:asciiTheme="minorHAnsi" w:hAnsiTheme="minorHAnsi" w:cstheme="minorHAnsi"/>
          <w:w w:val="105"/>
        </w:rPr>
        <w:t xml:space="preserve">The Contractor submitted a response to the RFT dated </w:t>
      </w:r>
      <w:r w:rsidRPr="00C3682E">
        <w:rPr>
          <w:rFonts w:asciiTheme="minorHAnsi" w:hAnsiTheme="minorHAnsi" w:cstheme="minorHAnsi"/>
          <w:color w:val="000000"/>
          <w:w w:val="105"/>
          <w:highlight w:val="lightGray"/>
        </w:rPr>
        <w:t>[insert date of Tender]</w:t>
      </w:r>
      <w:r w:rsidRPr="00C3682E">
        <w:rPr>
          <w:rFonts w:asciiTheme="minorHAnsi" w:hAnsiTheme="minorHAnsi" w:cstheme="minorHAnsi"/>
          <w:color w:val="000000"/>
          <w:w w:val="105"/>
        </w:rPr>
        <w:t xml:space="preserve"> (“the Submission”). References to the Submission shall include any clarifications issued by the Contractor</w:t>
      </w:r>
      <w:r w:rsidRPr="00C3682E">
        <w:rPr>
          <w:rFonts w:asciiTheme="minorHAnsi" w:hAnsiTheme="minorHAnsi" w:cstheme="minorHAnsi"/>
          <w:color w:val="000000"/>
          <w:spacing w:val="-3"/>
          <w:w w:val="105"/>
        </w:rPr>
        <w:t xml:space="preserve"> </w:t>
      </w:r>
      <w:r w:rsidRPr="00C3682E">
        <w:rPr>
          <w:rFonts w:asciiTheme="minorHAnsi" w:hAnsiTheme="minorHAnsi" w:cstheme="minorHAnsi"/>
          <w:color w:val="000000"/>
          <w:w w:val="105"/>
        </w:rPr>
        <w:t>in</w:t>
      </w:r>
      <w:r w:rsidRPr="00C3682E">
        <w:rPr>
          <w:rFonts w:asciiTheme="minorHAnsi" w:hAnsiTheme="minorHAnsi" w:cstheme="minorHAnsi"/>
          <w:color w:val="000000"/>
          <w:spacing w:val="-3"/>
          <w:w w:val="105"/>
        </w:rPr>
        <w:t xml:space="preserve"> </w:t>
      </w:r>
      <w:r w:rsidRPr="00C3682E">
        <w:rPr>
          <w:rFonts w:asciiTheme="minorHAnsi" w:hAnsiTheme="minorHAnsi" w:cstheme="minorHAnsi"/>
          <w:color w:val="000000"/>
          <w:w w:val="105"/>
        </w:rPr>
        <w:t>writing</w:t>
      </w:r>
      <w:r w:rsidRPr="00C3682E">
        <w:rPr>
          <w:rFonts w:asciiTheme="minorHAnsi" w:hAnsiTheme="minorHAnsi" w:cstheme="minorHAnsi"/>
          <w:color w:val="000000"/>
          <w:spacing w:val="-3"/>
          <w:w w:val="105"/>
        </w:rPr>
        <w:t xml:space="preserve"> </w:t>
      </w:r>
      <w:r w:rsidRPr="00C3682E">
        <w:rPr>
          <w:rFonts w:asciiTheme="minorHAnsi" w:hAnsiTheme="minorHAnsi" w:cstheme="minorHAnsi"/>
          <w:color w:val="000000"/>
          <w:w w:val="105"/>
        </w:rPr>
        <w:t>to</w:t>
      </w:r>
      <w:r w:rsidRPr="00C3682E">
        <w:rPr>
          <w:rFonts w:asciiTheme="minorHAnsi" w:hAnsiTheme="minorHAnsi" w:cstheme="minorHAnsi"/>
          <w:color w:val="000000"/>
          <w:spacing w:val="-3"/>
          <w:w w:val="105"/>
        </w:rPr>
        <w:t xml:space="preserve"> </w:t>
      </w:r>
      <w:r w:rsidRPr="00C3682E">
        <w:rPr>
          <w:rFonts w:asciiTheme="minorHAnsi" w:hAnsiTheme="minorHAnsi" w:cstheme="minorHAnsi"/>
          <w:color w:val="000000"/>
          <w:w w:val="105"/>
        </w:rPr>
        <w:t xml:space="preserve">the </w:t>
      </w:r>
      <w:r w:rsidR="00EB2C2F" w:rsidRPr="00C3682E">
        <w:rPr>
          <w:rFonts w:asciiTheme="minorHAnsi" w:hAnsiTheme="minorHAnsi" w:cstheme="minorHAnsi"/>
        </w:rPr>
        <w:t>Client</w:t>
      </w:r>
      <w:r w:rsidRPr="00C3682E">
        <w:rPr>
          <w:rFonts w:asciiTheme="minorHAnsi" w:hAnsiTheme="minorHAnsi" w:cstheme="minorHAnsi"/>
          <w:color w:val="000000"/>
          <w:spacing w:val="-3"/>
          <w:w w:val="105"/>
        </w:rPr>
        <w:t xml:space="preserve"> </w:t>
      </w:r>
      <w:r w:rsidRPr="00C3682E">
        <w:rPr>
          <w:rFonts w:asciiTheme="minorHAnsi" w:hAnsiTheme="minorHAnsi" w:cstheme="minorHAnsi"/>
          <w:color w:val="000000"/>
          <w:w w:val="105"/>
        </w:rPr>
        <w:t>between</w:t>
      </w:r>
      <w:r w:rsidRPr="00C3682E">
        <w:rPr>
          <w:rFonts w:asciiTheme="minorHAnsi" w:hAnsiTheme="minorHAnsi" w:cstheme="minorHAnsi"/>
          <w:color w:val="000000"/>
          <w:spacing w:val="-2"/>
          <w:w w:val="105"/>
        </w:rPr>
        <w:t xml:space="preserve"> </w:t>
      </w:r>
      <w:r w:rsidRPr="00C3682E">
        <w:rPr>
          <w:rFonts w:asciiTheme="minorHAnsi" w:hAnsiTheme="minorHAnsi" w:cstheme="minorHAnsi"/>
          <w:color w:val="000000"/>
          <w:w w:val="105"/>
          <w:highlight w:val="lightGray"/>
        </w:rPr>
        <w:t>[insert</w:t>
      </w:r>
      <w:r w:rsidRPr="00C3682E">
        <w:rPr>
          <w:rFonts w:asciiTheme="minorHAnsi" w:hAnsiTheme="minorHAnsi" w:cstheme="minorHAnsi"/>
          <w:color w:val="000000"/>
          <w:spacing w:val="-3"/>
          <w:w w:val="105"/>
          <w:highlight w:val="lightGray"/>
        </w:rPr>
        <w:t xml:space="preserve"> </w:t>
      </w:r>
      <w:r w:rsidRPr="00C3682E">
        <w:rPr>
          <w:rFonts w:asciiTheme="minorHAnsi" w:hAnsiTheme="minorHAnsi" w:cstheme="minorHAnsi"/>
          <w:color w:val="000000"/>
          <w:w w:val="105"/>
          <w:highlight w:val="lightGray"/>
        </w:rPr>
        <w:t>date]</w:t>
      </w:r>
      <w:r w:rsidRPr="00C3682E">
        <w:rPr>
          <w:rFonts w:asciiTheme="minorHAnsi" w:hAnsiTheme="minorHAnsi" w:cstheme="minorHAnsi"/>
          <w:color w:val="000000"/>
          <w:spacing w:val="-3"/>
          <w:w w:val="105"/>
        </w:rPr>
        <w:t xml:space="preserve"> </w:t>
      </w:r>
      <w:r w:rsidRPr="00C3682E">
        <w:rPr>
          <w:rFonts w:asciiTheme="minorHAnsi" w:hAnsiTheme="minorHAnsi" w:cstheme="minorHAnsi"/>
          <w:color w:val="000000"/>
          <w:w w:val="105"/>
        </w:rPr>
        <w:t>and</w:t>
      </w:r>
      <w:r w:rsidRPr="00C3682E">
        <w:rPr>
          <w:rFonts w:asciiTheme="minorHAnsi" w:hAnsiTheme="minorHAnsi" w:cstheme="minorHAnsi"/>
          <w:color w:val="000000"/>
          <w:spacing w:val="-3"/>
          <w:w w:val="105"/>
        </w:rPr>
        <w:t xml:space="preserve"> </w:t>
      </w:r>
      <w:r w:rsidRPr="00C3682E">
        <w:rPr>
          <w:rFonts w:asciiTheme="minorHAnsi" w:hAnsiTheme="minorHAnsi" w:cstheme="minorHAnsi"/>
          <w:color w:val="000000"/>
          <w:w w:val="105"/>
          <w:highlight w:val="lightGray"/>
        </w:rPr>
        <w:t>[insert</w:t>
      </w:r>
      <w:r w:rsidRPr="00C3682E">
        <w:rPr>
          <w:rFonts w:asciiTheme="minorHAnsi" w:hAnsiTheme="minorHAnsi" w:cstheme="minorHAnsi"/>
          <w:color w:val="000000"/>
          <w:spacing w:val="-3"/>
          <w:w w:val="105"/>
          <w:highlight w:val="lightGray"/>
        </w:rPr>
        <w:t xml:space="preserve"> </w:t>
      </w:r>
      <w:r w:rsidRPr="00C3682E">
        <w:rPr>
          <w:rFonts w:asciiTheme="minorHAnsi" w:hAnsiTheme="minorHAnsi" w:cstheme="minorHAnsi"/>
          <w:color w:val="000000"/>
          <w:w w:val="105"/>
          <w:highlight w:val="lightGray"/>
        </w:rPr>
        <w:t>date]</w:t>
      </w:r>
      <w:r w:rsidRPr="00C3682E">
        <w:rPr>
          <w:rFonts w:asciiTheme="minorHAnsi" w:hAnsiTheme="minorHAnsi" w:cstheme="minorHAnsi"/>
          <w:color w:val="000000"/>
          <w:w w:val="105"/>
        </w:rPr>
        <w:t xml:space="preserve"> (the</w:t>
      </w:r>
      <w:r w:rsidRPr="00C3682E">
        <w:rPr>
          <w:rFonts w:asciiTheme="minorHAnsi" w:hAnsiTheme="minorHAnsi" w:cstheme="minorHAnsi"/>
          <w:color w:val="000000"/>
          <w:spacing w:val="-9"/>
          <w:w w:val="105"/>
        </w:rPr>
        <w:t xml:space="preserve"> </w:t>
      </w:r>
      <w:r w:rsidRPr="00C3682E">
        <w:rPr>
          <w:rFonts w:asciiTheme="minorHAnsi" w:hAnsiTheme="minorHAnsi" w:cstheme="minorHAnsi"/>
          <w:color w:val="000000"/>
          <w:w w:val="105"/>
        </w:rPr>
        <w:t>“Submission</w:t>
      </w:r>
      <w:r w:rsidRPr="00C3682E">
        <w:rPr>
          <w:rFonts w:asciiTheme="minorHAnsi" w:hAnsiTheme="minorHAnsi" w:cstheme="minorHAnsi"/>
          <w:color w:val="000000"/>
          <w:spacing w:val="-9"/>
          <w:w w:val="105"/>
        </w:rPr>
        <w:t xml:space="preserve"> </w:t>
      </w:r>
      <w:r w:rsidRPr="00C3682E">
        <w:rPr>
          <w:rFonts w:asciiTheme="minorHAnsi" w:hAnsiTheme="minorHAnsi" w:cstheme="minorHAnsi"/>
          <w:color w:val="000000"/>
          <w:w w:val="105"/>
        </w:rPr>
        <w:t>Clarifications”).</w:t>
      </w:r>
      <w:r w:rsidRPr="00C3682E">
        <w:rPr>
          <w:rFonts w:asciiTheme="minorHAnsi" w:hAnsiTheme="minorHAnsi" w:cstheme="minorHAnsi"/>
          <w:color w:val="000000"/>
          <w:spacing w:val="-11"/>
          <w:w w:val="105"/>
        </w:rPr>
        <w:t xml:space="preserve"> </w:t>
      </w:r>
      <w:r w:rsidRPr="00C3682E">
        <w:rPr>
          <w:rFonts w:asciiTheme="minorHAnsi" w:hAnsiTheme="minorHAnsi" w:cstheme="minorHAnsi"/>
          <w:color w:val="000000"/>
          <w:w w:val="105"/>
        </w:rPr>
        <w:t>The</w:t>
      </w:r>
      <w:r w:rsidRPr="00C3682E">
        <w:rPr>
          <w:rFonts w:asciiTheme="minorHAnsi" w:hAnsiTheme="minorHAnsi" w:cstheme="minorHAnsi"/>
          <w:color w:val="000000"/>
          <w:spacing w:val="-9"/>
          <w:w w:val="105"/>
        </w:rPr>
        <w:t xml:space="preserve"> </w:t>
      </w:r>
      <w:r w:rsidRPr="00C3682E">
        <w:rPr>
          <w:rFonts w:asciiTheme="minorHAnsi" w:hAnsiTheme="minorHAnsi" w:cstheme="minorHAnsi"/>
          <w:color w:val="000000"/>
          <w:w w:val="105"/>
        </w:rPr>
        <w:t>Submission</w:t>
      </w:r>
      <w:r w:rsidRPr="00C3682E">
        <w:rPr>
          <w:rFonts w:asciiTheme="minorHAnsi" w:hAnsiTheme="minorHAnsi" w:cstheme="minorHAnsi"/>
          <w:color w:val="000000"/>
          <w:spacing w:val="-9"/>
          <w:w w:val="105"/>
        </w:rPr>
        <w:t xml:space="preserve"> </w:t>
      </w:r>
      <w:r w:rsidRPr="00C3682E">
        <w:rPr>
          <w:rFonts w:asciiTheme="minorHAnsi" w:hAnsiTheme="minorHAnsi" w:cstheme="minorHAnsi"/>
          <w:color w:val="000000"/>
          <w:w w:val="105"/>
        </w:rPr>
        <w:t>(including</w:t>
      </w:r>
      <w:r w:rsidRPr="00C3682E">
        <w:rPr>
          <w:rFonts w:asciiTheme="minorHAnsi" w:hAnsiTheme="minorHAnsi" w:cstheme="minorHAnsi"/>
          <w:color w:val="000000"/>
          <w:spacing w:val="-7"/>
          <w:w w:val="105"/>
        </w:rPr>
        <w:t xml:space="preserve"> </w:t>
      </w:r>
      <w:r w:rsidRPr="00C3682E">
        <w:rPr>
          <w:rFonts w:asciiTheme="minorHAnsi" w:hAnsiTheme="minorHAnsi" w:cstheme="minorHAnsi"/>
          <w:color w:val="000000"/>
          <w:w w:val="105"/>
        </w:rPr>
        <w:t>the</w:t>
      </w:r>
      <w:r w:rsidRPr="00C3682E">
        <w:rPr>
          <w:rFonts w:asciiTheme="minorHAnsi" w:hAnsiTheme="minorHAnsi" w:cstheme="minorHAnsi"/>
          <w:color w:val="000000"/>
          <w:spacing w:val="-6"/>
          <w:w w:val="105"/>
        </w:rPr>
        <w:t xml:space="preserve"> </w:t>
      </w:r>
      <w:r w:rsidRPr="00C3682E">
        <w:rPr>
          <w:rFonts w:asciiTheme="minorHAnsi" w:hAnsiTheme="minorHAnsi" w:cstheme="minorHAnsi"/>
          <w:color w:val="000000"/>
          <w:w w:val="105"/>
        </w:rPr>
        <w:t>Submission</w:t>
      </w:r>
      <w:r w:rsidRPr="00C3682E">
        <w:rPr>
          <w:rFonts w:asciiTheme="minorHAnsi" w:hAnsiTheme="minorHAnsi" w:cstheme="minorHAnsi"/>
          <w:color w:val="000000"/>
          <w:spacing w:val="-8"/>
          <w:w w:val="105"/>
        </w:rPr>
        <w:t xml:space="preserve"> </w:t>
      </w:r>
      <w:r w:rsidRPr="00C3682E">
        <w:rPr>
          <w:rFonts w:asciiTheme="minorHAnsi" w:hAnsiTheme="minorHAnsi" w:cstheme="minorHAnsi"/>
          <w:color w:val="000000"/>
          <w:w w:val="105"/>
        </w:rPr>
        <w:t>Clarifications) is hereby incorporated by reference into this Agreement.</w:t>
      </w:r>
    </w:p>
    <w:p w14:paraId="388D6C7C" w14:textId="77777777" w:rsidR="003A6C45" w:rsidRPr="00C3682E" w:rsidRDefault="009E6060" w:rsidP="00C3682E">
      <w:pPr>
        <w:pStyle w:val="BodyText"/>
        <w:spacing w:before="25"/>
        <w:rPr>
          <w:rFonts w:asciiTheme="minorHAnsi" w:hAnsiTheme="minorHAnsi" w:cstheme="minorHAnsi"/>
          <w:sz w:val="22"/>
          <w:szCs w:val="22"/>
        </w:rPr>
      </w:pPr>
      <w:r w:rsidRPr="00C3682E">
        <w:rPr>
          <w:rFonts w:asciiTheme="minorHAnsi" w:hAnsiTheme="minorHAnsi" w:cstheme="minorHAnsi"/>
          <w:noProof/>
          <w:sz w:val="22"/>
          <w:szCs w:val="22"/>
        </w:rPr>
        <mc:AlternateContent>
          <mc:Choice Requires="wpg">
            <w:drawing>
              <wp:anchor distT="0" distB="0" distL="0" distR="0" simplePos="0" relativeHeight="487589376" behindDoc="1" locked="0" layoutInCell="1" allowOverlap="1" wp14:anchorId="388D6DE6" wp14:editId="388D6DE7">
                <wp:simplePos x="0" y="0"/>
                <wp:positionH relativeFrom="page">
                  <wp:posOffset>1158239</wp:posOffset>
                </wp:positionH>
                <wp:positionV relativeFrom="paragraph">
                  <wp:posOffset>186317</wp:posOffset>
                </wp:positionV>
                <wp:extent cx="5450205" cy="215265"/>
                <wp:effectExtent l="0" t="0" r="0" b="0"/>
                <wp:wrapTopAndBottom/>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50205" cy="215265"/>
                          <a:chOff x="0" y="0"/>
                          <a:chExt cx="5450205" cy="215265"/>
                        </a:xfrm>
                      </wpg:grpSpPr>
                      <wps:wsp>
                        <wps:cNvPr id="16" name="Graphic 16"/>
                        <wps:cNvSpPr/>
                        <wps:spPr>
                          <a:xfrm>
                            <a:off x="0" y="0"/>
                            <a:ext cx="5450205" cy="198120"/>
                          </a:xfrm>
                          <a:custGeom>
                            <a:avLst/>
                            <a:gdLst/>
                            <a:ahLst/>
                            <a:cxnLst/>
                            <a:rect l="l" t="t" r="r" b="b"/>
                            <a:pathLst>
                              <a:path w="5450205" h="198120">
                                <a:moveTo>
                                  <a:pt x="5449824" y="198120"/>
                                </a:moveTo>
                                <a:lnTo>
                                  <a:pt x="0" y="198120"/>
                                </a:lnTo>
                                <a:lnTo>
                                  <a:pt x="0" y="0"/>
                                </a:lnTo>
                                <a:lnTo>
                                  <a:pt x="5449824" y="0"/>
                                </a:lnTo>
                                <a:lnTo>
                                  <a:pt x="5449824" y="198120"/>
                                </a:lnTo>
                                <a:close/>
                              </a:path>
                            </a:pathLst>
                          </a:custGeom>
                          <a:solidFill>
                            <a:srgbClr val="000080"/>
                          </a:solidFill>
                        </wps:spPr>
                        <wps:bodyPr wrap="square" lIns="0" tIns="0" rIns="0" bIns="0" rtlCol="0">
                          <a:prstTxWarp prst="textNoShape">
                            <a:avLst/>
                          </a:prstTxWarp>
                          <a:noAutofit/>
                        </wps:bodyPr>
                      </wps:wsp>
                      <wps:wsp>
                        <wps:cNvPr id="17" name="Graphic 17"/>
                        <wps:cNvSpPr/>
                        <wps:spPr>
                          <a:xfrm>
                            <a:off x="0" y="198120"/>
                            <a:ext cx="5450205" cy="17145"/>
                          </a:xfrm>
                          <a:custGeom>
                            <a:avLst/>
                            <a:gdLst/>
                            <a:ahLst/>
                            <a:cxnLst/>
                            <a:rect l="l" t="t" r="r" b="b"/>
                            <a:pathLst>
                              <a:path w="5450205" h="17145">
                                <a:moveTo>
                                  <a:pt x="5449824" y="16764"/>
                                </a:moveTo>
                                <a:lnTo>
                                  <a:pt x="0" y="16764"/>
                                </a:lnTo>
                                <a:lnTo>
                                  <a:pt x="0" y="0"/>
                                </a:lnTo>
                                <a:lnTo>
                                  <a:pt x="5449824" y="0"/>
                                </a:lnTo>
                                <a:lnTo>
                                  <a:pt x="5449824" y="16764"/>
                                </a:lnTo>
                                <a:close/>
                              </a:path>
                            </a:pathLst>
                          </a:custGeom>
                          <a:solidFill>
                            <a:srgbClr val="333399"/>
                          </a:solidFill>
                        </wps:spPr>
                        <wps:bodyPr wrap="square" lIns="0" tIns="0" rIns="0" bIns="0" rtlCol="0">
                          <a:prstTxWarp prst="textNoShape">
                            <a:avLst/>
                          </a:prstTxWarp>
                          <a:noAutofit/>
                        </wps:bodyPr>
                      </wps:wsp>
                      <wps:wsp>
                        <wps:cNvPr id="18" name="Textbox 18"/>
                        <wps:cNvSpPr txBox="1"/>
                        <wps:spPr>
                          <a:xfrm>
                            <a:off x="0" y="0"/>
                            <a:ext cx="5450205" cy="198120"/>
                          </a:xfrm>
                          <a:prstGeom prst="rect">
                            <a:avLst/>
                          </a:prstGeom>
                        </wps:spPr>
                        <wps:txbx>
                          <w:txbxContent>
                            <w:p w14:paraId="388D6E37" w14:textId="77777777" w:rsidR="003A6C45" w:rsidRDefault="009E6060">
                              <w:pPr>
                                <w:spacing w:before="6"/>
                                <w:ind w:left="81"/>
                                <w:rPr>
                                  <w:b/>
                                  <w:sz w:val="20"/>
                                </w:rPr>
                              </w:pPr>
                              <w:r>
                                <w:rPr>
                                  <w:b/>
                                  <w:color w:val="FFFFFF"/>
                                  <w:w w:val="105"/>
                                  <w:sz w:val="20"/>
                                </w:rPr>
                                <w:t>IT</w:t>
                              </w:r>
                              <w:r>
                                <w:rPr>
                                  <w:b/>
                                  <w:color w:val="FFFFFF"/>
                                  <w:spacing w:val="-11"/>
                                  <w:w w:val="105"/>
                                  <w:sz w:val="20"/>
                                </w:rPr>
                                <w:t xml:space="preserve"> </w:t>
                              </w:r>
                              <w:r>
                                <w:rPr>
                                  <w:b/>
                                  <w:color w:val="FFFFFF"/>
                                  <w:w w:val="105"/>
                                  <w:sz w:val="20"/>
                                </w:rPr>
                                <w:t>IS</w:t>
                              </w:r>
                              <w:r>
                                <w:rPr>
                                  <w:b/>
                                  <w:color w:val="FFFFFF"/>
                                  <w:spacing w:val="-11"/>
                                  <w:w w:val="105"/>
                                  <w:sz w:val="20"/>
                                </w:rPr>
                                <w:t xml:space="preserve"> </w:t>
                              </w:r>
                              <w:r>
                                <w:rPr>
                                  <w:b/>
                                  <w:color w:val="FFFFFF"/>
                                  <w:w w:val="105"/>
                                  <w:sz w:val="20"/>
                                </w:rPr>
                                <w:t>HEREBY</w:t>
                              </w:r>
                              <w:r>
                                <w:rPr>
                                  <w:b/>
                                  <w:color w:val="FFFFFF"/>
                                  <w:spacing w:val="-10"/>
                                  <w:w w:val="105"/>
                                  <w:sz w:val="20"/>
                                </w:rPr>
                                <w:t xml:space="preserve"> </w:t>
                              </w:r>
                              <w:r>
                                <w:rPr>
                                  <w:b/>
                                  <w:color w:val="FFFFFF"/>
                                  <w:w w:val="105"/>
                                  <w:sz w:val="20"/>
                                </w:rPr>
                                <w:t>AGREED</w:t>
                              </w:r>
                              <w:r>
                                <w:rPr>
                                  <w:b/>
                                  <w:color w:val="FFFFFF"/>
                                  <w:spacing w:val="-11"/>
                                  <w:w w:val="105"/>
                                  <w:sz w:val="20"/>
                                </w:rPr>
                                <w:t xml:space="preserve"> </w:t>
                              </w:r>
                              <w:r>
                                <w:rPr>
                                  <w:b/>
                                  <w:color w:val="FFFFFF"/>
                                  <w:w w:val="105"/>
                                  <w:sz w:val="20"/>
                                </w:rPr>
                                <w:t>AS</w:t>
                              </w:r>
                              <w:r>
                                <w:rPr>
                                  <w:b/>
                                  <w:color w:val="FFFFFF"/>
                                  <w:spacing w:val="-10"/>
                                  <w:w w:val="105"/>
                                  <w:sz w:val="20"/>
                                </w:rPr>
                                <w:t xml:space="preserve"> </w:t>
                              </w:r>
                              <w:r>
                                <w:rPr>
                                  <w:b/>
                                  <w:color w:val="FFFFFF"/>
                                  <w:spacing w:val="-2"/>
                                  <w:w w:val="105"/>
                                  <w:sz w:val="20"/>
                                </w:rPr>
                                <w:t>FOLLOWS:</w:t>
                              </w:r>
                            </w:p>
                          </w:txbxContent>
                        </wps:txbx>
                        <wps:bodyPr wrap="square" lIns="0" tIns="0" rIns="0" bIns="0" rtlCol="0">
                          <a:noAutofit/>
                        </wps:bodyPr>
                      </wps:wsp>
                    </wpg:wgp>
                  </a:graphicData>
                </a:graphic>
              </wp:anchor>
            </w:drawing>
          </mc:Choice>
          <mc:Fallback>
            <w:pict>
              <v:group w14:anchorId="388D6DE6" id="Group 15" o:spid="_x0000_s1034" style="position:absolute;left:0;text-align:left;margin-left:91.2pt;margin-top:14.65pt;width:429.15pt;height:16.95pt;z-index:-15727104;mso-wrap-distance-left:0;mso-wrap-distance-right:0;mso-position-horizontal-relative:page;mso-position-vertical-relative:text" coordsize="54502,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">
                <v:shape id="Graphic 16" o:spid="_x0000_s1035" style="position:absolute;width:54502;height:1981;visibility:visible;mso-wrap-style:square;v-text-anchor:top" coordsize="5450205,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" path="m5449824,198120l,198120,,,5449824,r,198120xe" fillcolor="navy" stroked="f">
                  <v:path arrowok="t"/>
                </v:shape>
                <v:shape id="Graphic 17" o:spid="_x0000_s1036" style="position:absolute;top:1981;width:54502;height:171;visibility:visible;mso-wrap-style:square;v-text-anchor:top" coordsize="5450205,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" path="m5449824,16764l,16764,,,5449824,r,16764xe" fillcolor="#339" stroked="f">
                  <v:path arrowok="t"/>
                </v:shape>
                <v:shape id="Textbox 18" o:spid="_x0000_s1037" type="#_x0000_t202" style="position:absolute;width:54502;height:1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66x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BlV9kAL36BwAA//8DAFBLAQItABQABgAIAAAAIQDb4fbL7gAAAIUBAAATAAAAAAAAAAAA&#10;AAAAAAAAAABbQ29udGVudF9UeXBlc10ueG1sUEsBAi0AFAAGAAgAAAAhAFr0LFu/AAAAFQEAAAsA&#10;AAAAAAAAAAAAAAAAHwEAAF9yZWxzLy5yZWxzUEsBAi0AFAAGAAgAAAAhAOtPrrHEAAAA2wAAAA8A&#10;AAAAAAAAAAAAAAAABwIAAGRycy9kb3ducmV2LnhtbFBLBQYAAAAAAwADALcAAAD4AgAAAAA=&#10;" filled="f" stroked="f">
                  <v:textbox inset="0,0,0,0">
                    <w:txbxContent>
                      <w:p w14:paraId="388D6E37" w14:textId="77777777" w:rsidR="003A6C45" w:rsidRDefault="009E6060">
                        <w:pPr>
                          <w:spacing w:before="6"/>
                          <w:ind w:left="81"/>
                          <w:rPr>
                            <w:b/>
                            <w:sz w:val="20"/>
                          </w:rPr>
                        </w:pPr>
                        <w:r>
                          <w:rPr>
                            <w:b/>
                            <w:color w:val="FFFFFF"/>
                            <w:w w:val="105"/>
                            <w:sz w:val="20"/>
                          </w:rPr>
                          <w:t>IT</w:t>
                        </w:r>
                        <w:r>
                          <w:rPr>
                            <w:b/>
                            <w:color w:val="FFFFFF"/>
                            <w:spacing w:val="-11"/>
                            <w:w w:val="105"/>
                            <w:sz w:val="20"/>
                          </w:rPr>
                          <w:t xml:space="preserve"> </w:t>
                        </w:r>
                        <w:r>
                          <w:rPr>
                            <w:b/>
                            <w:color w:val="FFFFFF"/>
                            <w:w w:val="105"/>
                            <w:sz w:val="20"/>
                          </w:rPr>
                          <w:t>IS</w:t>
                        </w:r>
                        <w:r>
                          <w:rPr>
                            <w:b/>
                            <w:color w:val="FFFFFF"/>
                            <w:spacing w:val="-11"/>
                            <w:w w:val="105"/>
                            <w:sz w:val="20"/>
                          </w:rPr>
                          <w:t xml:space="preserve"> </w:t>
                        </w:r>
                        <w:r>
                          <w:rPr>
                            <w:b/>
                            <w:color w:val="FFFFFF"/>
                            <w:w w:val="105"/>
                            <w:sz w:val="20"/>
                          </w:rPr>
                          <w:t>HEREBY</w:t>
                        </w:r>
                        <w:r>
                          <w:rPr>
                            <w:b/>
                            <w:color w:val="FFFFFF"/>
                            <w:spacing w:val="-10"/>
                            <w:w w:val="105"/>
                            <w:sz w:val="20"/>
                          </w:rPr>
                          <w:t xml:space="preserve"> </w:t>
                        </w:r>
                        <w:r>
                          <w:rPr>
                            <w:b/>
                            <w:color w:val="FFFFFF"/>
                            <w:w w:val="105"/>
                            <w:sz w:val="20"/>
                          </w:rPr>
                          <w:t>AGREED</w:t>
                        </w:r>
                        <w:r>
                          <w:rPr>
                            <w:b/>
                            <w:color w:val="FFFFFF"/>
                            <w:spacing w:val="-11"/>
                            <w:w w:val="105"/>
                            <w:sz w:val="20"/>
                          </w:rPr>
                          <w:t xml:space="preserve"> </w:t>
                        </w:r>
                        <w:r>
                          <w:rPr>
                            <w:b/>
                            <w:color w:val="FFFFFF"/>
                            <w:w w:val="105"/>
                            <w:sz w:val="20"/>
                          </w:rPr>
                          <w:t>AS</w:t>
                        </w:r>
                        <w:r>
                          <w:rPr>
                            <w:b/>
                            <w:color w:val="FFFFFF"/>
                            <w:spacing w:val="-10"/>
                            <w:w w:val="105"/>
                            <w:sz w:val="20"/>
                          </w:rPr>
                          <w:t xml:space="preserve"> </w:t>
                        </w:r>
                        <w:r>
                          <w:rPr>
                            <w:b/>
                            <w:color w:val="FFFFFF"/>
                            <w:spacing w:val="-2"/>
                            <w:w w:val="105"/>
                            <w:sz w:val="20"/>
                          </w:rPr>
                          <w:t>FOLLOWS:</w:t>
                        </w:r>
                      </w:p>
                    </w:txbxContent>
                  </v:textbox>
                </v:shape>
                <w10:wrap type="topAndBottom" anchorx="page"/>
              </v:group>
            </w:pict>
          </mc:Fallback>
        </mc:AlternateContent>
      </w:r>
    </w:p>
    <w:p w14:paraId="388D6C7D" w14:textId="77777777" w:rsidR="003A6C45" w:rsidRPr="00C3682E" w:rsidRDefault="009E6060" w:rsidP="00C3682E">
      <w:pPr>
        <w:pStyle w:val="ListParagraph"/>
        <w:numPr>
          <w:ilvl w:val="1"/>
          <w:numId w:val="20"/>
        </w:numPr>
        <w:tabs>
          <w:tab w:val="left" w:pos="825"/>
        </w:tabs>
        <w:spacing w:before="83" w:line="283" w:lineRule="auto"/>
        <w:ind w:right="525"/>
        <w:rPr>
          <w:rFonts w:asciiTheme="minorHAnsi" w:hAnsiTheme="minorHAnsi" w:cstheme="minorHAnsi"/>
        </w:rPr>
      </w:pPr>
      <w:r w:rsidRPr="00C3682E">
        <w:rPr>
          <w:rFonts w:asciiTheme="minorHAnsi" w:hAnsiTheme="minorHAnsi" w:cstheme="minorHAnsi"/>
          <w:w w:val="105"/>
        </w:rPr>
        <w:t>This</w:t>
      </w:r>
      <w:r w:rsidRPr="00C3682E">
        <w:rPr>
          <w:rFonts w:asciiTheme="minorHAnsi" w:hAnsiTheme="minorHAnsi" w:cstheme="minorHAnsi"/>
          <w:spacing w:val="-12"/>
          <w:w w:val="105"/>
        </w:rPr>
        <w:t xml:space="preserve"> </w:t>
      </w:r>
      <w:r w:rsidRPr="00C3682E">
        <w:rPr>
          <w:rFonts w:asciiTheme="minorHAnsi" w:hAnsiTheme="minorHAnsi" w:cstheme="minorHAnsi"/>
          <w:w w:val="105"/>
        </w:rPr>
        <w:t>Agreement</w:t>
      </w:r>
      <w:r w:rsidRPr="00C3682E">
        <w:rPr>
          <w:rFonts w:asciiTheme="minorHAnsi" w:hAnsiTheme="minorHAnsi" w:cstheme="minorHAnsi"/>
          <w:spacing w:val="-12"/>
          <w:w w:val="105"/>
        </w:rPr>
        <w:t xml:space="preserve"> </w:t>
      </w:r>
      <w:r w:rsidRPr="00C3682E">
        <w:rPr>
          <w:rFonts w:asciiTheme="minorHAnsi" w:hAnsiTheme="minorHAnsi" w:cstheme="minorHAnsi"/>
          <w:w w:val="105"/>
        </w:rPr>
        <w:t>consists</w:t>
      </w:r>
      <w:r w:rsidRPr="00C3682E">
        <w:rPr>
          <w:rFonts w:asciiTheme="minorHAnsi" w:hAnsiTheme="minorHAnsi" w:cstheme="minorHAnsi"/>
          <w:spacing w:val="-10"/>
          <w:w w:val="105"/>
        </w:rPr>
        <w:t xml:space="preserve"> </w:t>
      </w:r>
      <w:r w:rsidRPr="00C3682E">
        <w:rPr>
          <w:rFonts w:asciiTheme="minorHAnsi" w:hAnsiTheme="minorHAnsi" w:cstheme="minorHAnsi"/>
          <w:w w:val="105"/>
        </w:rPr>
        <w:t>of</w:t>
      </w:r>
      <w:r w:rsidRPr="00C3682E">
        <w:rPr>
          <w:rFonts w:asciiTheme="minorHAnsi" w:hAnsiTheme="minorHAnsi" w:cstheme="minorHAnsi"/>
          <w:spacing w:val="-12"/>
          <w:w w:val="105"/>
        </w:rPr>
        <w:t xml:space="preserve"> </w:t>
      </w:r>
      <w:r w:rsidRPr="00C3682E">
        <w:rPr>
          <w:rFonts w:asciiTheme="minorHAnsi" w:hAnsiTheme="minorHAnsi" w:cstheme="minorHAnsi"/>
          <w:w w:val="105"/>
        </w:rPr>
        <w:t>the</w:t>
      </w:r>
      <w:r w:rsidRPr="00C3682E">
        <w:rPr>
          <w:rFonts w:asciiTheme="minorHAnsi" w:hAnsiTheme="minorHAnsi" w:cstheme="minorHAnsi"/>
          <w:spacing w:val="-11"/>
          <w:w w:val="105"/>
        </w:rPr>
        <w:t xml:space="preserve"> </w:t>
      </w:r>
      <w:r w:rsidRPr="00C3682E">
        <w:rPr>
          <w:rFonts w:asciiTheme="minorHAnsi" w:hAnsiTheme="minorHAnsi" w:cstheme="minorHAnsi"/>
          <w:w w:val="105"/>
        </w:rPr>
        <w:t>following</w:t>
      </w:r>
      <w:r w:rsidRPr="00C3682E">
        <w:rPr>
          <w:rFonts w:asciiTheme="minorHAnsi" w:hAnsiTheme="minorHAnsi" w:cstheme="minorHAnsi"/>
          <w:spacing w:val="-12"/>
          <w:w w:val="105"/>
        </w:rPr>
        <w:t xml:space="preserve"> </w:t>
      </w:r>
      <w:r w:rsidRPr="00C3682E">
        <w:rPr>
          <w:rFonts w:asciiTheme="minorHAnsi" w:hAnsiTheme="minorHAnsi" w:cstheme="minorHAnsi"/>
          <w:w w:val="105"/>
        </w:rPr>
        <w:t>documents,</w:t>
      </w:r>
      <w:r w:rsidRPr="00C3682E">
        <w:rPr>
          <w:rFonts w:asciiTheme="minorHAnsi" w:hAnsiTheme="minorHAnsi" w:cstheme="minorHAnsi"/>
          <w:spacing w:val="-12"/>
          <w:w w:val="105"/>
        </w:rPr>
        <w:t xml:space="preserve"> </w:t>
      </w:r>
      <w:r w:rsidRPr="00C3682E">
        <w:rPr>
          <w:rFonts w:asciiTheme="minorHAnsi" w:hAnsiTheme="minorHAnsi" w:cstheme="minorHAnsi"/>
          <w:w w:val="105"/>
        </w:rPr>
        <w:t>and</w:t>
      </w:r>
      <w:r w:rsidRPr="00C3682E">
        <w:rPr>
          <w:rFonts w:asciiTheme="minorHAnsi" w:hAnsiTheme="minorHAnsi" w:cstheme="minorHAnsi"/>
          <w:spacing w:val="-12"/>
          <w:w w:val="105"/>
        </w:rPr>
        <w:t xml:space="preserve"> </w:t>
      </w:r>
      <w:r w:rsidRPr="00C3682E">
        <w:rPr>
          <w:rFonts w:asciiTheme="minorHAnsi" w:hAnsiTheme="minorHAnsi" w:cstheme="minorHAnsi"/>
          <w:w w:val="105"/>
        </w:rPr>
        <w:t>in</w:t>
      </w:r>
      <w:r w:rsidRPr="00C3682E">
        <w:rPr>
          <w:rFonts w:asciiTheme="minorHAnsi" w:hAnsiTheme="minorHAnsi" w:cstheme="minorHAnsi"/>
          <w:spacing w:val="-12"/>
          <w:w w:val="105"/>
        </w:rPr>
        <w:t xml:space="preserve"> </w:t>
      </w:r>
      <w:r w:rsidRPr="00C3682E">
        <w:rPr>
          <w:rFonts w:asciiTheme="minorHAnsi" w:hAnsiTheme="minorHAnsi" w:cstheme="minorHAnsi"/>
          <w:w w:val="105"/>
        </w:rPr>
        <w:t>the</w:t>
      </w:r>
      <w:r w:rsidRPr="00C3682E">
        <w:rPr>
          <w:rFonts w:asciiTheme="minorHAnsi" w:hAnsiTheme="minorHAnsi" w:cstheme="minorHAnsi"/>
          <w:spacing w:val="-11"/>
          <w:w w:val="105"/>
        </w:rPr>
        <w:t xml:space="preserve"> </w:t>
      </w:r>
      <w:r w:rsidRPr="00C3682E">
        <w:rPr>
          <w:rFonts w:asciiTheme="minorHAnsi" w:hAnsiTheme="minorHAnsi" w:cstheme="minorHAnsi"/>
          <w:w w:val="105"/>
        </w:rPr>
        <w:t>case</w:t>
      </w:r>
      <w:r w:rsidRPr="00C3682E">
        <w:rPr>
          <w:rFonts w:asciiTheme="minorHAnsi" w:hAnsiTheme="minorHAnsi" w:cstheme="minorHAnsi"/>
          <w:spacing w:val="-12"/>
          <w:w w:val="105"/>
        </w:rPr>
        <w:t xml:space="preserve"> </w:t>
      </w:r>
      <w:r w:rsidRPr="00C3682E">
        <w:rPr>
          <w:rFonts w:asciiTheme="minorHAnsi" w:hAnsiTheme="minorHAnsi" w:cstheme="minorHAnsi"/>
          <w:w w:val="105"/>
        </w:rPr>
        <w:t>of</w:t>
      </w:r>
      <w:r w:rsidRPr="00C3682E">
        <w:rPr>
          <w:rFonts w:asciiTheme="minorHAnsi" w:hAnsiTheme="minorHAnsi" w:cstheme="minorHAnsi"/>
          <w:spacing w:val="-11"/>
          <w:w w:val="105"/>
        </w:rPr>
        <w:t xml:space="preserve"> </w:t>
      </w:r>
      <w:r w:rsidRPr="00C3682E">
        <w:rPr>
          <w:rFonts w:asciiTheme="minorHAnsi" w:hAnsiTheme="minorHAnsi" w:cstheme="minorHAnsi"/>
          <w:w w:val="105"/>
        </w:rPr>
        <w:t>conflict</w:t>
      </w:r>
      <w:r w:rsidRPr="00C3682E">
        <w:rPr>
          <w:rFonts w:asciiTheme="minorHAnsi" w:hAnsiTheme="minorHAnsi" w:cstheme="minorHAnsi"/>
          <w:spacing w:val="-12"/>
          <w:w w:val="105"/>
        </w:rPr>
        <w:t xml:space="preserve"> </w:t>
      </w:r>
      <w:r w:rsidRPr="00C3682E">
        <w:rPr>
          <w:rFonts w:asciiTheme="minorHAnsi" w:hAnsiTheme="minorHAnsi" w:cstheme="minorHAnsi"/>
          <w:w w:val="105"/>
        </w:rPr>
        <w:t>of</w:t>
      </w:r>
      <w:r w:rsidRPr="00C3682E">
        <w:rPr>
          <w:rFonts w:asciiTheme="minorHAnsi" w:hAnsiTheme="minorHAnsi" w:cstheme="minorHAnsi"/>
          <w:spacing w:val="-11"/>
          <w:w w:val="105"/>
        </w:rPr>
        <w:t xml:space="preserve"> </w:t>
      </w:r>
      <w:r w:rsidRPr="00C3682E">
        <w:rPr>
          <w:rFonts w:asciiTheme="minorHAnsi" w:hAnsiTheme="minorHAnsi" w:cstheme="minorHAnsi"/>
          <w:w w:val="105"/>
        </w:rPr>
        <w:t>wording, in the following order of priority:</w:t>
      </w:r>
    </w:p>
    <w:p w14:paraId="388D6C7E" w14:textId="77777777" w:rsidR="003A6C45" w:rsidRPr="00C3682E" w:rsidRDefault="009E6060" w:rsidP="00C3682E">
      <w:pPr>
        <w:pStyle w:val="ListParagraph"/>
        <w:numPr>
          <w:ilvl w:val="2"/>
          <w:numId w:val="20"/>
        </w:numPr>
        <w:tabs>
          <w:tab w:val="left" w:pos="1277"/>
        </w:tabs>
        <w:spacing w:before="115"/>
        <w:rPr>
          <w:rFonts w:asciiTheme="minorHAnsi" w:hAnsiTheme="minorHAnsi" w:cstheme="minorHAnsi"/>
        </w:rPr>
      </w:pPr>
      <w:r w:rsidRPr="00C3682E">
        <w:rPr>
          <w:rFonts w:asciiTheme="minorHAnsi" w:hAnsiTheme="minorHAnsi" w:cstheme="minorHAnsi"/>
          <w:spacing w:val="-2"/>
          <w:w w:val="105"/>
        </w:rPr>
        <w:t>This Agreement</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and</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Schedules</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A</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to</w:t>
      </w:r>
      <w:r w:rsidRPr="00C3682E">
        <w:rPr>
          <w:rFonts w:asciiTheme="minorHAnsi" w:hAnsiTheme="minorHAnsi" w:cstheme="minorHAnsi"/>
          <w:spacing w:val="-1"/>
          <w:w w:val="105"/>
        </w:rPr>
        <w:t xml:space="preserve"> </w:t>
      </w:r>
      <w:proofErr w:type="spellStart"/>
      <w:r w:rsidRPr="00C3682E">
        <w:rPr>
          <w:rFonts w:asciiTheme="minorHAnsi" w:hAnsiTheme="minorHAnsi" w:cstheme="minorHAnsi"/>
          <w:spacing w:val="-2"/>
          <w:w w:val="105"/>
        </w:rPr>
        <w:t>E</w:t>
      </w:r>
      <w:proofErr w:type="spellEnd"/>
      <w:r w:rsidRPr="00C3682E">
        <w:rPr>
          <w:rFonts w:asciiTheme="minorHAnsi" w:hAnsiTheme="minorHAnsi" w:cstheme="minorHAnsi"/>
          <w:spacing w:val="-7"/>
          <w:w w:val="105"/>
        </w:rPr>
        <w:t xml:space="preserve"> </w:t>
      </w:r>
      <w:r w:rsidRPr="00C3682E">
        <w:rPr>
          <w:rFonts w:asciiTheme="minorHAnsi" w:hAnsiTheme="minorHAnsi" w:cstheme="minorHAnsi"/>
          <w:spacing w:val="-2"/>
          <w:w w:val="105"/>
        </w:rPr>
        <w:t>attached</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hereto;</w:t>
      </w:r>
    </w:p>
    <w:p w14:paraId="388D6C7F" w14:textId="77777777" w:rsidR="003A6C45" w:rsidRPr="00C3682E" w:rsidRDefault="009E6060" w:rsidP="00C3682E">
      <w:pPr>
        <w:pStyle w:val="ListParagraph"/>
        <w:numPr>
          <w:ilvl w:val="2"/>
          <w:numId w:val="20"/>
        </w:numPr>
        <w:tabs>
          <w:tab w:val="left" w:pos="1276"/>
        </w:tabs>
        <w:spacing w:before="233"/>
        <w:ind w:left="1276" w:hanging="451"/>
        <w:rPr>
          <w:rFonts w:asciiTheme="minorHAnsi" w:hAnsiTheme="minorHAnsi" w:cstheme="minorHAnsi"/>
        </w:rPr>
      </w:pPr>
      <w:r w:rsidRPr="00C3682E">
        <w:rPr>
          <w:rFonts w:asciiTheme="minorHAnsi" w:hAnsiTheme="minorHAnsi" w:cstheme="minorHAnsi"/>
          <w:w w:val="105"/>
        </w:rPr>
        <w:t>The</w:t>
      </w:r>
      <w:r w:rsidRPr="00C3682E">
        <w:rPr>
          <w:rFonts w:asciiTheme="minorHAnsi" w:hAnsiTheme="minorHAnsi" w:cstheme="minorHAnsi"/>
          <w:spacing w:val="-10"/>
          <w:w w:val="105"/>
        </w:rPr>
        <w:t xml:space="preserve"> </w:t>
      </w:r>
      <w:r w:rsidRPr="00C3682E">
        <w:rPr>
          <w:rFonts w:asciiTheme="minorHAnsi" w:hAnsiTheme="minorHAnsi" w:cstheme="minorHAnsi"/>
          <w:spacing w:val="-4"/>
          <w:w w:val="105"/>
        </w:rPr>
        <w:t>RFT;</w:t>
      </w:r>
    </w:p>
    <w:p w14:paraId="388D6C80" w14:textId="77777777" w:rsidR="003A6C45" w:rsidRPr="00C3682E" w:rsidRDefault="009E6060" w:rsidP="00C3682E">
      <w:pPr>
        <w:pStyle w:val="ListParagraph"/>
        <w:numPr>
          <w:ilvl w:val="2"/>
          <w:numId w:val="20"/>
        </w:numPr>
        <w:tabs>
          <w:tab w:val="left" w:pos="1276"/>
        </w:tabs>
        <w:spacing w:before="236"/>
        <w:ind w:left="1276" w:hanging="451"/>
        <w:rPr>
          <w:rFonts w:asciiTheme="minorHAnsi" w:hAnsiTheme="minorHAnsi" w:cstheme="minorHAnsi"/>
        </w:rPr>
      </w:pPr>
      <w:r w:rsidRPr="00C3682E">
        <w:rPr>
          <w:rFonts w:asciiTheme="minorHAnsi" w:hAnsiTheme="minorHAnsi" w:cstheme="minorHAnsi"/>
          <w:w w:val="105"/>
        </w:rPr>
        <w:t>The</w:t>
      </w:r>
      <w:r w:rsidRPr="00C3682E">
        <w:rPr>
          <w:rFonts w:asciiTheme="minorHAnsi" w:hAnsiTheme="minorHAnsi" w:cstheme="minorHAnsi"/>
          <w:spacing w:val="-10"/>
          <w:w w:val="105"/>
        </w:rPr>
        <w:t xml:space="preserve"> </w:t>
      </w:r>
      <w:r w:rsidRPr="00C3682E">
        <w:rPr>
          <w:rFonts w:asciiTheme="minorHAnsi" w:hAnsiTheme="minorHAnsi" w:cstheme="minorHAnsi"/>
          <w:spacing w:val="-2"/>
          <w:w w:val="105"/>
        </w:rPr>
        <w:t>Submission.</w:t>
      </w:r>
    </w:p>
    <w:p w14:paraId="388D6C81" w14:textId="23749C06" w:rsidR="003A6C45" w:rsidRPr="00C3682E" w:rsidRDefault="009E6060" w:rsidP="00C3682E">
      <w:pPr>
        <w:pStyle w:val="ListParagraph"/>
        <w:numPr>
          <w:ilvl w:val="1"/>
          <w:numId w:val="20"/>
        </w:numPr>
        <w:tabs>
          <w:tab w:val="left" w:pos="825"/>
        </w:tabs>
        <w:spacing w:before="234" w:line="285" w:lineRule="auto"/>
        <w:ind w:right="524"/>
        <w:rPr>
          <w:rFonts w:asciiTheme="minorHAnsi" w:hAnsiTheme="minorHAnsi" w:cstheme="minorHAnsi"/>
        </w:rPr>
      </w:pPr>
      <w:r w:rsidRPr="00C3682E">
        <w:rPr>
          <w:rFonts w:asciiTheme="minorHAnsi" w:hAnsiTheme="minorHAnsi" w:cstheme="minorHAnsi"/>
          <w:w w:val="105"/>
        </w:rPr>
        <w:t xml:space="preserve">The Contractor </w:t>
      </w:r>
      <w:r w:rsidR="006C6683" w:rsidRPr="00C3682E">
        <w:rPr>
          <w:rFonts w:asciiTheme="minorHAnsi" w:hAnsiTheme="minorHAnsi" w:cstheme="minorHAnsi"/>
          <w:w w:val="105"/>
        </w:rPr>
        <w:t xml:space="preserve">acting as a concessionaire </w:t>
      </w:r>
      <w:r w:rsidRPr="00C3682E">
        <w:rPr>
          <w:rFonts w:asciiTheme="minorHAnsi" w:hAnsiTheme="minorHAnsi" w:cstheme="minorHAnsi"/>
          <w:w w:val="105"/>
        </w:rPr>
        <w:t xml:space="preserve">agrees to provide the </w:t>
      </w:r>
      <w:r w:rsidR="0044576E" w:rsidRPr="00C3682E">
        <w:rPr>
          <w:rFonts w:asciiTheme="minorHAnsi" w:hAnsiTheme="minorHAnsi" w:cstheme="minorHAnsi"/>
          <w:w w:val="105"/>
        </w:rPr>
        <w:t xml:space="preserve">concession </w:t>
      </w:r>
      <w:r w:rsidRPr="00C3682E">
        <w:rPr>
          <w:rFonts w:asciiTheme="minorHAnsi" w:hAnsiTheme="minorHAnsi" w:cstheme="minorHAnsi"/>
          <w:w w:val="105"/>
        </w:rPr>
        <w:t xml:space="preserve">Services described in Schedule B (“the Services”) to </w:t>
      </w:r>
      <w:r w:rsidRPr="00C3682E">
        <w:rPr>
          <w:rFonts w:asciiTheme="minorHAnsi" w:hAnsiTheme="minorHAnsi" w:cstheme="minorHAnsi"/>
          <w:spacing w:val="-2"/>
          <w:w w:val="105"/>
        </w:rPr>
        <w:t>the</w:t>
      </w:r>
      <w:r w:rsidRPr="00C3682E">
        <w:rPr>
          <w:rFonts w:asciiTheme="minorHAnsi" w:hAnsiTheme="minorHAnsi" w:cstheme="minorHAnsi"/>
          <w:spacing w:val="-6"/>
          <w:w w:val="105"/>
        </w:rPr>
        <w:t xml:space="preserve"> </w:t>
      </w:r>
      <w:r w:rsidRPr="00C3682E">
        <w:rPr>
          <w:rFonts w:asciiTheme="minorHAnsi" w:hAnsiTheme="minorHAnsi" w:cstheme="minorHAnsi"/>
          <w:spacing w:val="-2"/>
          <w:w w:val="105"/>
        </w:rPr>
        <w:t>Client</w:t>
      </w:r>
      <w:r w:rsidRPr="00C3682E">
        <w:rPr>
          <w:rFonts w:asciiTheme="minorHAnsi" w:hAnsiTheme="minorHAnsi" w:cstheme="minorHAnsi"/>
          <w:spacing w:val="-6"/>
          <w:w w:val="105"/>
        </w:rPr>
        <w:t xml:space="preserve"> </w:t>
      </w:r>
      <w:r w:rsidRPr="00C3682E">
        <w:rPr>
          <w:rFonts w:asciiTheme="minorHAnsi" w:hAnsiTheme="minorHAnsi" w:cstheme="minorHAnsi"/>
          <w:spacing w:val="-2"/>
          <w:w w:val="105"/>
        </w:rPr>
        <w:t>in</w:t>
      </w:r>
      <w:r w:rsidRPr="00C3682E">
        <w:rPr>
          <w:rFonts w:asciiTheme="minorHAnsi" w:hAnsiTheme="minorHAnsi" w:cstheme="minorHAnsi"/>
          <w:spacing w:val="-7"/>
          <w:w w:val="105"/>
        </w:rPr>
        <w:t xml:space="preserve"> </w:t>
      </w:r>
      <w:r w:rsidRPr="00C3682E">
        <w:rPr>
          <w:rFonts w:asciiTheme="minorHAnsi" w:hAnsiTheme="minorHAnsi" w:cstheme="minorHAnsi"/>
          <w:spacing w:val="-2"/>
          <w:w w:val="105"/>
        </w:rPr>
        <w:t>accordance</w:t>
      </w:r>
      <w:r w:rsidRPr="00C3682E">
        <w:rPr>
          <w:rFonts w:asciiTheme="minorHAnsi" w:hAnsiTheme="minorHAnsi" w:cstheme="minorHAnsi"/>
          <w:spacing w:val="-8"/>
          <w:w w:val="105"/>
        </w:rPr>
        <w:t xml:space="preserve"> </w:t>
      </w:r>
      <w:r w:rsidRPr="00C3682E">
        <w:rPr>
          <w:rFonts w:asciiTheme="minorHAnsi" w:hAnsiTheme="minorHAnsi" w:cstheme="minorHAnsi"/>
          <w:spacing w:val="-2"/>
          <w:w w:val="105"/>
        </w:rPr>
        <w:t>with</w:t>
      </w:r>
      <w:r w:rsidRPr="00C3682E">
        <w:rPr>
          <w:rFonts w:asciiTheme="minorHAnsi" w:hAnsiTheme="minorHAnsi" w:cstheme="minorHAnsi"/>
          <w:spacing w:val="-7"/>
          <w:w w:val="105"/>
        </w:rPr>
        <w:t xml:space="preserve"> </w:t>
      </w:r>
      <w:r w:rsidRPr="00C3682E">
        <w:rPr>
          <w:rFonts w:asciiTheme="minorHAnsi" w:hAnsiTheme="minorHAnsi" w:cstheme="minorHAnsi"/>
          <w:spacing w:val="-2"/>
          <w:w w:val="105"/>
        </w:rPr>
        <w:t>this</w:t>
      </w:r>
      <w:r w:rsidRPr="00C3682E">
        <w:rPr>
          <w:rFonts w:asciiTheme="minorHAnsi" w:hAnsiTheme="minorHAnsi" w:cstheme="minorHAnsi"/>
          <w:spacing w:val="-6"/>
          <w:w w:val="105"/>
        </w:rPr>
        <w:t xml:space="preserve"> </w:t>
      </w:r>
      <w:r w:rsidRPr="00C3682E">
        <w:rPr>
          <w:rFonts w:asciiTheme="minorHAnsi" w:hAnsiTheme="minorHAnsi" w:cstheme="minorHAnsi"/>
          <w:spacing w:val="-2"/>
          <w:w w:val="105"/>
        </w:rPr>
        <w:t>Agreement</w:t>
      </w:r>
      <w:r w:rsidRPr="00C3682E">
        <w:rPr>
          <w:rFonts w:asciiTheme="minorHAnsi" w:hAnsiTheme="minorHAnsi" w:cstheme="minorHAnsi"/>
          <w:spacing w:val="-6"/>
          <w:w w:val="105"/>
        </w:rPr>
        <w:t xml:space="preserve"> </w:t>
      </w:r>
      <w:r w:rsidRPr="00C3682E">
        <w:rPr>
          <w:rFonts w:asciiTheme="minorHAnsi" w:hAnsiTheme="minorHAnsi" w:cstheme="minorHAnsi"/>
          <w:spacing w:val="-2"/>
          <w:w w:val="105"/>
        </w:rPr>
        <w:t>(“Agreement”).</w:t>
      </w:r>
      <w:r w:rsidRPr="00C3682E">
        <w:rPr>
          <w:rFonts w:asciiTheme="minorHAnsi" w:hAnsiTheme="minorHAnsi" w:cstheme="minorHAnsi"/>
          <w:spacing w:val="35"/>
          <w:w w:val="105"/>
        </w:rPr>
        <w:t xml:space="preserve"> </w:t>
      </w:r>
      <w:r w:rsidRPr="00C3682E">
        <w:rPr>
          <w:rFonts w:asciiTheme="minorHAnsi" w:hAnsiTheme="minorHAnsi" w:cstheme="minorHAnsi"/>
          <w:spacing w:val="-2"/>
          <w:w w:val="105"/>
        </w:rPr>
        <w:t>Schedule</w:t>
      </w:r>
      <w:r w:rsidRPr="00C3682E">
        <w:rPr>
          <w:rFonts w:asciiTheme="minorHAnsi" w:hAnsiTheme="minorHAnsi" w:cstheme="minorHAnsi"/>
          <w:spacing w:val="-6"/>
          <w:w w:val="105"/>
        </w:rPr>
        <w:t xml:space="preserve"> </w:t>
      </w:r>
      <w:r w:rsidRPr="00C3682E">
        <w:rPr>
          <w:rFonts w:asciiTheme="minorHAnsi" w:hAnsiTheme="minorHAnsi" w:cstheme="minorHAnsi"/>
          <w:spacing w:val="-2"/>
          <w:w w:val="105"/>
        </w:rPr>
        <w:t>B</w:t>
      </w:r>
      <w:r w:rsidRPr="00C3682E">
        <w:rPr>
          <w:rFonts w:asciiTheme="minorHAnsi" w:hAnsiTheme="minorHAnsi" w:cstheme="minorHAnsi"/>
          <w:spacing w:val="-8"/>
          <w:w w:val="105"/>
        </w:rPr>
        <w:t xml:space="preserve"> </w:t>
      </w:r>
      <w:r w:rsidRPr="00C3682E">
        <w:rPr>
          <w:rFonts w:asciiTheme="minorHAnsi" w:hAnsiTheme="minorHAnsi" w:cstheme="minorHAnsi"/>
          <w:spacing w:val="-2"/>
          <w:w w:val="105"/>
        </w:rPr>
        <w:t>details</w:t>
      </w:r>
      <w:r w:rsidRPr="00C3682E">
        <w:rPr>
          <w:rFonts w:asciiTheme="minorHAnsi" w:hAnsiTheme="minorHAnsi" w:cstheme="minorHAnsi"/>
          <w:spacing w:val="-6"/>
          <w:w w:val="105"/>
        </w:rPr>
        <w:t xml:space="preserve"> </w:t>
      </w:r>
      <w:r w:rsidRPr="00C3682E">
        <w:rPr>
          <w:rFonts w:asciiTheme="minorHAnsi" w:hAnsiTheme="minorHAnsi" w:cstheme="minorHAnsi"/>
          <w:spacing w:val="-2"/>
          <w:w w:val="105"/>
        </w:rPr>
        <w:t>the</w:t>
      </w:r>
      <w:r w:rsidRPr="00C3682E">
        <w:rPr>
          <w:rFonts w:asciiTheme="minorHAnsi" w:hAnsiTheme="minorHAnsi" w:cstheme="minorHAnsi"/>
          <w:spacing w:val="-6"/>
          <w:w w:val="105"/>
        </w:rPr>
        <w:t xml:space="preserve"> </w:t>
      </w:r>
      <w:r w:rsidRPr="00C3682E">
        <w:rPr>
          <w:rFonts w:asciiTheme="minorHAnsi" w:hAnsiTheme="minorHAnsi" w:cstheme="minorHAnsi"/>
          <w:spacing w:val="-2"/>
          <w:w w:val="105"/>
        </w:rPr>
        <w:t xml:space="preserve">nature, </w:t>
      </w:r>
      <w:r w:rsidRPr="00C3682E">
        <w:rPr>
          <w:rFonts w:asciiTheme="minorHAnsi" w:hAnsiTheme="minorHAnsi" w:cstheme="minorHAnsi"/>
          <w:w w:val="105"/>
        </w:rPr>
        <w:t>quality, time of delivery, key personnel and functional specifications of the Services</w:t>
      </w:r>
      <w:r w:rsidR="0085156C" w:rsidRPr="00C3682E">
        <w:rPr>
          <w:rFonts w:asciiTheme="minorHAnsi" w:hAnsiTheme="minorHAnsi" w:cstheme="minorHAnsi"/>
          <w:w w:val="105"/>
        </w:rPr>
        <w:t xml:space="preserve"> to be delivered by the Contractor</w:t>
      </w:r>
      <w:r w:rsidRPr="00C3682E">
        <w:rPr>
          <w:rFonts w:asciiTheme="minorHAnsi" w:hAnsiTheme="minorHAnsi" w:cstheme="minorHAnsi"/>
          <w:w w:val="105"/>
        </w:rPr>
        <w:t xml:space="preserve"> in accordance with the RFT and the Submission (“the </w:t>
      </w:r>
      <w:r w:rsidRPr="00C3682E">
        <w:rPr>
          <w:rFonts w:asciiTheme="minorHAnsi" w:hAnsiTheme="minorHAnsi" w:cstheme="minorHAnsi"/>
          <w:w w:val="105"/>
        </w:rPr>
        <w:lastRenderedPageBreak/>
        <w:t>Specification”).</w:t>
      </w:r>
    </w:p>
    <w:p w14:paraId="388D6C82" w14:textId="1F8D2E03" w:rsidR="003A6C45" w:rsidRPr="00C3682E" w:rsidRDefault="009E6060" w:rsidP="00C3682E">
      <w:pPr>
        <w:pStyle w:val="ListParagraph"/>
        <w:numPr>
          <w:ilvl w:val="1"/>
          <w:numId w:val="20"/>
        </w:numPr>
        <w:tabs>
          <w:tab w:val="left" w:pos="825"/>
        </w:tabs>
        <w:spacing w:line="285" w:lineRule="auto"/>
        <w:ind w:right="524"/>
        <w:rPr>
          <w:rFonts w:asciiTheme="minorHAnsi" w:hAnsiTheme="minorHAnsi" w:cstheme="minorHAnsi"/>
        </w:rPr>
      </w:pPr>
      <w:r w:rsidRPr="00C3682E">
        <w:rPr>
          <w:rFonts w:asciiTheme="minorHAnsi" w:hAnsiTheme="minorHAnsi" w:cstheme="minorHAnsi"/>
          <w:w w:val="105"/>
        </w:rPr>
        <w:t xml:space="preserve">Subject to the terms and conditions of this Agreement, the Client agrees to pay to the Contractor the charges </w:t>
      </w:r>
      <w:r w:rsidR="00352424" w:rsidRPr="00C3682E">
        <w:rPr>
          <w:rFonts w:asciiTheme="minorHAnsi" w:hAnsiTheme="minorHAnsi" w:cstheme="minorHAnsi"/>
          <w:w w:val="105"/>
        </w:rPr>
        <w:t xml:space="preserve">for the provision of the services </w:t>
      </w:r>
      <w:r w:rsidRPr="00C3682E">
        <w:rPr>
          <w:rFonts w:asciiTheme="minorHAnsi" w:hAnsiTheme="minorHAnsi" w:cstheme="minorHAnsi"/>
          <w:w w:val="105"/>
        </w:rPr>
        <w:t>as stipulated in Schedule C (“the Charges”).</w:t>
      </w:r>
      <w:r w:rsidRPr="00C3682E">
        <w:rPr>
          <w:rFonts w:asciiTheme="minorHAnsi" w:hAnsiTheme="minorHAnsi" w:cstheme="minorHAnsi"/>
          <w:spacing w:val="40"/>
          <w:w w:val="105"/>
        </w:rPr>
        <w:t xml:space="preserve"> </w:t>
      </w:r>
      <w:r w:rsidRPr="00C3682E">
        <w:rPr>
          <w:rFonts w:asciiTheme="minorHAnsi" w:hAnsiTheme="minorHAnsi" w:cstheme="minorHAnsi"/>
          <w:w w:val="105"/>
        </w:rPr>
        <w:t>The Charges are exclusive</w:t>
      </w:r>
      <w:r w:rsidRPr="00C3682E">
        <w:rPr>
          <w:rFonts w:asciiTheme="minorHAnsi" w:hAnsiTheme="minorHAnsi" w:cstheme="minorHAnsi"/>
          <w:spacing w:val="-1"/>
          <w:w w:val="105"/>
        </w:rPr>
        <w:t xml:space="preserve"> </w:t>
      </w:r>
      <w:r w:rsidRPr="00C3682E">
        <w:rPr>
          <w:rFonts w:asciiTheme="minorHAnsi" w:hAnsiTheme="minorHAnsi" w:cstheme="minorHAnsi"/>
          <w:w w:val="105"/>
        </w:rPr>
        <w:t>of VAT</w:t>
      </w:r>
      <w:r w:rsidRPr="00C3682E">
        <w:rPr>
          <w:rFonts w:asciiTheme="minorHAnsi" w:hAnsiTheme="minorHAnsi" w:cstheme="minorHAnsi"/>
          <w:spacing w:val="-1"/>
          <w:w w:val="105"/>
        </w:rPr>
        <w:t xml:space="preserve"> </w:t>
      </w:r>
      <w:r w:rsidRPr="00C3682E">
        <w:rPr>
          <w:rFonts w:asciiTheme="minorHAnsi" w:hAnsiTheme="minorHAnsi" w:cstheme="minorHAnsi"/>
          <w:w w:val="105"/>
        </w:rPr>
        <w:t>which</w:t>
      </w:r>
      <w:r w:rsidRPr="00C3682E">
        <w:rPr>
          <w:rFonts w:asciiTheme="minorHAnsi" w:hAnsiTheme="minorHAnsi" w:cstheme="minorHAnsi"/>
          <w:spacing w:val="-1"/>
          <w:w w:val="105"/>
        </w:rPr>
        <w:t xml:space="preserve"> </w:t>
      </w:r>
      <w:r w:rsidRPr="00C3682E">
        <w:rPr>
          <w:rFonts w:asciiTheme="minorHAnsi" w:hAnsiTheme="minorHAnsi" w:cstheme="minorHAnsi"/>
          <w:w w:val="105"/>
        </w:rPr>
        <w:t>shall</w:t>
      </w:r>
      <w:r w:rsidRPr="00C3682E">
        <w:rPr>
          <w:rFonts w:asciiTheme="minorHAnsi" w:hAnsiTheme="minorHAnsi" w:cstheme="minorHAnsi"/>
          <w:spacing w:val="-1"/>
          <w:w w:val="105"/>
        </w:rPr>
        <w:t xml:space="preserve"> </w:t>
      </w:r>
      <w:r w:rsidRPr="00C3682E">
        <w:rPr>
          <w:rFonts w:asciiTheme="minorHAnsi" w:hAnsiTheme="minorHAnsi" w:cstheme="minorHAnsi"/>
          <w:w w:val="105"/>
        </w:rPr>
        <w:t>be due at the</w:t>
      </w:r>
      <w:r w:rsidRPr="00C3682E">
        <w:rPr>
          <w:rFonts w:asciiTheme="minorHAnsi" w:hAnsiTheme="minorHAnsi" w:cstheme="minorHAnsi"/>
          <w:spacing w:val="-1"/>
          <w:w w:val="105"/>
        </w:rPr>
        <w:t xml:space="preserve"> </w:t>
      </w:r>
      <w:r w:rsidRPr="00C3682E">
        <w:rPr>
          <w:rFonts w:asciiTheme="minorHAnsi" w:hAnsiTheme="minorHAnsi" w:cstheme="minorHAnsi"/>
          <w:w w:val="105"/>
        </w:rPr>
        <w:t>rate</w:t>
      </w:r>
      <w:r w:rsidRPr="00C3682E">
        <w:rPr>
          <w:rFonts w:asciiTheme="minorHAnsi" w:hAnsiTheme="minorHAnsi" w:cstheme="minorHAnsi"/>
          <w:spacing w:val="-1"/>
          <w:w w:val="105"/>
        </w:rPr>
        <w:t xml:space="preserve"> </w:t>
      </w:r>
      <w:r w:rsidRPr="00C3682E">
        <w:rPr>
          <w:rFonts w:asciiTheme="minorHAnsi" w:hAnsiTheme="minorHAnsi" w:cstheme="minorHAnsi"/>
          <w:w w:val="105"/>
        </w:rPr>
        <w:t>applicable on</w:t>
      </w:r>
      <w:r w:rsidRPr="00C3682E">
        <w:rPr>
          <w:rFonts w:asciiTheme="minorHAnsi" w:hAnsiTheme="minorHAnsi" w:cstheme="minorHAnsi"/>
          <w:spacing w:val="-2"/>
          <w:w w:val="105"/>
        </w:rPr>
        <w:t xml:space="preserve"> </w:t>
      </w:r>
      <w:r w:rsidRPr="00C3682E">
        <w:rPr>
          <w:rFonts w:asciiTheme="minorHAnsi" w:hAnsiTheme="minorHAnsi" w:cstheme="minorHAnsi"/>
          <w:w w:val="105"/>
        </w:rPr>
        <w:t>the date</w:t>
      </w:r>
      <w:r w:rsidRPr="00C3682E">
        <w:rPr>
          <w:rFonts w:asciiTheme="minorHAnsi" w:hAnsiTheme="minorHAnsi" w:cstheme="minorHAnsi"/>
          <w:spacing w:val="-1"/>
          <w:w w:val="105"/>
        </w:rPr>
        <w:t xml:space="preserve"> </w:t>
      </w:r>
      <w:r w:rsidRPr="00C3682E">
        <w:rPr>
          <w:rFonts w:asciiTheme="minorHAnsi" w:hAnsiTheme="minorHAnsi" w:cstheme="minorHAnsi"/>
          <w:w w:val="105"/>
        </w:rPr>
        <w:t>of</w:t>
      </w:r>
      <w:r w:rsidRPr="00C3682E">
        <w:rPr>
          <w:rFonts w:asciiTheme="minorHAnsi" w:hAnsiTheme="minorHAnsi" w:cstheme="minorHAnsi"/>
          <w:spacing w:val="-1"/>
          <w:w w:val="105"/>
        </w:rPr>
        <w:t xml:space="preserve"> </w:t>
      </w:r>
      <w:r w:rsidRPr="00C3682E">
        <w:rPr>
          <w:rFonts w:asciiTheme="minorHAnsi" w:hAnsiTheme="minorHAnsi" w:cstheme="minorHAnsi"/>
          <w:w w:val="105"/>
        </w:rPr>
        <w:t>the</w:t>
      </w:r>
      <w:r w:rsidRPr="00C3682E">
        <w:rPr>
          <w:rFonts w:asciiTheme="minorHAnsi" w:hAnsiTheme="minorHAnsi" w:cstheme="minorHAnsi"/>
          <w:spacing w:val="-1"/>
          <w:w w:val="105"/>
        </w:rPr>
        <w:t xml:space="preserve"> </w:t>
      </w:r>
      <w:r w:rsidRPr="00C3682E">
        <w:rPr>
          <w:rFonts w:asciiTheme="minorHAnsi" w:hAnsiTheme="minorHAnsi" w:cstheme="minorHAnsi"/>
          <w:w w:val="105"/>
        </w:rPr>
        <w:t>VAT invoice.</w:t>
      </w:r>
    </w:p>
    <w:p w14:paraId="388D6C83" w14:textId="77777777" w:rsidR="003A6C45" w:rsidRPr="00C3682E" w:rsidRDefault="009E6060" w:rsidP="00C3682E">
      <w:pPr>
        <w:pStyle w:val="ListParagraph"/>
        <w:numPr>
          <w:ilvl w:val="1"/>
          <w:numId w:val="20"/>
        </w:numPr>
        <w:tabs>
          <w:tab w:val="left" w:pos="825"/>
        </w:tabs>
        <w:spacing w:line="283" w:lineRule="auto"/>
        <w:ind w:right="521"/>
        <w:rPr>
          <w:rFonts w:asciiTheme="minorHAnsi" w:hAnsiTheme="minorHAnsi" w:cstheme="minorHAnsi"/>
        </w:rPr>
      </w:pPr>
      <w:r w:rsidRPr="00C3682E">
        <w:rPr>
          <w:rFonts w:asciiTheme="minorHAnsi" w:hAnsiTheme="minorHAnsi" w:cstheme="minorHAnsi"/>
          <w:noProof/>
        </w:rPr>
        <mc:AlternateContent>
          <mc:Choice Requires="wps">
            <w:drawing>
              <wp:anchor distT="0" distB="0" distL="0" distR="0" simplePos="0" relativeHeight="487220224" behindDoc="1" locked="0" layoutInCell="1" allowOverlap="1" wp14:anchorId="388D6DE8" wp14:editId="388D6DE9">
                <wp:simplePos x="0" y="0"/>
                <wp:positionH relativeFrom="page">
                  <wp:posOffset>4882896</wp:posOffset>
                </wp:positionH>
                <wp:positionV relativeFrom="paragraph">
                  <wp:posOffset>67522</wp:posOffset>
                </wp:positionV>
                <wp:extent cx="1489075" cy="34607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89075" cy="346075"/>
                        </a:xfrm>
                        <a:custGeom>
                          <a:avLst/>
                          <a:gdLst/>
                          <a:ahLst/>
                          <a:cxnLst/>
                          <a:rect l="l" t="t" r="r" b="b"/>
                          <a:pathLst>
                            <a:path w="1489075" h="346075">
                              <a:moveTo>
                                <a:pt x="1476756" y="184404"/>
                              </a:moveTo>
                              <a:lnTo>
                                <a:pt x="0" y="184404"/>
                              </a:lnTo>
                              <a:lnTo>
                                <a:pt x="0" y="345948"/>
                              </a:lnTo>
                              <a:lnTo>
                                <a:pt x="1476756" y="345948"/>
                              </a:lnTo>
                              <a:lnTo>
                                <a:pt x="1476756" y="184404"/>
                              </a:lnTo>
                              <a:close/>
                            </a:path>
                            <a:path w="1489075" h="346075">
                              <a:moveTo>
                                <a:pt x="1488948" y="0"/>
                              </a:moveTo>
                              <a:lnTo>
                                <a:pt x="89916" y="0"/>
                              </a:lnTo>
                              <a:lnTo>
                                <a:pt x="89916" y="160020"/>
                              </a:lnTo>
                              <a:lnTo>
                                <a:pt x="1488948" y="160020"/>
                              </a:lnTo>
                              <a:lnTo>
                                <a:pt x="1488948" y="0"/>
                              </a:lnTo>
                              <a:close/>
                            </a:path>
                          </a:pathLst>
                        </a:custGeom>
                        <a:solidFill>
                          <a:srgbClr val="D2D2D2"/>
                        </a:solidFill>
                      </wps:spPr>
                      <wps:bodyPr wrap="square" lIns="0" tIns="0" rIns="0" bIns="0" rtlCol="0">
                        <a:prstTxWarp prst="textNoShape">
                          <a:avLst/>
                        </a:prstTxWarp>
                        <a:noAutofit/>
                      </wps:bodyPr>
                    </wps:wsp>
                  </a:graphicData>
                </a:graphic>
              </wp:anchor>
            </w:drawing>
          </mc:Choice>
          <mc:Fallback>
            <w:pict>
              <v:shape w14:anchorId="692D2473" id="Graphic 19" o:spid="_x0000_s1026" style="position:absolute;margin-left:384.5pt;margin-top:5.3pt;width:117.25pt;height:27.25pt;z-index:-16096256;visibility:visible;mso-wrap-style:square;mso-wrap-distance-left:0;mso-wrap-distance-top:0;mso-wrap-distance-right:0;mso-wrap-distance-bottom:0;mso-position-horizontal:absolute;mso-position-horizontal-relative:page;mso-position-vertical:absolute;mso-position-vertical-relative:text;v-text-anchor:top" coordsize="1489075,346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" path="m1476756,184404l,184404,,345948r1476756,l1476756,184404xem1488948,l89916,r,160020l1488948,160020,1488948,xe" fillcolor="#d2d2d2" stroked="f">
                <v:path arrowok="t"/>
                <w10:wrap anchorx="page"/>
              </v:shape>
            </w:pict>
          </mc:Fallback>
        </mc:AlternateContent>
      </w:r>
      <w:r w:rsidRPr="00C3682E">
        <w:rPr>
          <w:rFonts w:asciiTheme="minorHAnsi" w:hAnsiTheme="minorHAnsi" w:cstheme="minorHAnsi"/>
          <w:w w:val="105"/>
        </w:rPr>
        <w:t>For the purposes of this Agreement, the Client’s Contact is [name of contact person] of [address of contact person]; the Contractor’s Contact is [Contractor contact name] of [Contractor contact address].</w:t>
      </w:r>
    </w:p>
    <w:p w14:paraId="388D6C86" w14:textId="2EA65FA2" w:rsidR="003A6C45" w:rsidRPr="00C3682E" w:rsidRDefault="009E6060" w:rsidP="00C3682E">
      <w:pPr>
        <w:pStyle w:val="ListParagraph"/>
        <w:numPr>
          <w:ilvl w:val="1"/>
          <w:numId w:val="20"/>
        </w:numPr>
        <w:tabs>
          <w:tab w:val="left" w:pos="825"/>
        </w:tabs>
        <w:spacing w:before="55" w:line="288" w:lineRule="auto"/>
        <w:ind w:right="525"/>
        <w:rPr>
          <w:rFonts w:asciiTheme="minorHAnsi" w:hAnsiTheme="minorHAnsi" w:cstheme="minorHAnsi"/>
        </w:rPr>
      </w:pPr>
      <w:r w:rsidRPr="00C3682E">
        <w:rPr>
          <w:rFonts w:asciiTheme="minorHAnsi" w:hAnsiTheme="minorHAnsi" w:cstheme="minorHAnsi"/>
          <w:w w:val="105"/>
        </w:rPr>
        <w:t>This Agreement shall take effect</w:t>
      </w:r>
      <w:r w:rsidRPr="00C3682E">
        <w:rPr>
          <w:rFonts w:asciiTheme="minorHAnsi" w:hAnsiTheme="minorHAnsi" w:cstheme="minorHAnsi"/>
          <w:spacing w:val="-1"/>
          <w:w w:val="105"/>
        </w:rPr>
        <w:t xml:space="preserve"> </w:t>
      </w:r>
      <w:r w:rsidRPr="00C3682E">
        <w:rPr>
          <w:rFonts w:asciiTheme="minorHAnsi" w:hAnsiTheme="minorHAnsi" w:cstheme="minorHAnsi"/>
          <w:w w:val="105"/>
        </w:rPr>
        <w:t>on</w:t>
      </w:r>
      <w:r w:rsidRPr="00C3682E">
        <w:rPr>
          <w:rFonts w:asciiTheme="minorHAnsi" w:hAnsiTheme="minorHAnsi" w:cstheme="minorHAnsi"/>
          <w:spacing w:val="-1"/>
          <w:w w:val="105"/>
        </w:rPr>
        <w:t xml:space="preserve"> </w:t>
      </w:r>
      <w:r w:rsidRPr="00C3682E">
        <w:rPr>
          <w:rFonts w:asciiTheme="minorHAnsi" w:hAnsiTheme="minorHAnsi" w:cstheme="minorHAnsi"/>
          <w:w w:val="105"/>
        </w:rPr>
        <w:t>the date</w:t>
      </w:r>
      <w:r w:rsidRPr="00C3682E">
        <w:rPr>
          <w:rFonts w:asciiTheme="minorHAnsi" w:hAnsiTheme="minorHAnsi" w:cstheme="minorHAnsi"/>
          <w:spacing w:val="-2"/>
          <w:w w:val="105"/>
        </w:rPr>
        <w:t xml:space="preserve"> </w:t>
      </w:r>
      <w:r w:rsidRPr="00C3682E">
        <w:rPr>
          <w:rFonts w:asciiTheme="minorHAnsi" w:hAnsiTheme="minorHAnsi" w:cstheme="minorHAnsi"/>
          <w:w w:val="105"/>
        </w:rPr>
        <w:t>of this</w:t>
      </w:r>
      <w:r w:rsidRPr="00C3682E">
        <w:rPr>
          <w:rFonts w:asciiTheme="minorHAnsi" w:hAnsiTheme="minorHAnsi" w:cstheme="minorHAnsi"/>
          <w:spacing w:val="-2"/>
          <w:w w:val="105"/>
        </w:rPr>
        <w:t xml:space="preserve"> </w:t>
      </w:r>
      <w:r w:rsidRPr="00C3682E">
        <w:rPr>
          <w:rFonts w:asciiTheme="minorHAnsi" w:hAnsiTheme="minorHAnsi" w:cstheme="minorHAnsi"/>
          <w:w w:val="105"/>
        </w:rPr>
        <w:t>Agreement (“the Effective</w:t>
      </w:r>
      <w:r w:rsidRPr="00C3682E">
        <w:rPr>
          <w:rFonts w:asciiTheme="minorHAnsi" w:hAnsiTheme="minorHAnsi" w:cstheme="minorHAnsi"/>
          <w:spacing w:val="-1"/>
          <w:w w:val="105"/>
        </w:rPr>
        <w:t xml:space="preserve"> </w:t>
      </w:r>
      <w:r w:rsidRPr="00C3682E">
        <w:rPr>
          <w:rFonts w:asciiTheme="minorHAnsi" w:hAnsiTheme="minorHAnsi" w:cstheme="minorHAnsi"/>
          <w:w w:val="105"/>
        </w:rPr>
        <w:t>Date”)</w:t>
      </w:r>
      <w:r w:rsidRPr="00C3682E">
        <w:rPr>
          <w:rFonts w:asciiTheme="minorHAnsi" w:hAnsiTheme="minorHAnsi" w:cstheme="minorHAnsi"/>
          <w:spacing w:val="-2"/>
          <w:w w:val="105"/>
        </w:rPr>
        <w:t xml:space="preserve"> </w:t>
      </w:r>
      <w:r w:rsidRPr="00C3682E">
        <w:rPr>
          <w:rFonts w:asciiTheme="minorHAnsi" w:hAnsiTheme="minorHAnsi" w:cstheme="minorHAnsi"/>
          <w:w w:val="105"/>
        </w:rPr>
        <w:t>and shall</w:t>
      </w:r>
      <w:r w:rsidRPr="00C3682E">
        <w:rPr>
          <w:rFonts w:asciiTheme="minorHAnsi" w:hAnsiTheme="minorHAnsi" w:cstheme="minorHAnsi"/>
          <w:spacing w:val="28"/>
          <w:w w:val="105"/>
        </w:rPr>
        <w:t xml:space="preserve"> </w:t>
      </w:r>
      <w:r w:rsidRPr="00C3682E">
        <w:rPr>
          <w:rFonts w:asciiTheme="minorHAnsi" w:hAnsiTheme="minorHAnsi" w:cstheme="minorHAnsi"/>
          <w:w w:val="105"/>
        </w:rPr>
        <w:t>expire</w:t>
      </w:r>
      <w:r w:rsidRPr="00C3682E">
        <w:rPr>
          <w:rFonts w:asciiTheme="minorHAnsi" w:hAnsiTheme="minorHAnsi" w:cstheme="minorHAnsi"/>
          <w:spacing w:val="30"/>
          <w:w w:val="105"/>
        </w:rPr>
        <w:t xml:space="preserve"> </w:t>
      </w:r>
      <w:r w:rsidRPr="00C3682E">
        <w:rPr>
          <w:rFonts w:asciiTheme="minorHAnsi" w:hAnsiTheme="minorHAnsi" w:cstheme="minorHAnsi"/>
          <w:w w:val="105"/>
        </w:rPr>
        <w:t>on</w:t>
      </w:r>
      <w:r w:rsidRPr="00C3682E">
        <w:rPr>
          <w:rFonts w:asciiTheme="minorHAnsi" w:hAnsiTheme="minorHAnsi" w:cstheme="minorHAnsi"/>
          <w:spacing w:val="29"/>
          <w:w w:val="105"/>
        </w:rPr>
        <w:t xml:space="preserve"> </w:t>
      </w:r>
      <w:r w:rsidRPr="00C3682E">
        <w:rPr>
          <w:rFonts w:asciiTheme="minorHAnsi" w:hAnsiTheme="minorHAnsi" w:cstheme="minorHAnsi"/>
          <w:w w:val="105"/>
        </w:rPr>
        <w:t>[Insert</w:t>
      </w:r>
      <w:r w:rsidRPr="00C3682E">
        <w:rPr>
          <w:rFonts w:asciiTheme="minorHAnsi" w:hAnsiTheme="minorHAnsi" w:cstheme="minorHAnsi"/>
          <w:spacing w:val="30"/>
          <w:w w:val="105"/>
        </w:rPr>
        <w:t xml:space="preserve"> </w:t>
      </w:r>
      <w:r w:rsidRPr="00C3682E">
        <w:rPr>
          <w:rFonts w:asciiTheme="minorHAnsi" w:hAnsiTheme="minorHAnsi" w:cstheme="minorHAnsi"/>
          <w:w w:val="105"/>
        </w:rPr>
        <w:t>date],</w:t>
      </w:r>
      <w:r w:rsidRPr="00C3682E">
        <w:rPr>
          <w:rFonts w:asciiTheme="minorHAnsi" w:hAnsiTheme="minorHAnsi" w:cstheme="minorHAnsi"/>
          <w:spacing w:val="32"/>
          <w:w w:val="105"/>
        </w:rPr>
        <w:t xml:space="preserve"> </w:t>
      </w:r>
      <w:r w:rsidRPr="00C3682E">
        <w:rPr>
          <w:rFonts w:asciiTheme="minorHAnsi" w:hAnsiTheme="minorHAnsi" w:cstheme="minorHAnsi"/>
          <w:w w:val="105"/>
        </w:rPr>
        <w:t>unless</w:t>
      </w:r>
      <w:r w:rsidRPr="00C3682E">
        <w:rPr>
          <w:rFonts w:asciiTheme="minorHAnsi" w:hAnsiTheme="minorHAnsi" w:cstheme="minorHAnsi"/>
          <w:spacing w:val="28"/>
          <w:w w:val="105"/>
        </w:rPr>
        <w:t xml:space="preserve"> </w:t>
      </w:r>
      <w:r w:rsidRPr="00C3682E">
        <w:rPr>
          <w:rFonts w:asciiTheme="minorHAnsi" w:hAnsiTheme="minorHAnsi" w:cstheme="minorHAnsi"/>
          <w:w w:val="105"/>
        </w:rPr>
        <w:t>it</w:t>
      </w:r>
      <w:r w:rsidRPr="00C3682E">
        <w:rPr>
          <w:rFonts w:asciiTheme="minorHAnsi" w:hAnsiTheme="minorHAnsi" w:cstheme="minorHAnsi"/>
          <w:spacing w:val="29"/>
          <w:w w:val="105"/>
        </w:rPr>
        <w:t xml:space="preserve"> </w:t>
      </w:r>
      <w:r w:rsidRPr="00C3682E">
        <w:rPr>
          <w:rFonts w:asciiTheme="minorHAnsi" w:hAnsiTheme="minorHAnsi" w:cstheme="minorHAnsi"/>
          <w:w w:val="105"/>
        </w:rPr>
        <w:t>is</w:t>
      </w:r>
      <w:r w:rsidRPr="00C3682E">
        <w:rPr>
          <w:rFonts w:asciiTheme="minorHAnsi" w:hAnsiTheme="minorHAnsi" w:cstheme="minorHAnsi"/>
          <w:spacing w:val="30"/>
          <w:w w:val="105"/>
        </w:rPr>
        <w:t xml:space="preserve"> </w:t>
      </w:r>
      <w:r w:rsidRPr="00C3682E">
        <w:rPr>
          <w:rFonts w:asciiTheme="minorHAnsi" w:hAnsiTheme="minorHAnsi" w:cstheme="minorHAnsi"/>
          <w:w w:val="105"/>
        </w:rPr>
        <w:t>otherwise</w:t>
      </w:r>
      <w:r w:rsidRPr="00C3682E">
        <w:rPr>
          <w:rFonts w:asciiTheme="minorHAnsi" w:hAnsiTheme="minorHAnsi" w:cstheme="minorHAnsi"/>
          <w:spacing w:val="28"/>
          <w:w w:val="105"/>
        </w:rPr>
        <w:t xml:space="preserve"> </w:t>
      </w:r>
      <w:r w:rsidRPr="00C3682E">
        <w:rPr>
          <w:rFonts w:asciiTheme="minorHAnsi" w:hAnsiTheme="minorHAnsi" w:cstheme="minorHAnsi"/>
          <w:w w:val="105"/>
        </w:rPr>
        <w:t>terminated</w:t>
      </w:r>
      <w:r w:rsidRPr="00C3682E">
        <w:rPr>
          <w:rFonts w:asciiTheme="minorHAnsi" w:hAnsiTheme="minorHAnsi" w:cstheme="minorHAnsi"/>
          <w:spacing w:val="29"/>
          <w:w w:val="105"/>
        </w:rPr>
        <w:t xml:space="preserve"> </w:t>
      </w:r>
      <w:r w:rsidRPr="00C3682E">
        <w:rPr>
          <w:rFonts w:asciiTheme="minorHAnsi" w:hAnsiTheme="minorHAnsi" w:cstheme="minorHAnsi"/>
          <w:w w:val="105"/>
        </w:rPr>
        <w:t>in</w:t>
      </w:r>
      <w:r w:rsidRPr="00C3682E">
        <w:rPr>
          <w:rFonts w:asciiTheme="minorHAnsi" w:hAnsiTheme="minorHAnsi" w:cstheme="minorHAnsi"/>
          <w:spacing w:val="29"/>
          <w:w w:val="105"/>
        </w:rPr>
        <w:t xml:space="preserve"> </w:t>
      </w:r>
      <w:r w:rsidRPr="00C3682E">
        <w:rPr>
          <w:rFonts w:asciiTheme="minorHAnsi" w:hAnsiTheme="minorHAnsi" w:cstheme="minorHAnsi"/>
          <w:w w:val="105"/>
        </w:rPr>
        <w:t>accordance</w:t>
      </w:r>
      <w:r w:rsidRPr="00C3682E">
        <w:rPr>
          <w:rFonts w:asciiTheme="minorHAnsi" w:hAnsiTheme="minorHAnsi" w:cstheme="minorHAnsi"/>
          <w:spacing w:val="28"/>
          <w:w w:val="105"/>
        </w:rPr>
        <w:t xml:space="preserve"> </w:t>
      </w:r>
      <w:r w:rsidRPr="00C3682E">
        <w:rPr>
          <w:rFonts w:asciiTheme="minorHAnsi" w:hAnsiTheme="minorHAnsi" w:cstheme="minorHAnsi"/>
          <w:w w:val="105"/>
        </w:rPr>
        <w:t>with</w:t>
      </w:r>
      <w:r w:rsidRPr="00C3682E">
        <w:rPr>
          <w:rFonts w:asciiTheme="minorHAnsi" w:hAnsiTheme="minorHAnsi" w:cstheme="minorHAnsi"/>
          <w:spacing w:val="30"/>
          <w:w w:val="105"/>
        </w:rPr>
        <w:t xml:space="preserve"> </w:t>
      </w:r>
      <w:r w:rsidRPr="00C3682E">
        <w:rPr>
          <w:rFonts w:asciiTheme="minorHAnsi" w:hAnsiTheme="minorHAnsi" w:cstheme="minorHAnsi"/>
          <w:w w:val="105"/>
        </w:rPr>
        <w:t>the</w:t>
      </w:r>
      <w:r w:rsidR="00C3682E" w:rsidRPr="00C3682E">
        <w:rPr>
          <w:rFonts w:asciiTheme="minorHAnsi" w:hAnsiTheme="minorHAnsi" w:cstheme="minorHAnsi"/>
          <w:w w:val="105"/>
        </w:rPr>
        <w:t xml:space="preserve"> </w:t>
      </w:r>
      <w:r w:rsidRPr="00C3682E">
        <w:rPr>
          <w:rFonts w:asciiTheme="minorHAnsi" w:hAnsiTheme="minorHAnsi" w:cstheme="minorHAnsi"/>
          <w:w w:val="105"/>
        </w:rPr>
        <w:t>provisions of this Agreement or otherwise lawfully terminated or otherwise lawfully extended as agreed between the Parties (“the Term”).</w:t>
      </w:r>
    </w:p>
    <w:p w14:paraId="388D6C88" w14:textId="47FB5C2C" w:rsidR="003A6C45" w:rsidRPr="00C3682E" w:rsidRDefault="009E6060" w:rsidP="00C3682E">
      <w:pPr>
        <w:pStyle w:val="BodyText"/>
        <w:spacing w:before="159" w:line="285" w:lineRule="auto"/>
        <w:ind w:left="825" w:right="526"/>
        <w:rPr>
          <w:rFonts w:asciiTheme="minorHAnsi" w:hAnsiTheme="minorHAnsi" w:cstheme="minorHAnsi"/>
          <w:sz w:val="22"/>
          <w:szCs w:val="22"/>
        </w:rPr>
      </w:pPr>
      <w:r w:rsidRPr="00C3682E">
        <w:rPr>
          <w:rFonts w:asciiTheme="minorHAnsi" w:hAnsiTheme="minorHAnsi" w:cstheme="minorHAnsi"/>
          <w:w w:val="105"/>
          <w:sz w:val="22"/>
          <w:szCs w:val="22"/>
        </w:rPr>
        <w:t xml:space="preserve">The Client reserves the right to extend the Term for a period or periods of up to </w:t>
      </w:r>
      <w:r w:rsidR="003C2540" w:rsidRPr="00C3682E">
        <w:rPr>
          <w:rFonts w:asciiTheme="minorHAnsi" w:hAnsiTheme="minorHAnsi" w:cstheme="minorHAnsi"/>
          <w:w w:val="105"/>
          <w:sz w:val="22"/>
          <w:szCs w:val="22"/>
        </w:rPr>
        <w:t xml:space="preserve">24 </w:t>
      </w:r>
      <w:r w:rsidRPr="00C3682E">
        <w:rPr>
          <w:rFonts w:asciiTheme="minorHAnsi" w:hAnsiTheme="minorHAnsi" w:cstheme="minorHAnsi"/>
          <w:spacing w:val="-2"/>
          <w:w w:val="105"/>
          <w:sz w:val="22"/>
          <w:szCs w:val="22"/>
        </w:rPr>
        <w:t>months</w:t>
      </w:r>
      <w:r w:rsidRPr="00C3682E">
        <w:rPr>
          <w:rFonts w:asciiTheme="minorHAnsi" w:hAnsiTheme="minorHAnsi" w:cstheme="minorHAnsi"/>
          <w:spacing w:val="-4"/>
          <w:w w:val="105"/>
          <w:sz w:val="22"/>
          <w:szCs w:val="22"/>
        </w:rPr>
        <w:t xml:space="preserve"> </w:t>
      </w:r>
      <w:r w:rsidRPr="00C3682E">
        <w:rPr>
          <w:rFonts w:asciiTheme="minorHAnsi" w:hAnsiTheme="minorHAnsi" w:cstheme="minorHAnsi"/>
          <w:spacing w:val="-2"/>
          <w:w w:val="105"/>
          <w:sz w:val="22"/>
          <w:szCs w:val="22"/>
        </w:rPr>
        <w:t>with</w:t>
      </w:r>
      <w:r w:rsidRPr="00C3682E">
        <w:rPr>
          <w:rFonts w:asciiTheme="minorHAnsi" w:hAnsiTheme="minorHAnsi" w:cstheme="minorHAnsi"/>
          <w:spacing w:val="-3"/>
          <w:w w:val="105"/>
          <w:sz w:val="22"/>
          <w:szCs w:val="22"/>
        </w:rPr>
        <w:t xml:space="preserve"> </w:t>
      </w:r>
      <w:r w:rsidRPr="00C3682E">
        <w:rPr>
          <w:rFonts w:asciiTheme="minorHAnsi" w:hAnsiTheme="minorHAnsi" w:cstheme="minorHAnsi"/>
          <w:spacing w:val="-2"/>
          <w:w w:val="105"/>
          <w:sz w:val="22"/>
          <w:szCs w:val="22"/>
        </w:rPr>
        <w:t>a maximum of</w:t>
      </w:r>
      <w:r w:rsidRPr="00C3682E">
        <w:rPr>
          <w:rFonts w:asciiTheme="minorHAnsi" w:hAnsiTheme="minorHAnsi" w:cstheme="minorHAnsi"/>
          <w:spacing w:val="-4"/>
          <w:w w:val="105"/>
          <w:sz w:val="22"/>
          <w:szCs w:val="22"/>
        </w:rPr>
        <w:t xml:space="preserve"> </w:t>
      </w:r>
      <w:r w:rsidR="003C2540" w:rsidRPr="00C3682E">
        <w:rPr>
          <w:rFonts w:asciiTheme="minorHAnsi" w:hAnsiTheme="minorHAnsi" w:cstheme="minorHAnsi"/>
          <w:spacing w:val="-2"/>
          <w:w w:val="105"/>
          <w:sz w:val="22"/>
          <w:szCs w:val="22"/>
        </w:rPr>
        <w:t>1</w:t>
      </w:r>
      <w:r w:rsidRPr="00C3682E">
        <w:rPr>
          <w:rFonts w:asciiTheme="minorHAnsi" w:hAnsiTheme="minorHAnsi" w:cstheme="minorHAnsi"/>
          <w:spacing w:val="-4"/>
          <w:w w:val="105"/>
          <w:sz w:val="22"/>
          <w:szCs w:val="22"/>
        </w:rPr>
        <w:t xml:space="preserve"> </w:t>
      </w:r>
      <w:r w:rsidRPr="00C3682E">
        <w:rPr>
          <w:rFonts w:asciiTheme="minorHAnsi" w:hAnsiTheme="minorHAnsi" w:cstheme="minorHAnsi"/>
          <w:spacing w:val="-2"/>
          <w:w w:val="105"/>
          <w:sz w:val="22"/>
          <w:szCs w:val="22"/>
        </w:rPr>
        <w:t>such</w:t>
      </w:r>
      <w:r w:rsidRPr="00C3682E">
        <w:rPr>
          <w:rFonts w:asciiTheme="minorHAnsi" w:hAnsiTheme="minorHAnsi" w:cstheme="minorHAnsi"/>
          <w:spacing w:val="-5"/>
          <w:w w:val="105"/>
          <w:sz w:val="22"/>
          <w:szCs w:val="22"/>
        </w:rPr>
        <w:t xml:space="preserve"> </w:t>
      </w:r>
      <w:r w:rsidRPr="00C3682E">
        <w:rPr>
          <w:rFonts w:asciiTheme="minorHAnsi" w:hAnsiTheme="minorHAnsi" w:cstheme="minorHAnsi"/>
          <w:spacing w:val="-2"/>
          <w:w w:val="105"/>
          <w:sz w:val="22"/>
          <w:szCs w:val="22"/>
        </w:rPr>
        <w:t>extensions</w:t>
      </w:r>
      <w:r w:rsidRPr="00C3682E">
        <w:rPr>
          <w:rFonts w:asciiTheme="minorHAnsi" w:hAnsiTheme="minorHAnsi" w:cstheme="minorHAnsi"/>
          <w:spacing w:val="-4"/>
          <w:w w:val="105"/>
          <w:sz w:val="22"/>
          <w:szCs w:val="22"/>
        </w:rPr>
        <w:t xml:space="preserve"> </w:t>
      </w:r>
      <w:r w:rsidRPr="00C3682E">
        <w:rPr>
          <w:rFonts w:asciiTheme="minorHAnsi" w:hAnsiTheme="minorHAnsi" w:cstheme="minorHAnsi"/>
          <w:spacing w:val="-2"/>
          <w:w w:val="105"/>
          <w:sz w:val="22"/>
          <w:szCs w:val="22"/>
        </w:rPr>
        <w:t>permitted</w:t>
      </w:r>
      <w:r w:rsidRPr="00C3682E">
        <w:rPr>
          <w:rFonts w:asciiTheme="minorHAnsi" w:hAnsiTheme="minorHAnsi" w:cstheme="minorHAnsi"/>
          <w:spacing w:val="-4"/>
          <w:w w:val="105"/>
          <w:sz w:val="22"/>
          <w:szCs w:val="22"/>
        </w:rPr>
        <w:t xml:space="preserve"> </w:t>
      </w:r>
      <w:r w:rsidRPr="00C3682E">
        <w:rPr>
          <w:rFonts w:asciiTheme="minorHAnsi" w:hAnsiTheme="minorHAnsi" w:cstheme="minorHAnsi"/>
          <w:spacing w:val="-2"/>
          <w:w w:val="105"/>
          <w:sz w:val="22"/>
          <w:szCs w:val="22"/>
        </w:rPr>
        <w:t xml:space="preserve">subject to </w:t>
      </w:r>
      <w:r w:rsidRPr="00C3682E">
        <w:rPr>
          <w:rFonts w:asciiTheme="minorHAnsi" w:hAnsiTheme="minorHAnsi" w:cstheme="minorHAnsi"/>
          <w:w w:val="105"/>
          <w:sz w:val="22"/>
          <w:szCs w:val="22"/>
        </w:rPr>
        <w:t>its obligations at law</w:t>
      </w:r>
    </w:p>
    <w:p w14:paraId="388D6C89" w14:textId="77777777" w:rsidR="003A6C45" w:rsidRPr="00C3682E" w:rsidRDefault="009E6060" w:rsidP="00C3682E">
      <w:pPr>
        <w:pStyle w:val="ListParagraph"/>
        <w:numPr>
          <w:ilvl w:val="1"/>
          <w:numId w:val="20"/>
        </w:numPr>
        <w:tabs>
          <w:tab w:val="left" w:pos="825"/>
        </w:tabs>
        <w:spacing w:line="283" w:lineRule="auto"/>
        <w:ind w:right="527"/>
        <w:rPr>
          <w:rFonts w:asciiTheme="minorHAnsi" w:hAnsiTheme="minorHAnsi" w:cstheme="minorHAnsi"/>
        </w:rPr>
      </w:pPr>
      <w:r w:rsidRPr="00C3682E">
        <w:rPr>
          <w:rFonts w:asciiTheme="minorHAnsi" w:hAnsiTheme="minorHAnsi" w:cstheme="minorHAnsi"/>
          <w:w w:val="105"/>
        </w:rPr>
        <w:t>Unless otherwise specified herein, a defined term used in this Agreement shall have the same meaning as assigned to it in the RFT.</w:t>
      </w:r>
    </w:p>
    <w:p w14:paraId="388D6C8A" w14:textId="77777777" w:rsidR="003A6C45" w:rsidRPr="00C3682E" w:rsidRDefault="009E6060" w:rsidP="00C3682E">
      <w:pPr>
        <w:pStyle w:val="ListParagraph"/>
        <w:numPr>
          <w:ilvl w:val="1"/>
          <w:numId w:val="20"/>
        </w:numPr>
        <w:tabs>
          <w:tab w:val="left" w:pos="825"/>
        </w:tabs>
        <w:spacing w:before="118" w:line="285" w:lineRule="auto"/>
        <w:ind w:right="522"/>
        <w:rPr>
          <w:rFonts w:asciiTheme="minorHAnsi" w:hAnsiTheme="minorHAnsi" w:cstheme="minorHAnsi"/>
        </w:rPr>
      </w:pPr>
      <w:r w:rsidRPr="00C3682E">
        <w:rPr>
          <w:rFonts w:asciiTheme="minorHAnsi" w:hAnsiTheme="minorHAnsi" w:cstheme="minorHAnsi"/>
          <w:spacing w:val="-2"/>
          <w:w w:val="105"/>
        </w:rPr>
        <w:t>Headings</w:t>
      </w:r>
      <w:r w:rsidRPr="00C3682E">
        <w:rPr>
          <w:rFonts w:asciiTheme="minorHAnsi" w:hAnsiTheme="minorHAnsi" w:cstheme="minorHAnsi"/>
          <w:spacing w:val="-7"/>
          <w:w w:val="105"/>
        </w:rPr>
        <w:t xml:space="preserve"> </w:t>
      </w:r>
      <w:r w:rsidRPr="00C3682E">
        <w:rPr>
          <w:rFonts w:asciiTheme="minorHAnsi" w:hAnsiTheme="minorHAnsi" w:cstheme="minorHAnsi"/>
          <w:spacing w:val="-2"/>
          <w:w w:val="105"/>
        </w:rPr>
        <w:t>are</w:t>
      </w:r>
      <w:r w:rsidRPr="00C3682E">
        <w:rPr>
          <w:rFonts w:asciiTheme="minorHAnsi" w:hAnsiTheme="minorHAnsi" w:cstheme="minorHAnsi"/>
          <w:spacing w:val="-6"/>
          <w:w w:val="105"/>
        </w:rPr>
        <w:t xml:space="preserve"> </w:t>
      </w:r>
      <w:r w:rsidRPr="00C3682E">
        <w:rPr>
          <w:rFonts w:asciiTheme="minorHAnsi" w:hAnsiTheme="minorHAnsi" w:cstheme="minorHAnsi"/>
          <w:spacing w:val="-2"/>
          <w:w w:val="105"/>
        </w:rPr>
        <w:t>included</w:t>
      </w:r>
      <w:r w:rsidRPr="00C3682E">
        <w:rPr>
          <w:rFonts w:asciiTheme="minorHAnsi" w:hAnsiTheme="minorHAnsi" w:cstheme="minorHAnsi"/>
          <w:spacing w:val="-7"/>
          <w:w w:val="105"/>
        </w:rPr>
        <w:t xml:space="preserve"> </w:t>
      </w:r>
      <w:r w:rsidRPr="00C3682E">
        <w:rPr>
          <w:rFonts w:asciiTheme="minorHAnsi" w:hAnsiTheme="minorHAnsi" w:cstheme="minorHAnsi"/>
          <w:spacing w:val="-2"/>
          <w:w w:val="105"/>
        </w:rPr>
        <w:t>for</w:t>
      </w:r>
      <w:r w:rsidRPr="00C3682E">
        <w:rPr>
          <w:rFonts w:asciiTheme="minorHAnsi" w:hAnsiTheme="minorHAnsi" w:cstheme="minorHAnsi"/>
          <w:spacing w:val="-6"/>
          <w:w w:val="105"/>
        </w:rPr>
        <w:t xml:space="preserve"> </w:t>
      </w:r>
      <w:r w:rsidRPr="00C3682E">
        <w:rPr>
          <w:rFonts w:asciiTheme="minorHAnsi" w:hAnsiTheme="minorHAnsi" w:cstheme="minorHAnsi"/>
          <w:spacing w:val="-2"/>
          <w:w w:val="105"/>
        </w:rPr>
        <w:t>ease</w:t>
      </w:r>
      <w:r w:rsidRPr="00C3682E">
        <w:rPr>
          <w:rFonts w:asciiTheme="minorHAnsi" w:hAnsiTheme="minorHAnsi" w:cstheme="minorHAnsi"/>
          <w:spacing w:val="-6"/>
          <w:w w:val="105"/>
        </w:rPr>
        <w:t xml:space="preserve"> </w:t>
      </w:r>
      <w:r w:rsidRPr="00C3682E">
        <w:rPr>
          <w:rFonts w:asciiTheme="minorHAnsi" w:hAnsiTheme="minorHAnsi" w:cstheme="minorHAnsi"/>
          <w:spacing w:val="-2"/>
          <w:w w:val="105"/>
        </w:rPr>
        <w:t>of</w:t>
      </w:r>
      <w:r w:rsidRPr="00C3682E">
        <w:rPr>
          <w:rFonts w:asciiTheme="minorHAnsi" w:hAnsiTheme="minorHAnsi" w:cstheme="minorHAnsi"/>
          <w:spacing w:val="-7"/>
          <w:w w:val="105"/>
        </w:rPr>
        <w:t xml:space="preserve"> </w:t>
      </w:r>
      <w:r w:rsidRPr="00C3682E">
        <w:rPr>
          <w:rFonts w:asciiTheme="minorHAnsi" w:hAnsiTheme="minorHAnsi" w:cstheme="minorHAnsi"/>
          <w:spacing w:val="-2"/>
          <w:w w:val="105"/>
        </w:rPr>
        <w:t>reference</w:t>
      </w:r>
      <w:r w:rsidRPr="00C3682E">
        <w:rPr>
          <w:rFonts w:asciiTheme="minorHAnsi" w:hAnsiTheme="minorHAnsi" w:cstheme="minorHAnsi"/>
          <w:spacing w:val="-10"/>
          <w:w w:val="105"/>
        </w:rPr>
        <w:t xml:space="preserve"> </w:t>
      </w:r>
      <w:r w:rsidRPr="00C3682E">
        <w:rPr>
          <w:rFonts w:asciiTheme="minorHAnsi" w:hAnsiTheme="minorHAnsi" w:cstheme="minorHAnsi"/>
          <w:spacing w:val="-2"/>
          <w:w w:val="105"/>
        </w:rPr>
        <w:t>only</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and</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shall</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not</w:t>
      </w:r>
      <w:r w:rsidRPr="00C3682E">
        <w:rPr>
          <w:rFonts w:asciiTheme="minorHAnsi" w:hAnsiTheme="minorHAnsi" w:cstheme="minorHAnsi"/>
          <w:spacing w:val="-7"/>
          <w:w w:val="105"/>
        </w:rPr>
        <w:t xml:space="preserve"> </w:t>
      </w:r>
      <w:r w:rsidRPr="00C3682E">
        <w:rPr>
          <w:rFonts w:asciiTheme="minorHAnsi" w:hAnsiTheme="minorHAnsi" w:cstheme="minorHAnsi"/>
          <w:spacing w:val="-2"/>
          <w:w w:val="105"/>
        </w:rPr>
        <w:t>affect</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the</w:t>
      </w:r>
      <w:r w:rsidRPr="00C3682E">
        <w:rPr>
          <w:rFonts w:asciiTheme="minorHAnsi" w:hAnsiTheme="minorHAnsi" w:cstheme="minorHAnsi"/>
          <w:spacing w:val="-6"/>
          <w:w w:val="105"/>
        </w:rPr>
        <w:t xml:space="preserve"> </w:t>
      </w:r>
      <w:r w:rsidRPr="00C3682E">
        <w:rPr>
          <w:rFonts w:asciiTheme="minorHAnsi" w:hAnsiTheme="minorHAnsi" w:cstheme="minorHAnsi"/>
          <w:spacing w:val="-2"/>
          <w:w w:val="105"/>
        </w:rPr>
        <w:t>construction</w:t>
      </w:r>
      <w:r w:rsidRPr="00C3682E">
        <w:rPr>
          <w:rFonts w:asciiTheme="minorHAnsi" w:hAnsiTheme="minorHAnsi" w:cstheme="minorHAnsi"/>
          <w:spacing w:val="-9"/>
          <w:w w:val="105"/>
        </w:rPr>
        <w:t xml:space="preserve"> </w:t>
      </w:r>
      <w:r w:rsidRPr="00C3682E">
        <w:rPr>
          <w:rFonts w:asciiTheme="minorHAnsi" w:hAnsiTheme="minorHAnsi" w:cstheme="minorHAnsi"/>
          <w:spacing w:val="-2"/>
          <w:w w:val="105"/>
        </w:rPr>
        <w:t>of</w:t>
      </w:r>
      <w:r w:rsidRPr="00C3682E">
        <w:rPr>
          <w:rFonts w:asciiTheme="minorHAnsi" w:hAnsiTheme="minorHAnsi" w:cstheme="minorHAnsi"/>
          <w:spacing w:val="-7"/>
          <w:w w:val="105"/>
        </w:rPr>
        <w:t xml:space="preserve"> </w:t>
      </w:r>
      <w:r w:rsidRPr="00C3682E">
        <w:rPr>
          <w:rFonts w:asciiTheme="minorHAnsi" w:hAnsiTheme="minorHAnsi" w:cstheme="minorHAnsi"/>
          <w:spacing w:val="-2"/>
          <w:w w:val="105"/>
        </w:rPr>
        <w:t>this Agreement.</w:t>
      </w:r>
    </w:p>
    <w:p w14:paraId="388D6C8B" w14:textId="77777777" w:rsidR="003A6C45" w:rsidRPr="00C3682E" w:rsidRDefault="009E6060" w:rsidP="00C3682E">
      <w:pPr>
        <w:pStyle w:val="ListParagraph"/>
        <w:numPr>
          <w:ilvl w:val="1"/>
          <w:numId w:val="20"/>
        </w:numPr>
        <w:tabs>
          <w:tab w:val="left" w:pos="825"/>
        </w:tabs>
        <w:spacing w:before="110" w:line="288" w:lineRule="auto"/>
        <w:ind w:right="523"/>
        <w:rPr>
          <w:rFonts w:asciiTheme="minorHAnsi" w:hAnsiTheme="minorHAnsi" w:cstheme="minorHAnsi"/>
        </w:rPr>
      </w:pPr>
      <w:r w:rsidRPr="00C3682E">
        <w:rPr>
          <w:rFonts w:asciiTheme="minorHAnsi" w:hAnsiTheme="minorHAnsi" w:cstheme="minorHAnsi"/>
          <w:spacing w:val="-2"/>
          <w:w w:val="105"/>
        </w:rPr>
        <w:t>Unless the</w:t>
      </w:r>
      <w:r w:rsidRPr="00C3682E">
        <w:rPr>
          <w:rFonts w:asciiTheme="minorHAnsi" w:hAnsiTheme="minorHAnsi" w:cstheme="minorHAnsi"/>
          <w:spacing w:val="-6"/>
          <w:w w:val="105"/>
        </w:rPr>
        <w:t xml:space="preserve"> </w:t>
      </w:r>
      <w:r w:rsidRPr="00C3682E">
        <w:rPr>
          <w:rFonts w:asciiTheme="minorHAnsi" w:hAnsiTheme="minorHAnsi" w:cstheme="minorHAnsi"/>
          <w:spacing w:val="-2"/>
          <w:w w:val="105"/>
        </w:rPr>
        <w:t>context</w:t>
      </w:r>
      <w:r w:rsidRPr="00C3682E">
        <w:rPr>
          <w:rFonts w:asciiTheme="minorHAnsi" w:hAnsiTheme="minorHAnsi" w:cstheme="minorHAnsi"/>
          <w:spacing w:val="-7"/>
          <w:w w:val="105"/>
        </w:rPr>
        <w:t xml:space="preserve"> </w:t>
      </w:r>
      <w:r w:rsidRPr="00C3682E">
        <w:rPr>
          <w:rFonts w:asciiTheme="minorHAnsi" w:hAnsiTheme="minorHAnsi" w:cstheme="minorHAnsi"/>
          <w:spacing w:val="-2"/>
          <w:w w:val="105"/>
        </w:rPr>
        <w:t>requires</w:t>
      </w:r>
      <w:r w:rsidRPr="00C3682E">
        <w:rPr>
          <w:rFonts w:asciiTheme="minorHAnsi" w:hAnsiTheme="minorHAnsi" w:cstheme="minorHAnsi"/>
          <w:spacing w:val="-7"/>
          <w:w w:val="105"/>
        </w:rPr>
        <w:t xml:space="preserve"> </w:t>
      </w:r>
      <w:r w:rsidRPr="00C3682E">
        <w:rPr>
          <w:rFonts w:asciiTheme="minorHAnsi" w:hAnsiTheme="minorHAnsi" w:cstheme="minorHAnsi"/>
          <w:spacing w:val="-2"/>
          <w:w w:val="105"/>
        </w:rPr>
        <w:t>otherwise,</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words</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in</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the</w:t>
      </w:r>
      <w:r w:rsidRPr="00C3682E">
        <w:rPr>
          <w:rFonts w:asciiTheme="minorHAnsi" w:hAnsiTheme="minorHAnsi" w:cstheme="minorHAnsi"/>
          <w:spacing w:val="-6"/>
          <w:w w:val="105"/>
        </w:rPr>
        <w:t xml:space="preserve"> </w:t>
      </w:r>
      <w:r w:rsidRPr="00C3682E">
        <w:rPr>
          <w:rFonts w:asciiTheme="minorHAnsi" w:hAnsiTheme="minorHAnsi" w:cstheme="minorHAnsi"/>
          <w:spacing w:val="-2"/>
          <w:w w:val="105"/>
        </w:rPr>
        <w:t>singular</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may include</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the</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plural</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and</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vice versa.</w:t>
      </w:r>
    </w:p>
    <w:p w14:paraId="388D6C8C" w14:textId="77777777" w:rsidR="003A6C45" w:rsidRPr="00C3682E" w:rsidRDefault="003A6C45" w:rsidP="00C3682E">
      <w:pPr>
        <w:pStyle w:val="ListParagraph"/>
        <w:spacing w:line="288" w:lineRule="auto"/>
        <w:rPr>
          <w:rFonts w:asciiTheme="minorHAnsi" w:hAnsiTheme="minorHAnsi" w:cstheme="minorHAnsi"/>
        </w:rPr>
        <w:sectPr w:rsidR="003A6C45" w:rsidRPr="00C3682E">
          <w:headerReference w:type="default" r:id="rId10"/>
          <w:footerReference w:type="default" r:id="rId11"/>
          <w:pgSz w:w="12240" w:h="15840"/>
          <w:pgMar w:top="1000" w:right="1440" w:bottom="1020" w:left="1800" w:header="647" w:footer="775" w:gutter="0"/>
          <w:cols w:space="720"/>
        </w:sectPr>
      </w:pPr>
    </w:p>
    <w:p w14:paraId="388D6C8D" w14:textId="77777777" w:rsidR="003A6C45" w:rsidRPr="00C3682E" w:rsidRDefault="003A6C45" w:rsidP="00C3682E">
      <w:pPr>
        <w:pStyle w:val="ListParagraph"/>
        <w:numPr>
          <w:ilvl w:val="1"/>
          <w:numId w:val="20"/>
        </w:numPr>
        <w:tabs>
          <w:tab w:val="left" w:pos="310"/>
        </w:tabs>
        <w:spacing w:before="110"/>
        <w:ind w:left="310" w:hanging="157"/>
        <w:rPr>
          <w:rFonts w:asciiTheme="minorHAnsi" w:hAnsiTheme="minorHAnsi" w:cstheme="minorHAnsi"/>
        </w:rPr>
      </w:pPr>
    </w:p>
    <w:p w14:paraId="388D6C8E" w14:textId="77777777" w:rsidR="003A6C45" w:rsidRPr="00C3682E" w:rsidRDefault="003A6C45" w:rsidP="00C3682E">
      <w:pPr>
        <w:pStyle w:val="BodyText"/>
        <w:rPr>
          <w:rFonts w:asciiTheme="minorHAnsi" w:hAnsiTheme="minorHAnsi" w:cstheme="minorHAnsi"/>
          <w:sz w:val="22"/>
          <w:szCs w:val="22"/>
        </w:rPr>
      </w:pPr>
    </w:p>
    <w:p w14:paraId="388D6C8F" w14:textId="77777777" w:rsidR="003A6C45" w:rsidRPr="00C3682E" w:rsidRDefault="003A6C45" w:rsidP="00C3682E">
      <w:pPr>
        <w:pStyle w:val="BodyText"/>
        <w:spacing w:before="222"/>
        <w:rPr>
          <w:rFonts w:asciiTheme="minorHAnsi" w:hAnsiTheme="minorHAnsi" w:cstheme="minorHAnsi"/>
          <w:sz w:val="22"/>
          <w:szCs w:val="22"/>
        </w:rPr>
      </w:pPr>
    </w:p>
    <w:p w14:paraId="388D6C90" w14:textId="77777777" w:rsidR="003A6C45" w:rsidRPr="00C3682E" w:rsidRDefault="003A6C45" w:rsidP="00C3682E">
      <w:pPr>
        <w:pStyle w:val="ListParagraph"/>
        <w:numPr>
          <w:ilvl w:val="1"/>
          <w:numId w:val="20"/>
        </w:numPr>
        <w:tabs>
          <w:tab w:val="left" w:pos="415"/>
        </w:tabs>
        <w:spacing w:before="1"/>
        <w:ind w:left="415" w:hanging="262"/>
        <w:rPr>
          <w:rFonts w:asciiTheme="minorHAnsi" w:hAnsiTheme="minorHAnsi" w:cstheme="minorHAnsi"/>
        </w:rPr>
      </w:pPr>
    </w:p>
    <w:p w14:paraId="388D6C91" w14:textId="77777777" w:rsidR="003A6C45" w:rsidRPr="00C3682E" w:rsidRDefault="009E6060" w:rsidP="00C3682E">
      <w:pPr>
        <w:pStyle w:val="BodyText"/>
        <w:spacing w:before="110" w:line="283" w:lineRule="auto"/>
        <w:ind w:left="153" w:right="524"/>
        <w:rPr>
          <w:rFonts w:asciiTheme="minorHAnsi" w:hAnsiTheme="minorHAnsi" w:cstheme="minorHAnsi"/>
          <w:sz w:val="22"/>
          <w:szCs w:val="22"/>
        </w:rPr>
      </w:pPr>
      <w:r w:rsidRPr="00C3682E">
        <w:rPr>
          <w:rFonts w:asciiTheme="minorHAnsi" w:hAnsiTheme="minorHAnsi" w:cstheme="minorHAnsi"/>
          <w:sz w:val="22"/>
          <w:szCs w:val="22"/>
        </w:rPr>
        <w:br w:type="column"/>
      </w:r>
      <w:r w:rsidRPr="00C3682E">
        <w:rPr>
          <w:rFonts w:asciiTheme="minorHAnsi" w:hAnsiTheme="minorHAnsi" w:cstheme="minorHAnsi"/>
          <w:sz w:val="22"/>
          <w:szCs w:val="22"/>
        </w:rPr>
        <w:t xml:space="preserve">References to any statute, enactment, order, regulation or other legislative instrument shall </w:t>
      </w:r>
      <w:r w:rsidRPr="00C3682E">
        <w:rPr>
          <w:rFonts w:asciiTheme="minorHAnsi" w:hAnsiTheme="minorHAnsi" w:cstheme="minorHAnsi"/>
          <w:w w:val="105"/>
          <w:sz w:val="22"/>
          <w:szCs w:val="22"/>
        </w:rPr>
        <w:t>be construed</w:t>
      </w:r>
      <w:r w:rsidRPr="00C3682E">
        <w:rPr>
          <w:rFonts w:asciiTheme="minorHAnsi" w:hAnsiTheme="minorHAnsi" w:cstheme="minorHAnsi"/>
          <w:spacing w:val="-1"/>
          <w:w w:val="105"/>
          <w:sz w:val="22"/>
          <w:szCs w:val="22"/>
        </w:rPr>
        <w:t xml:space="preserve"> </w:t>
      </w:r>
      <w:r w:rsidRPr="00C3682E">
        <w:rPr>
          <w:rFonts w:asciiTheme="minorHAnsi" w:hAnsiTheme="minorHAnsi" w:cstheme="minorHAnsi"/>
          <w:w w:val="105"/>
          <w:sz w:val="22"/>
          <w:szCs w:val="22"/>
        </w:rPr>
        <w:t>as</w:t>
      </w:r>
      <w:r w:rsidRPr="00C3682E">
        <w:rPr>
          <w:rFonts w:asciiTheme="minorHAnsi" w:hAnsiTheme="minorHAnsi" w:cstheme="minorHAnsi"/>
          <w:spacing w:val="-3"/>
          <w:w w:val="105"/>
          <w:sz w:val="22"/>
          <w:szCs w:val="22"/>
        </w:rPr>
        <w:t xml:space="preserve"> </w:t>
      </w:r>
      <w:r w:rsidRPr="00C3682E">
        <w:rPr>
          <w:rFonts w:asciiTheme="minorHAnsi" w:hAnsiTheme="minorHAnsi" w:cstheme="minorHAnsi"/>
          <w:w w:val="105"/>
          <w:sz w:val="22"/>
          <w:szCs w:val="22"/>
        </w:rPr>
        <w:t>a</w:t>
      </w:r>
      <w:r w:rsidRPr="00C3682E">
        <w:rPr>
          <w:rFonts w:asciiTheme="minorHAnsi" w:hAnsiTheme="minorHAnsi" w:cstheme="minorHAnsi"/>
          <w:spacing w:val="-2"/>
          <w:w w:val="105"/>
          <w:sz w:val="22"/>
          <w:szCs w:val="22"/>
        </w:rPr>
        <w:t xml:space="preserve"> </w:t>
      </w:r>
      <w:r w:rsidRPr="00C3682E">
        <w:rPr>
          <w:rFonts w:asciiTheme="minorHAnsi" w:hAnsiTheme="minorHAnsi" w:cstheme="minorHAnsi"/>
          <w:w w:val="105"/>
          <w:sz w:val="22"/>
          <w:szCs w:val="22"/>
        </w:rPr>
        <w:t>reference to the statute,</w:t>
      </w:r>
      <w:r w:rsidRPr="00C3682E">
        <w:rPr>
          <w:rFonts w:asciiTheme="minorHAnsi" w:hAnsiTheme="minorHAnsi" w:cstheme="minorHAnsi"/>
          <w:spacing w:val="-3"/>
          <w:w w:val="105"/>
          <w:sz w:val="22"/>
          <w:szCs w:val="22"/>
        </w:rPr>
        <w:t xml:space="preserve"> </w:t>
      </w:r>
      <w:r w:rsidRPr="00C3682E">
        <w:rPr>
          <w:rFonts w:asciiTheme="minorHAnsi" w:hAnsiTheme="minorHAnsi" w:cstheme="minorHAnsi"/>
          <w:w w:val="105"/>
          <w:sz w:val="22"/>
          <w:szCs w:val="22"/>
        </w:rPr>
        <w:t>enactment,</w:t>
      </w:r>
      <w:r w:rsidRPr="00C3682E">
        <w:rPr>
          <w:rFonts w:asciiTheme="minorHAnsi" w:hAnsiTheme="minorHAnsi" w:cstheme="minorHAnsi"/>
          <w:spacing w:val="-2"/>
          <w:w w:val="105"/>
          <w:sz w:val="22"/>
          <w:szCs w:val="22"/>
        </w:rPr>
        <w:t xml:space="preserve"> </w:t>
      </w:r>
      <w:r w:rsidRPr="00C3682E">
        <w:rPr>
          <w:rFonts w:asciiTheme="minorHAnsi" w:hAnsiTheme="minorHAnsi" w:cstheme="minorHAnsi"/>
          <w:w w:val="105"/>
          <w:sz w:val="22"/>
          <w:szCs w:val="22"/>
        </w:rPr>
        <w:t>order,</w:t>
      </w:r>
      <w:r w:rsidRPr="00C3682E">
        <w:rPr>
          <w:rFonts w:asciiTheme="minorHAnsi" w:hAnsiTheme="minorHAnsi" w:cstheme="minorHAnsi"/>
          <w:spacing w:val="-2"/>
          <w:w w:val="105"/>
          <w:sz w:val="22"/>
          <w:szCs w:val="22"/>
        </w:rPr>
        <w:t xml:space="preserve"> </w:t>
      </w:r>
      <w:r w:rsidRPr="00C3682E">
        <w:rPr>
          <w:rFonts w:asciiTheme="minorHAnsi" w:hAnsiTheme="minorHAnsi" w:cstheme="minorHAnsi"/>
          <w:w w:val="105"/>
          <w:sz w:val="22"/>
          <w:szCs w:val="22"/>
        </w:rPr>
        <w:t>regulation</w:t>
      </w:r>
      <w:r w:rsidRPr="00C3682E">
        <w:rPr>
          <w:rFonts w:asciiTheme="minorHAnsi" w:hAnsiTheme="minorHAnsi" w:cstheme="minorHAnsi"/>
          <w:spacing w:val="-3"/>
          <w:w w:val="105"/>
          <w:sz w:val="22"/>
          <w:szCs w:val="22"/>
        </w:rPr>
        <w:t xml:space="preserve"> </w:t>
      </w:r>
      <w:r w:rsidRPr="00C3682E">
        <w:rPr>
          <w:rFonts w:asciiTheme="minorHAnsi" w:hAnsiTheme="minorHAnsi" w:cstheme="minorHAnsi"/>
          <w:w w:val="105"/>
          <w:sz w:val="22"/>
          <w:szCs w:val="22"/>
        </w:rPr>
        <w:t>or</w:t>
      </w:r>
      <w:r w:rsidRPr="00C3682E">
        <w:rPr>
          <w:rFonts w:asciiTheme="minorHAnsi" w:hAnsiTheme="minorHAnsi" w:cstheme="minorHAnsi"/>
          <w:spacing w:val="-3"/>
          <w:w w:val="105"/>
          <w:sz w:val="22"/>
          <w:szCs w:val="22"/>
        </w:rPr>
        <w:t xml:space="preserve"> </w:t>
      </w:r>
      <w:r w:rsidRPr="00C3682E">
        <w:rPr>
          <w:rFonts w:asciiTheme="minorHAnsi" w:hAnsiTheme="minorHAnsi" w:cstheme="minorHAnsi"/>
          <w:w w:val="105"/>
          <w:sz w:val="22"/>
          <w:szCs w:val="22"/>
        </w:rPr>
        <w:t>instrument</w:t>
      </w:r>
      <w:r w:rsidRPr="00C3682E">
        <w:rPr>
          <w:rFonts w:asciiTheme="minorHAnsi" w:hAnsiTheme="minorHAnsi" w:cstheme="minorHAnsi"/>
          <w:spacing w:val="-3"/>
          <w:w w:val="105"/>
          <w:sz w:val="22"/>
          <w:szCs w:val="22"/>
        </w:rPr>
        <w:t xml:space="preserve"> </w:t>
      </w:r>
      <w:r w:rsidRPr="00C3682E">
        <w:rPr>
          <w:rFonts w:asciiTheme="minorHAnsi" w:hAnsiTheme="minorHAnsi" w:cstheme="minorHAnsi"/>
          <w:w w:val="105"/>
          <w:sz w:val="22"/>
          <w:szCs w:val="22"/>
        </w:rPr>
        <w:t>as amended, unless specifically indicated otherwise.</w:t>
      </w:r>
    </w:p>
    <w:p w14:paraId="388D6C92" w14:textId="77777777" w:rsidR="003A6C45" w:rsidRPr="00C3682E" w:rsidRDefault="009E6060" w:rsidP="00C3682E">
      <w:pPr>
        <w:pStyle w:val="BodyText"/>
        <w:spacing w:before="120" w:line="285" w:lineRule="auto"/>
        <w:ind w:left="153" w:right="524"/>
        <w:rPr>
          <w:rFonts w:asciiTheme="minorHAnsi" w:hAnsiTheme="minorHAnsi" w:cstheme="minorHAnsi"/>
          <w:sz w:val="22"/>
          <w:szCs w:val="22"/>
        </w:rPr>
      </w:pPr>
      <w:proofErr w:type="gramStart"/>
      <w:r w:rsidRPr="00C3682E">
        <w:rPr>
          <w:rFonts w:asciiTheme="minorHAnsi" w:hAnsiTheme="minorHAnsi" w:cstheme="minorHAnsi"/>
          <w:w w:val="105"/>
          <w:sz w:val="22"/>
          <w:szCs w:val="22"/>
        </w:rPr>
        <w:t>In</w:t>
      </w:r>
      <w:r w:rsidRPr="00C3682E">
        <w:rPr>
          <w:rFonts w:asciiTheme="minorHAnsi" w:hAnsiTheme="minorHAnsi" w:cstheme="minorHAnsi"/>
          <w:spacing w:val="-5"/>
          <w:w w:val="105"/>
          <w:sz w:val="22"/>
          <w:szCs w:val="22"/>
        </w:rPr>
        <w:t xml:space="preserve"> </w:t>
      </w:r>
      <w:r w:rsidRPr="00C3682E">
        <w:rPr>
          <w:rFonts w:asciiTheme="minorHAnsi" w:hAnsiTheme="minorHAnsi" w:cstheme="minorHAnsi"/>
          <w:w w:val="105"/>
          <w:sz w:val="22"/>
          <w:szCs w:val="22"/>
        </w:rPr>
        <w:t>the</w:t>
      </w:r>
      <w:r w:rsidRPr="00C3682E">
        <w:rPr>
          <w:rFonts w:asciiTheme="minorHAnsi" w:hAnsiTheme="minorHAnsi" w:cstheme="minorHAnsi"/>
          <w:spacing w:val="-6"/>
          <w:w w:val="105"/>
          <w:sz w:val="22"/>
          <w:szCs w:val="22"/>
        </w:rPr>
        <w:t xml:space="preserve"> </w:t>
      </w:r>
      <w:r w:rsidRPr="00C3682E">
        <w:rPr>
          <w:rFonts w:asciiTheme="minorHAnsi" w:hAnsiTheme="minorHAnsi" w:cstheme="minorHAnsi"/>
          <w:w w:val="105"/>
          <w:sz w:val="22"/>
          <w:szCs w:val="22"/>
        </w:rPr>
        <w:t>event</w:t>
      </w:r>
      <w:r w:rsidRPr="00C3682E">
        <w:rPr>
          <w:rFonts w:asciiTheme="minorHAnsi" w:hAnsiTheme="minorHAnsi" w:cstheme="minorHAnsi"/>
          <w:spacing w:val="-2"/>
          <w:w w:val="105"/>
          <w:sz w:val="22"/>
          <w:szCs w:val="22"/>
        </w:rPr>
        <w:t xml:space="preserve"> </w:t>
      </w:r>
      <w:r w:rsidRPr="00C3682E">
        <w:rPr>
          <w:rFonts w:asciiTheme="minorHAnsi" w:hAnsiTheme="minorHAnsi" w:cstheme="minorHAnsi"/>
          <w:w w:val="105"/>
          <w:sz w:val="22"/>
          <w:szCs w:val="22"/>
        </w:rPr>
        <w:t>that</w:t>
      </w:r>
      <w:proofErr w:type="gramEnd"/>
      <w:r w:rsidRPr="00C3682E">
        <w:rPr>
          <w:rFonts w:asciiTheme="minorHAnsi" w:hAnsiTheme="minorHAnsi" w:cstheme="minorHAnsi"/>
          <w:spacing w:val="-6"/>
          <w:w w:val="105"/>
          <w:sz w:val="22"/>
          <w:szCs w:val="22"/>
        </w:rPr>
        <w:t xml:space="preserve"> </w:t>
      </w:r>
      <w:r w:rsidRPr="00C3682E">
        <w:rPr>
          <w:rFonts w:asciiTheme="minorHAnsi" w:hAnsiTheme="minorHAnsi" w:cstheme="minorHAnsi"/>
          <w:w w:val="105"/>
          <w:sz w:val="22"/>
          <w:szCs w:val="22"/>
        </w:rPr>
        <w:t>any</w:t>
      </w:r>
      <w:r w:rsidRPr="00C3682E">
        <w:rPr>
          <w:rFonts w:asciiTheme="minorHAnsi" w:hAnsiTheme="minorHAnsi" w:cstheme="minorHAnsi"/>
          <w:spacing w:val="-2"/>
          <w:w w:val="105"/>
          <w:sz w:val="22"/>
          <w:szCs w:val="22"/>
        </w:rPr>
        <w:t xml:space="preserve"> </w:t>
      </w:r>
      <w:r w:rsidRPr="00C3682E">
        <w:rPr>
          <w:rFonts w:asciiTheme="minorHAnsi" w:hAnsiTheme="minorHAnsi" w:cstheme="minorHAnsi"/>
          <w:w w:val="105"/>
          <w:sz w:val="22"/>
          <w:szCs w:val="22"/>
        </w:rPr>
        <w:t>ambiguity</w:t>
      </w:r>
      <w:r w:rsidRPr="00C3682E">
        <w:rPr>
          <w:rFonts w:asciiTheme="minorHAnsi" w:hAnsiTheme="minorHAnsi" w:cstheme="minorHAnsi"/>
          <w:spacing w:val="-2"/>
          <w:w w:val="105"/>
          <w:sz w:val="22"/>
          <w:szCs w:val="22"/>
        </w:rPr>
        <w:t xml:space="preserve"> </w:t>
      </w:r>
      <w:r w:rsidRPr="00C3682E">
        <w:rPr>
          <w:rFonts w:asciiTheme="minorHAnsi" w:hAnsiTheme="minorHAnsi" w:cstheme="minorHAnsi"/>
          <w:w w:val="105"/>
          <w:sz w:val="22"/>
          <w:szCs w:val="22"/>
        </w:rPr>
        <w:t>or</w:t>
      </w:r>
      <w:r w:rsidRPr="00C3682E">
        <w:rPr>
          <w:rFonts w:asciiTheme="minorHAnsi" w:hAnsiTheme="minorHAnsi" w:cstheme="minorHAnsi"/>
          <w:spacing w:val="-2"/>
          <w:w w:val="105"/>
          <w:sz w:val="22"/>
          <w:szCs w:val="22"/>
        </w:rPr>
        <w:t xml:space="preserve"> </w:t>
      </w:r>
      <w:r w:rsidRPr="00C3682E">
        <w:rPr>
          <w:rFonts w:asciiTheme="minorHAnsi" w:hAnsiTheme="minorHAnsi" w:cstheme="minorHAnsi"/>
          <w:w w:val="105"/>
          <w:sz w:val="22"/>
          <w:szCs w:val="22"/>
        </w:rPr>
        <w:t>question</w:t>
      </w:r>
      <w:r w:rsidRPr="00C3682E">
        <w:rPr>
          <w:rFonts w:asciiTheme="minorHAnsi" w:hAnsiTheme="minorHAnsi" w:cstheme="minorHAnsi"/>
          <w:spacing w:val="-5"/>
          <w:w w:val="105"/>
          <w:sz w:val="22"/>
          <w:szCs w:val="22"/>
        </w:rPr>
        <w:t xml:space="preserve"> </w:t>
      </w:r>
      <w:r w:rsidRPr="00C3682E">
        <w:rPr>
          <w:rFonts w:asciiTheme="minorHAnsi" w:hAnsiTheme="minorHAnsi" w:cstheme="minorHAnsi"/>
          <w:w w:val="105"/>
          <w:sz w:val="22"/>
          <w:szCs w:val="22"/>
        </w:rPr>
        <w:t>of</w:t>
      </w:r>
      <w:r w:rsidRPr="00C3682E">
        <w:rPr>
          <w:rFonts w:asciiTheme="minorHAnsi" w:hAnsiTheme="minorHAnsi" w:cstheme="minorHAnsi"/>
          <w:spacing w:val="-3"/>
          <w:w w:val="105"/>
          <w:sz w:val="22"/>
          <w:szCs w:val="22"/>
        </w:rPr>
        <w:t xml:space="preserve"> </w:t>
      </w:r>
      <w:r w:rsidRPr="00C3682E">
        <w:rPr>
          <w:rFonts w:asciiTheme="minorHAnsi" w:hAnsiTheme="minorHAnsi" w:cstheme="minorHAnsi"/>
          <w:w w:val="105"/>
          <w:sz w:val="22"/>
          <w:szCs w:val="22"/>
        </w:rPr>
        <w:t>intent</w:t>
      </w:r>
      <w:r w:rsidRPr="00C3682E">
        <w:rPr>
          <w:rFonts w:asciiTheme="minorHAnsi" w:hAnsiTheme="minorHAnsi" w:cstheme="minorHAnsi"/>
          <w:spacing w:val="-5"/>
          <w:w w:val="105"/>
          <w:sz w:val="22"/>
          <w:szCs w:val="22"/>
        </w:rPr>
        <w:t xml:space="preserve"> </w:t>
      </w:r>
      <w:r w:rsidRPr="00C3682E">
        <w:rPr>
          <w:rFonts w:asciiTheme="minorHAnsi" w:hAnsiTheme="minorHAnsi" w:cstheme="minorHAnsi"/>
          <w:w w:val="105"/>
          <w:sz w:val="22"/>
          <w:szCs w:val="22"/>
        </w:rPr>
        <w:t>or</w:t>
      </w:r>
      <w:r w:rsidRPr="00C3682E">
        <w:rPr>
          <w:rFonts w:asciiTheme="minorHAnsi" w:hAnsiTheme="minorHAnsi" w:cstheme="minorHAnsi"/>
          <w:spacing w:val="-2"/>
          <w:w w:val="105"/>
          <w:sz w:val="22"/>
          <w:szCs w:val="22"/>
        </w:rPr>
        <w:t xml:space="preserve"> </w:t>
      </w:r>
      <w:r w:rsidRPr="00C3682E">
        <w:rPr>
          <w:rFonts w:asciiTheme="minorHAnsi" w:hAnsiTheme="minorHAnsi" w:cstheme="minorHAnsi"/>
          <w:w w:val="105"/>
          <w:sz w:val="22"/>
          <w:szCs w:val="22"/>
        </w:rPr>
        <w:t>interpretation</w:t>
      </w:r>
      <w:r w:rsidRPr="00C3682E">
        <w:rPr>
          <w:rFonts w:asciiTheme="minorHAnsi" w:hAnsiTheme="minorHAnsi" w:cstheme="minorHAnsi"/>
          <w:spacing w:val="-5"/>
          <w:w w:val="105"/>
          <w:sz w:val="22"/>
          <w:szCs w:val="22"/>
        </w:rPr>
        <w:t xml:space="preserve"> </w:t>
      </w:r>
      <w:r w:rsidRPr="00C3682E">
        <w:rPr>
          <w:rFonts w:asciiTheme="minorHAnsi" w:hAnsiTheme="minorHAnsi" w:cstheme="minorHAnsi"/>
          <w:w w:val="105"/>
          <w:sz w:val="22"/>
          <w:szCs w:val="22"/>
        </w:rPr>
        <w:t>arises</w:t>
      </w:r>
      <w:r w:rsidRPr="00C3682E">
        <w:rPr>
          <w:rFonts w:asciiTheme="minorHAnsi" w:hAnsiTheme="minorHAnsi" w:cstheme="minorHAnsi"/>
          <w:spacing w:val="-2"/>
          <w:w w:val="105"/>
          <w:sz w:val="22"/>
          <w:szCs w:val="22"/>
        </w:rPr>
        <w:t xml:space="preserve"> </w:t>
      </w:r>
      <w:r w:rsidRPr="00C3682E">
        <w:rPr>
          <w:rFonts w:asciiTheme="minorHAnsi" w:hAnsiTheme="minorHAnsi" w:cstheme="minorHAnsi"/>
          <w:w w:val="105"/>
          <w:sz w:val="22"/>
          <w:szCs w:val="22"/>
        </w:rPr>
        <w:t>in</w:t>
      </w:r>
      <w:r w:rsidRPr="00C3682E">
        <w:rPr>
          <w:rFonts w:asciiTheme="minorHAnsi" w:hAnsiTheme="minorHAnsi" w:cstheme="minorHAnsi"/>
          <w:spacing w:val="-3"/>
          <w:w w:val="105"/>
          <w:sz w:val="22"/>
          <w:szCs w:val="22"/>
        </w:rPr>
        <w:t xml:space="preserve"> </w:t>
      </w:r>
      <w:r w:rsidRPr="00C3682E">
        <w:rPr>
          <w:rFonts w:asciiTheme="minorHAnsi" w:hAnsiTheme="minorHAnsi" w:cstheme="minorHAnsi"/>
          <w:w w:val="105"/>
          <w:sz w:val="22"/>
          <w:szCs w:val="22"/>
        </w:rPr>
        <w:t>relation</w:t>
      </w:r>
      <w:r w:rsidRPr="00C3682E">
        <w:rPr>
          <w:rFonts w:asciiTheme="minorHAnsi" w:hAnsiTheme="minorHAnsi" w:cstheme="minorHAnsi"/>
          <w:spacing w:val="-4"/>
          <w:w w:val="105"/>
          <w:sz w:val="22"/>
          <w:szCs w:val="22"/>
        </w:rPr>
        <w:t xml:space="preserve"> </w:t>
      </w:r>
      <w:r w:rsidRPr="00C3682E">
        <w:rPr>
          <w:rFonts w:asciiTheme="minorHAnsi" w:hAnsiTheme="minorHAnsi" w:cstheme="minorHAnsi"/>
          <w:w w:val="105"/>
          <w:sz w:val="22"/>
          <w:szCs w:val="22"/>
        </w:rPr>
        <w:t xml:space="preserve">to </w:t>
      </w:r>
      <w:r w:rsidRPr="00C3682E">
        <w:rPr>
          <w:rFonts w:asciiTheme="minorHAnsi" w:hAnsiTheme="minorHAnsi" w:cstheme="minorHAnsi"/>
          <w:spacing w:val="-2"/>
          <w:w w:val="105"/>
          <w:sz w:val="22"/>
          <w:szCs w:val="22"/>
        </w:rPr>
        <w:t>this Agreement,</w:t>
      </w:r>
      <w:r w:rsidRPr="00C3682E">
        <w:rPr>
          <w:rFonts w:asciiTheme="minorHAnsi" w:hAnsiTheme="minorHAnsi" w:cstheme="minorHAnsi"/>
          <w:spacing w:val="-4"/>
          <w:w w:val="105"/>
          <w:sz w:val="22"/>
          <w:szCs w:val="22"/>
        </w:rPr>
        <w:t xml:space="preserve"> </w:t>
      </w:r>
      <w:r w:rsidRPr="00C3682E">
        <w:rPr>
          <w:rFonts w:asciiTheme="minorHAnsi" w:hAnsiTheme="minorHAnsi" w:cstheme="minorHAnsi"/>
          <w:spacing w:val="-2"/>
          <w:w w:val="105"/>
          <w:sz w:val="22"/>
          <w:szCs w:val="22"/>
        </w:rPr>
        <w:t>this</w:t>
      </w:r>
      <w:r w:rsidRPr="00C3682E">
        <w:rPr>
          <w:rFonts w:asciiTheme="minorHAnsi" w:hAnsiTheme="minorHAnsi" w:cstheme="minorHAnsi"/>
          <w:spacing w:val="-7"/>
          <w:w w:val="105"/>
          <w:sz w:val="22"/>
          <w:szCs w:val="22"/>
        </w:rPr>
        <w:t xml:space="preserve"> </w:t>
      </w:r>
      <w:r w:rsidRPr="00C3682E">
        <w:rPr>
          <w:rFonts w:asciiTheme="minorHAnsi" w:hAnsiTheme="minorHAnsi" w:cstheme="minorHAnsi"/>
          <w:spacing w:val="-2"/>
          <w:w w:val="105"/>
          <w:sz w:val="22"/>
          <w:szCs w:val="22"/>
        </w:rPr>
        <w:t>Agreement</w:t>
      </w:r>
      <w:r w:rsidRPr="00C3682E">
        <w:rPr>
          <w:rFonts w:asciiTheme="minorHAnsi" w:hAnsiTheme="minorHAnsi" w:cstheme="minorHAnsi"/>
          <w:spacing w:val="-7"/>
          <w:w w:val="105"/>
          <w:sz w:val="22"/>
          <w:szCs w:val="22"/>
        </w:rPr>
        <w:t xml:space="preserve"> </w:t>
      </w:r>
      <w:r w:rsidRPr="00C3682E">
        <w:rPr>
          <w:rFonts w:asciiTheme="minorHAnsi" w:hAnsiTheme="minorHAnsi" w:cstheme="minorHAnsi"/>
          <w:spacing w:val="-2"/>
          <w:w w:val="105"/>
          <w:sz w:val="22"/>
          <w:szCs w:val="22"/>
        </w:rPr>
        <w:t>shall</w:t>
      </w:r>
      <w:r w:rsidRPr="00C3682E">
        <w:rPr>
          <w:rFonts w:asciiTheme="minorHAnsi" w:hAnsiTheme="minorHAnsi" w:cstheme="minorHAnsi"/>
          <w:spacing w:val="-6"/>
          <w:w w:val="105"/>
          <w:sz w:val="22"/>
          <w:szCs w:val="22"/>
        </w:rPr>
        <w:t xml:space="preserve"> </w:t>
      </w:r>
      <w:r w:rsidRPr="00C3682E">
        <w:rPr>
          <w:rFonts w:asciiTheme="minorHAnsi" w:hAnsiTheme="minorHAnsi" w:cstheme="minorHAnsi"/>
          <w:spacing w:val="-2"/>
          <w:w w:val="105"/>
          <w:sz w:val="22"/>
          <w:szCs w:val="22"/>
        </w:rPr>
        <w:t>be</w:t>
      </w:r>
      <w:r w:rsidRPr="00C3682E">
        <w:rPr>
          <w:rFonts w:asciiTheme="minorHAnsi" w:hAnsiTheme="minorHAnsi" w:cstheme="minorHAnsi"/>
          <w:spacing w:val="-6"/>
          <w:w w:val="105"/>
          <w:sz w:val="22"/>
          <w:szCs w:val="22"/>
        </w:rPr>
        <w:t xml:space="preserve"> </w:t>
      </w:r>
      <w:r w:rsidRPr="00C3682E">
        <w:rPr>
          <w:rFonts w:asciiTheme="minorHAnsi" w:hAnsiTheme="minorHAnsi" w:cstheme="minorHAnsi"/>
          <w:spacing w:val="-2"/>
          <w:w w:val="105"/>
          <w:sz w:val="22"/>
          <w:szCs w:val="22"/>
        </w:rPr>
        <w:t>construed</w:t>
      </w:r>
      <w:r w:rsidRPr="00C3682E">
        <w:rPr>
          <w:rFonts w:asciiTheme="minorHAnsi" w:hAnsiTheme="minorHAnsi" w:cstheme="minorHAnsi"/>
          <w:spacing w:val="-7"/>
          <w:w w:val="105"/>
          <w:sz w:val="22"/>
          <w:szCs w:val="22"/>
        </w:rPr>
        <w:t xml:space="preserve"> </w:t>
      </w:r>
      <w:r w:rsidRPr="00C3682E">
        <w:rPr>
          <w:rFonts w:asciiTheme="minorHAnsi" w:hAnsiTheme="minorHAnsi" w:cstheme="minorHAnsi"/>
          <w:spacing w:val="-2"/>
          <w:w w:val="105"/>
          <w:sz w:val="22"/>
          <w:szCs w:val="22"/>
        </w:rPr>
        <w:t>as</w:t>
      </w:r>
      <w:r w:rsidRPr="00C3682E">
        <w:rPr>
          <w:rFonts w:asciiTheme="minorHAnsi" w:hAnsiTheme="minorHAnsi" w:cstheme="minorHAnsi"/>
          <w:spacing w:val="-6"/>
          <w:w w:val="105"/>
          <w:sz w:val="22"/>
          <w:szCs w:val="22"/>
        </w:rPr>
        <w:t xml:space="preserve"> </w:t>
      </w:r>
      <w:r w:rsidRPr="00C3682E">
        <w:rPr>
          <w:rFonts w:asciiTheme="minorHAnsi" w:hAnsiTheme="minorHAnsi" w:cstheme="minorHAnsi"/>
          <w:spacing w:val="-2"/>
          <w:w w:val="105"/>
          <w:sz w:val="22"/>
          <w:szCs w:val="22"/>
        </w:rPr>
        <w:t>if</w:t>
      </w:r>
      <w:r w:rsidRPr="00C3682E">
        <w:rPr>
          <w:rFonts w:asciiTheme="minorHAnsi" w:hAnsiTheme="minorHAnsi" w:cstheme="minorHAnsi"/>
          <w:spacing w:val="-5"/>
          <w:w w:val="105"/>
          <w:sz w:val="22"/>
          <w:szCs w:val="22"/>
        </w:rPr>
        <w:t xml:space="preserve"> </w:t>
      </w:r>
      <w:r w:rsidRPr="00C3682E">
        <w:rPr>
          <w:rFonts w:asciiTheme="minorHAnsi" w:hAnsiTheme="minorHAnsi" w:cstheme="minorHAnsi"/>
          <w:spacing w:val="-2"/>
          <w:w w:val="105"/>
          <w:sz w:val="22"/>
          <w:szCs w:val="22"/>
        </w:rPr>
        <w:t>drafted</w:t>
      </w:r>
      <w:r w:rsidRPr="00C3682E">
        <w:rPr>
          <w:rFonts w:asciiTheme="minorHAnsi" w:hAnsiTheme="minorHAnsi" w:cstheme="minorHAnsi"/>
          <w:spacing w:val="-5"/>
          <w:w w:val="105"/>
          <w:sz w:val="22"/>
          <w:szCs w:val="22"/>
        </w:rPr>
        <w:t xml:space="preserve"> </w:t>
      </w:r>
      <w:r w:rsidRPr="00C3682E">
        <w:rPr>
          <w:rFonts w:asciiTheme="minorHAnsi" w:hAnsiTheme="minorHAnsi" w:cstheme="minorHAnsi"/>
          <w:spacing w:val="-2"/>
          <w:w w:val="105"/>
          <w:sz w:val="22"/>
          <w:szCs w:val="22"/>
        </w:rPr>
        <w:t>jointly</w:t>
      </w:r>
      <w:r w:rsidRPr="00C3682E">
        <w:rPr>
          <w:rFonts w:asciiTheme="minorHAnsi" w:hAnsiTheme="minorHAnsi" w:cstheme="minorHAnsi"/>
          <w:spacing w:val="-4"/>
          <w:w w:val="105"/>
          <w:sz w:val="22"/>
          <w:szCs w:val="22"/>
        </w:rPr>
        <w:t xml:space="preserve"> </w:t>
      </w:r>
      <w:r w:rsidRPr="00C3682E">
        <w:rPr>
          <w:rFonts w:asciiTheme="minorHAnsi" w:hAnsiTheme="minorHAnsi" w:cstheme="minorHAnsi"/>
          <w:spacing w:val="-2"/>
          <w:w w:val="105"/>
          <w:sz w:val="22"/>
          <w:szCs w:val="22"/>
        </w:rPr>
        <w:t>by</w:t>
      </w:r>
      <w:r w:rsidRPr="00C3682E">
        <w:rPr>
          <w:rFonts w:asciiTheme="minorHAnsi" w:hAnsiTheme="minorHAnsi" w:cstheme="minorHAnsi"/>
          <w:spacing w:val="-6"/>
          <w:w w:val="105"/>
          <w:sz w:val="22"/>
          <w:szCs w:val="22"/>
        </w:rPr>
        <w:t xml:space="preserve"> </w:t>
      </w:r>
      <w:r w:rsidRPr="00C3682E">
        <w:rPr>
          <w:rFonts w:asciiTheme="minorHAnsi" w:hAnsiTheme="minorHAnsi" w:cstheme="minorHAnsi"/>
          <w:spacing w:val="-2"/>
          <w:w w:val="105"/>
          <w:sz w:val="22"/>
          <w:szCs w:val="22"/>
        </w:rPr>
        <w:t>the</w:t>
      </w:r>
      <w:r w:rsidRPr="00C3682E">
        <w:rPr>
          <w:rFonts w:asciiTheme="minorHAnsi" w:hAnsiTheme="minorHAnsi" w:cstheme="minorHAnsi"/>
          <w:spacing w:val="-6"/>
          <w:w w:val="105"/>
          <w:sz w:val="22"/>
          <w:szCs w:val="22"/>
        </w:rPr>
        <w:t xml:space="preserve"> </w:t>
      </w:r>
      <w:r w:rsidRPr="00C3682E">
        <w:rPr>
          <w:rFonts w:asciiTheme="minorHAnsi" w:hAnsiTheme="minorHAnsi" w:cstheme="minorHAnsi"/>
          <w:spacing w:val="-2"/>
          <w:w w:val="105"/>
          <w:sz w:val="22"/>
          <w:szCs w:val="22"/>
        </w:rPr>
        <w:t>Parties and</w:t>
      </w:r>
      <w:r w:rsidRPr="00C3682E">
        <w:rPr>
          <w:rFonts w:asciiTheme="minorHAnsi" w:hAnsiTheme="minorHAnsi" w:cstheme="minorHAnsi"/>
          <w:spacing w:val="-5"/>
          <w:w w:val="105"/>
          <w:sz w:val="22"/>
          <w:szCs w:val="22"/>
        </w:rPr>
        <w:t xml:space="preserve"> </w:t>
      </w:r>
      <w:r w:rsidRPr="00C3682E">
        <w:rPr>
          <w:rFonts w:asciiTheme="minorHAnsi" w:hAnsiTheme="minorHAnsi" w:cstheme="minorHAnsi"/>
          <w:spacing w:val="-2"/>
          <w:w w:val="105"/>
          <w:sz w:val="22"/>
          <w:szCs w:val="22"/>
        </w:rPr>
        <w:t xml:space="preserve">no </w:t>
      </w:r>
      <w:r w:rsidRPr="00C3682E">
        <w:rPr>
          <w:rFonts w:asciiTheme="minorHAnsi" w:hAnsiTheme="minorHAnsi" w:cstheme="minorHAnsi"/>
          <w:w w:val="105"/>
          <w:sz w:val="22"/>
          <w:szCs w:val="22"/>
        </w:rPr>
        <w:t>presumption</w:t>
      </w:r>
      <w:r w:rsidRPr="00C3682E">
        <w:rPr>
          <w:rFonts w:asciiTheme="minorHAnsi" w:hAnsiTheme="minorHAnsi" w:cstheme="minorHAnsi"/>
          <w:spacing w:val="-6"/>
          <w:w w:val="105"/>
          <w:sz w:val="22"/>
          <w:szCs w:val="22"/>
        </w:rPr>
        <w:t xml:space="preserve"> </w:t>
      </w:r>
      <w:r w:rsidRPr="00C3682E">
        <w:rPr>
          <w:rFonts w:asciiTheme="minorHAnsi" w:hAnsiTheme="minorHAnsi" w:cstheme="minorHAnsi"/>
          <w:w w:val="105"/>
          <w:sz w:val="22"/>
          <w:szCs w:val="22"/>
        </w:rPr>
        <w:t>or</w:t>
      </w:r>
      <w:r w:rsidRPr="00C3682E">
        <w:rPr>
          <w:rFonts w:asciiTheme="minorHAnsi" w:hAnsiTheme="minorHAnsi" w:cstheme="minorHAnsi"/>
          <w:spacing w:val="-7"/>
          <w:w w:val="105"/>
          <w:sz w:val="22"/>
          <w:szCs w:val="22"/>
        </w:rPr>
        <w:t xml:space="preserve"> </w:t>
      </w:r>
      <w:r w:rsidRPr="00C3682E">
        <w:rPr>
          <w:rFonts w:asciiTheme="minorHAnsi" w:hAnsiTheme="minorHAnsi" w:cstheme="minorHAnsi"/>
          <w:w w:val="105"/>
          <w:sz w:val="22"/>
          <w:szCs w:val="22"/>
        </w:rPr>
        <w:t>burden</w:t>
      </w:r>
      <w:r w:rsidRPr="00C3682E">
        <w:rPr>
          <w:rFonts w:asciiTheme="minorHAnsi" w:hAnsiTheme="minorHAnsi" w:cstheme="minorHAnsi"/>
          <w:spacing w:val="-6"/>
          <w:w w:val="105"/>
          <w:sz w:val="22"/>
          <w:szCs w:val="22"/>
        </w:rPr>
        <w:t xml:space="preserve"> </w:t>
      </w:r>
      <w:r w:rsidRPr="00C3682E">
        <w:rPr>
          <w:rFonts w:asciiTheme="minorHAnsi" w:hAnsiTheme="minorHAnsi" w:cstheme="minorHAnsi"/>
          <w:w w:val="105"/>
          <w:sz w:val="22"/>
          <w:szCs w:val="22"/>
        </w:rPr>
        <w:t>of</w:t>
      </w:r>
      <w:r w:rsidRPr="00C3682E">
        <w:rPr>
          <w:rFonts w:asciiTheme="minorHAnsi" w:hAnsiTheme="minorHAnsi" w:cstheme="minorHAnsi"/>
          <w:spacing w:val="-9"/>
          <w:w w:val="105"/>
          <w:sz w:val="22"/>
          <w:szCs w:val="22"/>
        </w:rPr>
        <w:t xml:space="preserve"> </w:t>
      </w:r>
      <w:r w:rsidRPr="00C3682E">
        <w:rPr>
          <w:rFonts w:asciiTheme="minorHAnsi" w:hAnsiTheme="minorHAnsi" w:cstheme="minorHAnsi"/>
          <w:w w:val="105"/>
          <w:sz w:val="22"/>
          <w:szCs w:val="22"/>
        </w:rPr>
        <w:t>proof</w:t>
      </w:r>
      <w:r w:rsidRPr="00C3682E">
        <w:rPr>
          <w:rFonts w:asciiTheme="minorHAnsi" w:hAnsiTheme="minorHAnsi" w:cstheme="minorHAnsi"/>
          <w:spacing w:val="-7"/>
          <w:w w:val="105"/>
          <w:sz w:val="22"/>
          <w:szCs w:val="22"/>
        </w:rPr>
        <w:t xml:space="preserve"> </w:t>
      </w:r>
      <w:r w:rsidRPr="00C3682E">
        <w:rPr>
          <w:rFonts w:asciiTheme="minorHAnsi" w:hAnsiTheme="minorHAnsi" w:cstheme="minorHAnsi"/>
          <w:w w:val="105"/>
          <w:sz w:val="22"/>
          <w:szCs w:val="22"/>
        </w:rPr>
        <w:t>shall</w:t>
      </w:r>
      <w:r w:rsidRPr="00C3682E">
        <w:rPr>
          <w:rFonts w:asciiTheme="minorHAnsi" w:hAnsiTheme="minorHAnsi" w:cstheme="minorHAnsi"/>
          <w:spacing w:val="-7"/>
          <w:w w:val="105"/>
          <w:sz w:val="22"/>
          <w:szCs w:val="22"/>
        </w:rPr>
        <w:t xml:space="preserve"> </w:t>
      </w:r>
      <w:r w:rsidRPr="00C3682E">
        <w:rPr>
          <w:rFonts w:asciiTheme="minorHAnsi" w:hAnsiTheme="minorHAnsi" w:cstheme="minorHAnsi"/>
          <w:w w:val="105"/>
          <w:sz w:val="22"/>
          <w:szCs w:val="22"/>
        </w:rPr>
        <w:t>arise</w:t>
      </w:r>
      <w:r w:rsidRPr="00C3682E">
        <w:rPr>
          <w:rFonts w:asciiTheme="minorHAnsi" w:hAnsiTheme="minorHAnsi" w:cstheme="minorHAnsi"/>
          <w:spacing w:val="-7"/>
          <w:w w:val="105"/>
          <w:sz w:val="22"/>
          <w:szCs w:val="22"/>
        </w:rPr>
        <w:t xml:space="preserve"> </w:t>
      </w:r>
      <w:proofErr w:type="spellStart"/>
      <w:r w:rsidRPr="00C3682E">
        <w:rPr>
          <w:rFonts w:asciiTheme="minorHAnsi" w:hAnsiTheme="minorHAnsi" w:cstheme="minorHAnsi"/>
          <w:w w:val="105"/>
          <w:sz w:val="22"/>
          <w:szCs w:val="22"/>
        </w:rPr>
        <w:t>favouring</w:t>
      </w:r>
      <w:proofErr w:type="spellEnd"/>
      <w:r w:rsidRPr="00C3682E">
        <w:rPr>
          <w:rFonts w:asciiTheme="minorHAnsi" w:hAnsiTheme="minorHAnsi" w:cstheme="minorHAnsi"/>
          <w:spacing w:val="-7"/>
          <w:w w:val="105"/>
          <w:sz w:val="22"/>
          <w:szCs w:val="22"/>
        </w:rPr>
        <w:t xml:space="preserve"> </w:t>
      </w:r>
      <w:r w:rsidRPr="00C3682E">
        <w:rPr>
          <w:rFonts w:asciiTheme="minorHAnsi" w:hAnsiTheme="minorHAnsi" w:cstheme="minorHAnsi"/>
          <w:w w:val="105"/>
          <w:sz w:val="22"/>
          <w:szCs w:val="22"/>
        </w:rPr>
        <w:t>or</w:t>
      </w:r>
      <w:r w:rsidRPr="00C3682E">
        <w:rPr>
          <w:rFonts w:asciiTheme="minorHAnsi" w:hAnsiTheme="minorHAnsi" w:cstheme="minorHAnsi"/>
          <w:spacing w:val="-5"/>
          <w:w w:val="105"/>
          <w:sz w:val="22"/>
          <w:szCs w:val="22"/>
        </w:rPr>
        <w:t xml:space="preserve"> </w:t>
      </w:r>
      <w:proofErr w:type="spellStart"/>
      <w:r w:rsidRPr="00C3682E">
        <w:rPr>
          <w:rFonts w:asciiTheme="minorHAnsi" w:hAnsiTheme="minorHAnsi" w:cstheme="minorHAnsi"/>
          <w:w w:val="105"/>
          <w:sz w:val="22"/>
          <w:szCs w:val="22"/>
        </w:rPr>
        <w:t>disfavouring</w:t>
      </w:r>
      <w:proofErr w:type="spellEnd"/>
      <w:r w:rsidRPr="00C3682E">
        <w:rPr>
          <w:rFonts w:asciiTheme="minorHAnsi" w:hAnsiTheme="minorHAnsi" w:cstheme="minorHAnsi"/>
          <w:spacing w:val="-7"/>
          <w:w w:val="105"/>
          <w:sz w:val="22"/>
          <w:szCs w:val="22"/>
        </w:rPr>
        <w:t xml:space="preserve"> </w:t>
      </w:r>
      <w:r w:rsidRPr="00C3682E">
        <w:rPr>
          <w:rFonts w:asciiTheme="minorHAnsi" w:hAnsiTheme="minorHAnsi" w:cstheme="minorHAnsi"/>
          <w:w w:val="105"/>
          <w:sz w:val="22"/>
          <w:szCs w:val="22"/>
        </w:rPr>
        <w:t>any</w:t>
      </w:r>
      <w:r w:rsidRPr="00C3682E">
        <w:rPr>
          <w:rFonts w:asciiTheme="minorHAnsi" w:hAnsiTheme="minorHAnsi" w:cstheme="minorHAnsi"/>
          <w:spacing w:val="-5"/>
          <w:w w:val="105"/>
          <w:sz w:val="22"/>
          <w:szCs w:val="22"/>
        </w:rPr>
        <w:t xml:space="preserve"> </w:t>
      </w:r>
      <w:r w:rsidRPr="00C3682E">
        <w:rPr>
          <w:rFonts w:asciiTheme="minorHAnsi" w:hAnsiTheme="minorHAnsi" w:cstheme="minorHAnsi"/>
          <w:w w:val="105"/>
          <w:sz w:val="22"/>
          <w:szCs w:val="22"/>
        </w:rPr>
        <w:t>Party</w:t>
      </w:r>
      <w:r w:rsidRPr="00C3682E">
        <w:rPr>
          <w:rFonts w:asciiTheme="minorHAnsi" w:hAnsiTheme="minorHAnsi" w:cstheme="minorHAnsi"/>
          <w:spacing w:val="-5"/>
          <w:w w:val="105"/>
          <w:sz w:val="22"/>
          <w:szCs w:val="22"/>
        </w:rPr>
        <w:t xml:space="preserve"> </w:t>
      </w:r>
      <w:r w:rsidRPr="00C3682E">
        <w:rPr>
          <w:rFonts w:asciiTheme="minorHAnsi" w:hAnsiTheme="minorHAnsi" w:cstheme="minorHAnsi"/>
          <w:w w:val="105"/>
          <w:sz w:val="22"/>
          <w:szCs w:val="22"/>
        </w:rPr>
        <w:t>by</w:t>
      </w:r>
      <w:r w:rsidRPr="00C3682E">
        <w:rPr>
          <w:rFonts w:asciiTheme="minorHAnsi" w:hAnsiTheme="minorHAnsi" w:cstheme="minorHAnsi"/>
          <w:spacing w:val="-3"/>
          <w:w w:val="105"/>
          <w:sz w:val="22"/>
          <w:szCs w:val="22"/>
        </w:rPr>
        <w:t xml:space="preserve"> </w:t>
      </w:r>
      <w:r w:rsidRPr="00C3682E">
        <w:rPr>
          <w:rFonts w:asciiTheme="minorHAnsi" w:hAnsiTheme="minorHAnsi" w:cstheme="minorHAnsi"/>
          <w:w w:val="105"/>
          <w:sz w:val="22"/>
          <w:szCs w:val="22"/>
        </w:rPr>
        <w:t>virtue</w:t>
      </w:r>
      <w:r w:rsidRPr="00C3682E">
        <w:rPr>
          <w:rFonts w:asciiTheme="minorHAnsi" w:hAnsiTheme="minorHAnsi" w:cstheme="minorHAnsi"/>
          <w:spacing w:val="-8"/>
          <w:w w:val="105"/>
          <w:sz w:val="22"/>
          <w:szCs w:val="22"/>
        </w:rPr>
        <w:t xml:space="preserve"> </w:t>
      </w:r>
      <w:r w:rsidRPr="00C3682E">
        <w:rPr>
          <w:rFonts w:asciiTheme="minorHAnsi" w:hAnsiTheme="minorHAnsi" w:cstheme="minorHAnsi"/>
          <w:w w:val="105"/>
          <w:sz w:val="22"/>
          <w:szCs w:val="22"/>
        </w:rPr>
        <w:t>of the authorship of any of the provisions of this Agreement</w:t>
      </w:r>
    </w:p>
    <w:p w14:paraId="388D6C93" w14:textId="77777777" w:rsidR="003A6C45" w:rsidRPr="00C3682E" w:rsidRDefault="003A6C45" w:rsidP="00C3682E">
      <w:pPr>
        <w:pStyle w:val="BodyText"/>
        <w:spacing w:line="285" w:lineRule="auto"/>
        <w:rPr>
          <w:rFonts w:asciiTheme="minorHAnsi" w:hAnsiTheme="minorHAnsi" w:cstheme="minorHAnsi"/>
          <w:sz w:val="22"/>
          <w:szCs w:val="22"/>
        </w:rPr>
        <w:sectPr w:rsidR="003A6C45" w:rsidRPr="00C3682E">
          <w:type w:val="continuous"/>
          <w:pgSz w:w="12240" w:h="15840"/>
          <w:pgMar w:top="1000" w:right="1440" w:bottom="280" w:left="1800" w:header="647" w:footer="775" w:gutter="0"/>
          <w:cols w:num="2" w:space="720" w:equalWidth="0">
            <w:col w:w="456" w:space="216"/>
            <w:col w:w="8328"/>
          </w:cols>
        </w:sectPr>
      </w:pPr>
    </w:p>
    <w:p w14:paraId="388D6C94" w14:textId="77777777" w:rsidR="003A6C45" w:rsidRPr="00C3682E" w:rsidRDefault="003A6C45" w:rsidP="00C3682E">
      <w:pPr>
        <w:pStyle w:val="BodyText"/>
        <w:rPr>
          <w:rFonts w:asciiTheme="minorHAnsi" w:hAnsiTheme="minorHAnsi" w:cstheme="minorHAnsi"/>
          <w:sz w:val="22"/>
          <w:szCs w:val="22"/>
        </w:rPr>
      </w:pPr>
    </w:p>
    <w:p w14:paraId="388D6C95" w14:textId="77777777" w:rsidR="003A6C45" w:rsidRPr="00C3682E" w:rsidRDefault="003A6C45" w:rsidP="00C3682E">
      <w:pPr>
        <w:pStyle w:val="BodyText"/>
        <w:spacing w:before="47"/>
        <w:rPr>
          <w:rFonts w:asciiTheme="minorHAnsi" w:hAnsiTheme="minorHAnsi" w:cstheme="minorHAnsi"/>
          <w:sz w:val="22"/>
          <w:szCs w:val="22"/>
        </w:rPr>
      </w:pPr>
    </w:p>
    <w:tbl>
      <w:tblPr>
        <w:tblW w:w="0" w:type="auto"/>
        <w:tblInd w:w="86" w:type="dxa"/>
        <w:tblLayout w:type="fixed"/>
        <w:tblCellMar>
          <w:left w:w="0" w:type="dxa"/>
          <w:right w:w="0" w:type="dxa"/>
        </w:tblCellMar>
        <w:tblLook w:val="01E0" w:firstRow="1" w:lastRow="1" w:firstColumn="1" w:lastColumn="1" w:noHBand="0" w:noVBand="0"/>
      </w:tblPr>
      <w:tblGrid>
        <w:gridCol w:w="4234"/>
        <w:gridCol w:w="4239"/>
      </w:tblGrid>
      <w:tr w:rsidR="003A6C45" w:rsidRPr="00C3682E" w14:paraId="388D6C9D" w14:textId="77777777">
        <w:trPr>
          <w:trHeight w:val="1612"/>
        </w:trPr>
        <w:tc>
          <w:tcPr>
            <w:tcW w:w="4234" w:type="dxa"/>
            <w:tcBorders>
              <w:bottom w:val="single" w:sz="12" w:space="0" w:color="000000"/>
              <w:right w:val="single" w:sz="12" w:space="0" w:color="FFFFFF"/>
            </w:tcBorders>
            <w:shd w:val="clear" w:color="auto" w:fill="CCCCCC"/>
          </w:tcPr>
          <w:p w14:paraId="388D6C96" w14:textId="77777777" w:rsidR="003A6C45" w:rsidRPr="00C3682E" w:rsidRDefault="009E6060" w:rsidP="00C3682E">
            <w:pPr>
              <w:pStyle w:val="TableParagraph"/>
              <w:spacing w:before="6"/>
              <w:jc w:val="both"/>
              <w:rPr>
                <w:rFonts w:asciiTheme="minorHAnsi" w:hAnsiTheme="minorHAnsi" w:cstheme="minorHAnsi"/>
              </w:rPr>
            </w:pPr>
            <w:r w:rsidRPr="00C3682E">
              <w:rPr>
                <w:rFonts w:asciiTheme="minorHAnsi" w:hAnsiTheme="minorHAnsi" w:cstheme="minorHAnsi"/>
                <w:w w:val="105"/>
              </w:rPr>
              <w:t>SIGNED</w:t>
            </w:r>
            <w:r w:rsidRPr="00C3682E">
              <w:rPr>
                <w:rFonts w:asciiTheme="minorHAnsi" w:hAnsiTheme="minorHAnsi" w:cstheme="minorHAnsi"/>
                <w:spacing w:val="-10"/>
                <w:w w:val="105"/>
              </w:rPr>
              <w:t xml:space="preserve"> </w:t>
            </w:r>
            <w:r w:rsidRPr="00C3682E">
              <w:rPr>
                <w:rFonts w:asciiTheme="minorHAnsi" w:hAnsiTheme="minorHAnsi" w:cstheme="minorHAnsi"/>
                <w:w w:val="105"/>
              </w:rPr>
              <w:t>for</w:t>
            </w:r>
            <w:r w:rsidRPr="00C3682E">
              <w:rPr>
                <w:rFonts w:asciiTheme="minorHAnsi" w:hAnsiTheme="minorHAnsi" w:cstheme="minorHAnsi"/>
                <w:spacing w:val="-11"/>
                <w:w w:val="105"/>
              </w:rPr>
              <w:t xml:space="preserve"> </w:t>
            </w:r>
            <w:r w:rsidRPr="00C3682E">
              <w:rPr>
                <w:rFonts w:asciiTheme="minorHAnsi" w:hAnsiTheme="minorHAnsi" w:cstheme="minorHAnsi"/>
                <w:w w:val="105"/>
              </w:rPr>
              <w:t>and</w:t>
            </w:r>
            <w:r w:rsidRPr="00C3682E">
              <w:rPr>
                <w:rFonts w:asciiTheme="minorHAnsi" w:hAnsiTheme="minorHAnsi" w:cstheme="minorHAnsi"/>
                <w:spacing w:val="-11"/>
                <w:w w:val="105"/>
              </w:rPr>
              <w:t xml:space="preserve"> </w:t>
            </w:r>
            <w:r w:rsidRPr="00C3682E">
              <w:rPr>
                <w:rFonts w:asciiTheme="minorHAnsi" w:hAnsiTheme="minorHAnsi" w:cstheme="minorHAnsi"/>
                <w:w w:val="105"/>
              </w:rPr>
              <w:t>on</w:t>
            </w:r>
            <w:r w:rsidRPr="00C3682E">
              <w:rPr>
                <w:rFonts w:asciiTheme="minorHAnsi" w:hAnsiTheme="minorHAnsi" w:cstheme="minorHAnsi"/>
                <w:spacing w:val="-10"/>
                <w:w w:val="105"/>
              </w:rPr>
              <w:t xml:space="preserve"> </w:t>
            </w:r>
            <w:r w:rsidRPr="00C3682E">
              <w:rPr>
                <w:rFonts w:asciiTheme="minorHAnsi" w:hAnsiTheme="minorHAnsi" w:cstheme="minorHAnsi"/>
                <w:w w:val="105"/>
              </w:rPr>
              <w:t>behalf</w:t>
            </w:r>
            <w:r w:rsidRPr="00C3682E">
              <w:rPr>
                <w:rFonts w:asciiTheme="minorHAnsi" w:hAnsiTheme="minorHAnsi" w:cstheme="minorHAnsi"/>
                <w:spacing w:val="-10"/>
                <w:w w:val="105"/>
              </w:rPr>
              <w:t xml:space="preserve"> </w:t>
            </w:r>
            <w:r w:rsidRPr="00C3682E">
              <w:rPr>
                <w:rFonts w:asciiTheme="minorHAnsi" w:hAnsiTheme="minorHAnsi" w:cstheme="minorHAnsi"/>
                <w:w w:val="105"/>
              </w:rPr>
              <w:t>of</w:t>
            </w:r>
            <w:r w:rsidRPr="00C3682E">
              <w:rPr>
                <w:rFonts w:asciiTheme="minorHAnsi" w:hAnsiTheme="minorHAnsi" w:cstheme="minorHAnsi"/>
                <w:spacing w:val="-8"/>
                <w:w w:val="105"/>
              </w:rPr>
              <w:t xml:space="preserve"> </w:t>
            </w:r>
            <w:r w:rsidRPr="00C3682E">
              <w:rPr>
                <w:rFonts w:asciiTheme="minorHAnsi" w:hAnsiTheme="minorHAnsi" w:cstheme="minorHAnsi"/>
                <w:w w:val="105"/>
              </w:rPr>
              <w:t>the</w:t>
            </w:r>
            <w:r w:rsidRPr="00C3682E">
              <w:rPr>
                <w:rFonts w:asciiTheme="minorHAnsi" w:hAnsiTheme="minorHAnsi" w:cstheme="minorHAnsi"/>
                <w:spacing w:val="-10"/>
                <w:w w:val="105"/>
              </w:rPr>
              <w:t xml:space="preserve"> </w:t>
            </w:r>
            <w:r w:rsidRPr="00C3682E">
              <w:rPr>
                <w:rFonts w:asciiTheme="minorHAnsi" w:hAnsiTheme="minorHAnsi" w:cstheme="minorHAnsi"/>
                <w:spacing w:val="-2"/>
                <w:w w:val="105"/>
              </w:rPr>
              <w:t>Client</w:t>
            </w:r>
          </w:p>
          <w:p w14:paraId="388D6C97" w14:textId="77777777" w:rsidR="003A6C45" w:rsidRPr="00C3682E" w:rsidRDefault="003A6C45" w:rsidP="00C3682E">
            <w:pPr>
              <w:pStyle w:val="TableParagraph"/>
              <w:ind w:left="0"/>
              <w:jc w:val="both"/>
              <w:rPr>
                <w:rFonts w:asciiTheme="minorHAnsi" w:hAnsiTheme="minorHAnsi" w:cstheme="minorHAnsi"/>
              </w:rPr>
            </w:pPr>
          </w:p>
          <w:p w14:paraId="388D6C98" w14:textId="77777777" w:rsidR="003A6C45" w:rsidRPr="00C3682E" w:rsidRDefault="003A6C45" w:rsidP="00C3682E">
            <w:pPr>
              <w:pStyle w:val="TableParagraph"/>
              <w:ind w:left="0"/>
              <w:jc w:val="both"/>
              <w:rPr>
                <w:rFonts w:asciiTheme="minorHAnsi" w:hAnsiTheme="minorHAnsi" w:cstheme="minorHAnsi"/>
              </w:rPr>
            </w:pPr>
          </w:p>
          <w:p w14:paraId="388D6C99" w14:textId="77777777" w:rsidR="003A6C45" w:rsidRPr="00C3682E" w:rsidRDefault="003A6C45" w:rsidP="00C3682E">
            <w:pPr>
              <w:pStyle w:val="TableParagraph"/>
              <w:spacing w:before="50" w:after="1"/>
              <w:ind w:left="0"/>
              <w:jc w:val="both"/>
              <w:rPr>
                <w:rFonts w:asciiTheme="minorHAnsi" w:hAnsiTheme="minorHAnsi" w:cstheme="minorHAnsi"/>
              </w:rPr>
            </w:pPr>
          </w:p>
          <w:p w14:paraId="388D6C9A" w14:textId="77777777" w:rsidR="003A6C45" w:rsidRPr="00C3682E" w:rsidRDefault="009E6060" w:rsidP="00C3682E">
            <w:pPr>
              <w:pStyle w:val="TableParagraph"/>
              <w:spacing w:line="20" w:lineRule="exact"/>
              <w:jc w:val="both"/>
              <w:rPr>
                <w:rFonts w:asciiTheme="minorHAnsi" w:hAnsiTheme="minorHAnsi" w:cstheme="minorHAnsi"/>
              </w:rPr>
            </w:pPr>
            <w:r w:rsidRPr="00C3682E">
              <w:rPr>
                <w:rFonts w:asciiTheme="minorHAnsi" w:hAnsiTheme="minorHAnsi" w:cstheme="minorHAnsi"/>
                <w:noProof/>
              </w:rPr>
              <mc:AlternateContent>
                <mc:Choice Requires="wpg">
                  <w:drawing>
                    <wp:inline distT="0" distB="0" distL="0" distR="0" wp14:anchorId="388D6DEA" wp14:editId="388D6DEB">
                      <wp:extent cx="1699260" cy="8890"/>
                      <wp:effectExtent l="9525" t="0" r="0" b="635"/>
                      <wp:docPr id="2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99260" cy="8890"/>
                                <a:chOff x="0" y="0"/>
                                <a:chExt cx="1699260" cy="8890"/>
                              </a:xfrm>
                            </wpg:grpSpPr>
                            <wps:wsp>
                              <wps:cNvPr id="21" name="Graphic 21"/>
                              <wps:cNvSpPr/>
                              <wps:spPr>
                                <a:xfrm>
                                  <a:off x="0" y="4271"/>
                                  <a:ext cx="1699260" cy="1270"/>
                                </a:xfrm>
                                <a:custGeom>
                                  <a:avLst/>
                                  <a:gdLst/>
                                  <a:ahLst/>
                                  <a:cxnLst/>
                                  <a:rect l="l" t="t" r="r" b="b"/>
                                  <a:pathLst>
                                    <a:path w="1699260">
                                      <a:moveTo>
                                        <a:pt x="0" y="0"/>
                                      </a:moveTo>
                                      <a:lnTo>
                                        <a:pt x="1698864" y="0"/>
                                      </a:lnTo>
                                    </a:path>
                                  </a:pathLst>
                                </a:custGeom>
                                <a:ln w="8542">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C4D9D8B" id="Group 20" o:spid="_x0000_s1026" style="width:133.8pt;height:.7pt;mso-position-horizontal-relative:char;mso-position-vertical-relative:line" coordsize="1699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">
                      <v:shape id="Graphic 21" o:spid="_x0000_s1027" style="position:absolute;top:42;width:16992;height:13;visibility:visible;mso-wrap-style:square;v-text-anchor:top" coordsize="169926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" path="m,l1698864,e" filled="f" strokeweight=".23728mm">
                        <v:path arrowok="t"/>
                      </v:shape>
                      <w10:anchorlock/>
                    </v:group>
                  </w:pict>
                </mc:Fallback>
              </mc:AlternateContent>
            </w:r>
          </w:p>
          <w:p w14:paraId="388D6C9B" w14:textId="77777777" w:rsidR="003A6C45" w:rsidRPr="00C3682E" w:rsidRDefault="009E6060" w:rsidP="00C3682E">
            <w:pPr>
              <w:pStyle w:val="TableParagraph"/>
              <w:spacing w:before="162"/>
              <w:jc w:val="both"/>
              <w:rPr>
                <w:rFonts w:asciiTheme="minorHAnsi" w:hAnsiTheme="minorHAnsi" w:cstheme="minorHAnsi"/>
              </w:rPr>
            </w:pPr>
            <w:r w:rsidRPr="00C3682E">
              <w:rPr>
                <w:rFonts w:asciiTheme="minorHAnsi" w:hAnsiTheme="minorHAnsi" w:cstheme="minorHAnsi"/>
                <w:spacing w:val="-2"/>
                <w:w w:val="105"/>
              </w:rPr>
              <w:t>(being a</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duly</w:t>
            </w:r>
            <w:r w:rsidRPr="00C3682E">
              <w:rPr>
                <w:rFonts w:asciiTheme="minorHAnsi" w:hAnsiTheme="minorHAnsi" w:cstheme="minorHAnsi"/>
                <w:w w:val="105"/>
              </w:rPr>
              <w:t xml:space="preserve"> </w:t>
            </w:r>
            <w:proofErr w:type="spellStart"/>
            <w:r w:rsidRPr="00C3682E">
              <w:rPr>
                <w:rFonts w:asciiTheme="minorHAnsi" w:hAnsiTheme="minorHAnsi" w:cstheme="minorHAnsi"/>
                <w:spacing w:val="-2"/>
                <w:w w:val="105"/>
              </w:rPr>
              <w:t>authorised</w:t>
            </w:r>
            <w:proofErr w:type="spellEnd"/>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officer)</w:t>
            </w:r>
          </w:p>
        </w:tc>
        <w:tc>
          <w:tcPr>
            <w:tcW w:w="4239" w:type="dxa"/>
            <w:tcBorders>
              <w:left w:val="single" w:sz="12" w:space="0" w:color="FFFFFF"/>
              <w:bottom w:val="single" w:sz="12" w:space="0" w:color="000000"/>
            </w:tcBorders>
            <w:shd w:val="clear" w:color="auto" w:fill="CCCCCC"/>
          </w:tcPr>
          <w:p w14:paraId="388D6C9C" w14:textId="77777777" w:rsidR="003A6C45" w:rsidRPr="00C3682E" w:rsidRDefault="009E6060" w:rsidP="00C3682E">
            <w:pPr>
              <w:pStyle w:val="TableParagraph"/>
              <w:spacing w:before="6"/>
              <w:ind w:left="87"/>
              <w:jc w:val="both"/>
              <w:rPr>
                <w:rFonts w:asciiTheme="minorHAnsi" w:hAnsiTheme="minorHAnsi" w:cstheme="minorHAnsi"/>
              </w:rPr>
            </w:pPr>
            <w:r w:rsidRPr="00C3682E">
              <w:rPr>
                <w:rFonts w:asciiTheme="minorHAnsi" w:hAnsiTheme="minorHAnsi" w:cstheme="minorHAnsi"/>
                <w:noProof/>
              </w:rPr>
              <mc:AlternateContent>
                <mc:Choice Requires="wpg">
                  <w:drawing>
                    <wp:anchor distT="0" distB="0" distL="0" distR="0" simplePos="0" relativeHeight="15732736" behindDoc="0" locked="0" layoutInCell="1" allowOverlap="1" wp14:anchorId="388D6DEC" wp14:editId="388D6DED">
                      <wp:simplePos x="0" y="0"/>
                      <wp:positionH relativeFrom="column">
                        <wp:posOffset>65531</wp:posOffset>
                      </wp:positionH>
                      <wp:positionV relativeFrom="paragraph">
                        <wp:posOffset>651698</wp:posOffset>
                      </wp:positionV>
                      <wp:extent cx="1830705" cy="8890"/>
                      <wp:effectExtent l="0" t="0" r="0" b="0"/>
                      <wp:wrapNone/>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30705" cy="8890"/>
                                <a:chOff x="0" y="0"/>
                                <a:chExt cx="1830705" cy="8890"/>
                              </a:xfrm>
                            </wpg:grpSpPr>
                            <wps:wsp>
                              <wps:cNvPr id="23" name="Graphic 23"/>
                              <wps:cNvSpPr/>
                              <wps:spPr>
                                <a:xfrm>
                                  <a:off x="0" y="4271"/>
                                  <a:ext cx="1830705" cy="1270"/>
                                </a:xfrm>
                                <a:custGeom>
                                  <a:avLst/>
                                  <a:gdLst/>
                                  <a:ahLst/>
                                  <a:cxnLst/>
                                  <a:rect l="l" t="t" r="r" b="b"/>
                                  <a:pathLst>
                                    <a:path w="1830705">
                                      <a:moveTo>
                                        <a:pt x="0" y="0"/>
                                      </a:moveTo>
                                      <a:lnTo>
                                        <a:pt x="1830410" y="0"/>
                                      </a:lnTo>
                                    </a:path>
                                  </a:pathLst>
                                </a:custGeom>
                                <a:ln w="8542">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5BADCCD" id="Group 22" o:spid="_x0000_s1026" style="position:absolute;margin-left:5.15pt;margin-top:51.3pt;width:144.15pt;height:.7pt;z-index:15732736;mso-wrap-distance-left:0;mso-wrap-distance-right:0" coordsize="18307,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">
                      <v:shape id="Graphic 23" o:spid="_x0000_s1027" style="position:absolute;top:42;width:18307;height:13;visibility:visible;mso-wrap-style:square;v-text-anchor:top" coordsize="183070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" path="m,l1830410,e" filled="f" strokeweight=".23728mm">
                        <v:path arrowok="t"/>
                      </v:shape>
                    </v:group>
                  </w:pict>
                </mc:Fallback>
              </mc:AlternateContent>
            </w:r>
            <w:r w:rsidRPr="00C3682E">
              <w:rPr>
                <w:rFonts w:asciiTheme="minorHAnsi" w:hAnsiTheme="minorHAnsi" w:cstheme="minorHAnsi"/>
                <w:w w:val="105"/>
              </w:rPr>
              <w:t>SIGNED</w:t>
            </w:r>
            <w:r w:rsidRPr="00C3682E">
              <w:rPr>
                <w:rFonts w:asciiTheme="minorHAnsi" w:hAnsiTheme="minorHAnsi" w:cstheme="minorHAnsi"/>
                <w:spacing w:val="-10"/>
                <w:w w:val="105"/>
              </w:rPr>
              <w:t xml:space="preserve"> </w:t>
            </w:r>
            <w:r w:rsidRPr="00C3682E">
              <w:rPr>
                <w:rFonts w:asciiTheme="minorHAnsi" w:hAnsiTheme="minorHAnsi" w:cstheme="minorHAnsi"/>
                <w:w w:val="105"/>
              </w:rPr>
              <w:t>for</w:t>
            </w:r>
            <w:r w:rsidRPr="00C3682E">
              <w:rPr>
                <w:rFonts w:asciiTheme="minorHAnsi" w:hAnsiTheme="minorHAnsi" w:cstheme="minorHAnsi"/>
                <w:spacing w:val="-11"/>
                <w:w w:val="105"/>
              </w:rPr>
              <w:t xml:space="preserve"> </w:t>
            </w:r>
            <w:r w:rsidRPr="00C3682E">
              <w:rPr>
                <w:rFonts w:asciiTheme="minorHAnsi" w:hAnsiTheme="minorHAnsi" w:cstheme="minorHAnsi"/>
                <w:w w:val="105"/>
              </w:rPr>
              <w:t>and</w:t>
            </w:r>
            <w:r w:rsidRPr="00C3682E">
              <w:rPr>
                <w:rFonts w:asciiTheme="minorHAnsi" w:hAnsiTheme="minorHAnsi" w:cstheme="minorHAnsi"/>
                <w:spacing w:val="-11"/>
                <w:w w:val="105"/>
              </w:rPr>
              <w:t xml:space="preserve"> </w:t>
            </w:r>
            <w:r w:rsidRPr="00C3682E">
              <w:rPr>
                <w:rFonts w:asciiTheme="minorHAnsi" w:hAnsiTheme="minorHAnsi" w:cstheme="minorHAnsi"/>
                <w:w w:val="105"/>
              </w:rPr>
              <w:t>on</w:t>
            </w:r>
            <w:r w:rsidRPr="00C3682E">
              <w:rPr>
                <w:rFonts w:asciiTheme="minorHAnsi" w:hAnsiTheme="minorHAnsi" w:cstheme="minorHAnsi"/>
                <w:spacing w:val="-10"/>
                <w:w w:val="105"/>
              </w:rPr>
              <w:t xml:space="preserve"> </w:t>
            </w:r>
            <w:r w:rsidRPr="00C3682E">
              <w:rPr>
                <w:rFonts w:asciiTheme="minorHAnsi" w:hAnsiTheme="minorHAnsi" w:cstheme="minorHAnsi"/>
                <w:w w:val="105"/>
              </w:rPr>
              <w:t>behalf</w:t>
            </w:r>
            <w:r w:rsidRPr="00C3682E">
              <w:rPr>
                <w:rFonts w:asciiTheme="minorHAnsi" w:hAnsiTheme="minorHAnsi" w:cstheme="minorHAnsi"/>
                <w:spacing w:val="-10"/>
                <w:w w:val="105"/>
              </w:rPr>
              <w:t xml:space="preserve"> </w:t>
            </w:r>
            <w:r w:rsidRPr="00C3682E">
              <w:rPr>
                <w:rFonts w:asciiTheme="minorHAnsi" w:hAnsiTheme="minorHAnsi" w:cstheme="minorHAnsi"/>
                <w:w w:val="105"/>
              </w:rPr>
              <w:t>of</w:t>
            </w:r>
            <w:r w:rsidRPr="00C3682E">
              <w:rPr>
                <w:rFonts w:asciiTheme="minorHAnsi" w:hAnsiTheme="minorHAnsi" w:cstheme="minorHAnsi"/>
                <w:spacing w:val="-8"/>
                <w:w w:val="105"/>
              </w:rPr>
              <w:t xml:space="preserve"> </w:t>
            </w:r>
            <w:r w:rsidRPr="00C3682E">
              <w:rPr>
                <w:rFonts w:asciiTheme="minorHAnsi" w:hAnsiTheme="minorHAnsi" w:cstheme="minorHAnsi"/>
                <w:w w:val="105"/>
              </w:rPr>
              <w:t>the</w:t>
            </w:r>
            <w:r w:rsidRPr="00C3682E">
              <w:rPr>
                <w:rFonts w:asciiTheme="minorHAnsi" w:hAnsiTheme="minorHAnsi" w:cstheme="minorHAnsi"/>
                <w:spacing w:val="-10"/>
                <w:w w:val="105"/>
              </w:rPr>
              <w:t xml:space="preserve"> </w:t>
            </w:r>
            <w:r w:rsidRPr="00C3682E">
              <w:rPr>
                <w:rFonts w:asciiTheme="minorHAnsi" w:hAnsiTheme="minorHAnsi" w:cstheme="minorHAnsi"/>
                <w:spacing w:val="-2"/>
                <w:w w:val="105"/>
              </w:rPr>
              <w:t>Contractor</w:t>
            </w:r>
          </w:p>
        </w:tc>
      </w:tr>
      <w:tr w:rsidR="003A6C45" w:rsidRPr="00C3682E" w14:paraId="388D6CA0" w14:textId="77777777">
        <w:trPr>
          <w:trHeight w:val="980"/>
        </w:trPr>
        <w:tc>
          <w:tcPr>
            <w:tcW w:w="4234" w:type="dxa"/>
            <w:tcBorders>
              <w:top w:val="single" w:sz="12" w:space="0" w:color="000000"/>
              <w:right w:val="single" w:sz="12" w:space="0" w:color="FFFFFF"/>
            </w:tcBorders>
            <w:shd w:val="clear" w:color="auto" w:fill="CCCCCC"/>
          </w:tcPr>
          <w:p w14:paraId="388D6C9E" w14:textId="77777777" w:rsidR="003A6C45" w:rsidRPr="00C3682E" w:rsidRDefault="009E6060" w:rsidP="00C3682E">
            <w:pPr>
              <w:pStyle w:val="TableParagraph"/>
              <w:spacing w:before="5"/>
              <w:jc w:val="both"/>
              <w:rPr>
                <w:rFonts w:asciiTheme="minorHAnsi" w:hAnsiTheme="minorHAnsi" w:cstheme="minorHAnsi"/>
              </w:rPr>
            </w:pPr>
            <w:r w:rsidRPr="00C3682E">
              <w:rPr>
                <w:rFonts w:asciiTheme="minorHAnsi" w:hAnsiTheme="minorHAnsi" w:cstheme="minorHAnsi"/>
                <w:spacing w:val="-2"/>
                <w:w w:val="105"/>
              </w:rPr>
              <w:t>Witness</w:t>
            </w:r>
          </w:p>
        </w:tc>
        <w:tc>
          <w:tcPr>
            <w:tcW w:w="4239" w:type="dxa"/>
            <w:tcBorders>
              <w:top w:val="single" w:sz="12" w:space="0" w:color="000000"/>
              <w:left w:val="single" w:sz="12" w:space="0" w:color="FFFFFF"/>
            </w:tcBorders>
            <w:shd w:val="clear" w:color="auto" w:fill="CCCCCC"/>
          </w:tcPr>
          <w:p w14:paraId="388D6C9F" w14:textId="77777777" w:rsidR="003A6C45" w:rsidRPr="00C3682E" w:rsidRDefault="009E6060" w:rsidP="00C3682E">
            <w:pPr>
              <w:pStyle w:val="TableParagraph"/>
              <w:spacing w:before="5"/>
              <w:ind w:left="87"/>
              <w:jc w:val="both"/>
              <w:rPr>
                <w:rFonts w:asciiTheme="minorHAnsi" w:hAnsiTheme="minorHAnsi" w:cstheme="minorHAnsi"/>
              </w:rPr>
            </w:pPr>
            <w:r w:rsidRPr="00C3682E">
              <w:rPr>
                <w:rFonts w:asciiTheme="minorHAnsi" w:hAnsiTheme="minorHAnsi" w:cstheme="minorHAnsi"/>
                <w:spacing w:val="-2"/>
                <w:w w:val="105"/>
              </w:rPr>
              <w:t>Witness</w:t>
            </w:r>
          </w:p>
        </w:tc>
      </w:tr>
    </w:tbl>
    <w:p w14:paraId="388D6CA1" w14:textId="77777777" w:rsidR="003A6C45" w:rsidRPr="00C3682E" w:rsidRDefault="003A6C45" w:rsidP="00C3682E">
      <w:pPr>
        <w:pStyle w:val="TableParagraph"/>
        <w:jc w:val="both"/>
        <w:rPr>
          <w:rFonts w:asciiTheme="minorHAnsi" w:hAnsiTheme="minorHAnsi" w:cstheme="minorHAnsi"/>
        </w:rPr>
        <w:sectPr w:rsidR="003A6C45" w:rsidRPr="00C3682E">
          <w:type w:val="continuous"/>
          <w:pgSz w:w="12240" w:h="15840"/>
          <w:pgMar w:top="1000" w:right="1440" w:bottom="280" w:left="1800" w:header="647" w:footer="775" w:gutter="0"/>
          <w:cols w:space="720"/>
        </w:sectPr>
      </w:pPr>
    </w:p>
    <w:p w14:paraId="388D6CA2" w14:textId="77777777" w:rsidR="003A6C45" w:rsidRPr="00C3682E" w:rsidRDefault="009E6060" w:rsidP="00C3682E">
      <w:pPr>
        <w:pStyle w:val="Heading1"/>
        <w:spacing w:before="51"/>
        <w:jc w:val="both"/>
        <w:rPr>
          <w:rFonts w:asciiTheme="minorHAnsi" w:hAnsiTheme="minorHAnsi" w:cstheme="minorHAnsi"/>
          <w:sz w:val="22"/>
          <w:szCs w:val="22"/>
        </w:rPr>
      </w:pPr>
      <w:r w:rsidRPr="00C3682E">
        <w:rPr>
          <w:rFonts w:asciiTheme="minorHAnsi" w:hAnsiTheme="minorHAnsi" w:cstheme="minorHAnsi"/>
          <w:color w:val="333399"/>
          <w:sz w:val="22"/>
          <w:szCs w:val="22"/>
        </w:rPr>
        <w:lastRenderedPageBreak/>
        <w:t>Schedule</w:t>
      </w:r>
      <w:r w:rsidRPr="00C3682E">
        <w:rPr>
          <w:rFonts w:asciiTheme="minorHAnsi" w:hAnsiTheme="minorHAnsi" w:cstheme="minorHAnsi"/>
          <w:color w:val="333399"/>
          <w:spacing w:val="-6"/>
          <w:sz w:val="22"/>
          <w:szCs w:val="22"/>
        </w:rPr>
        <w:t xml:space="preserve"> </w:t>
      </w:r>
      <w:r w:rsidRPr="00C3682E">
        <w:rPr>
          <w:rFonts w:asciiTheme="minorHAnsi" w:hAnsiTheme="minorHAnsi" w:cstheme="minorHAnsi"/>
          <w:color w:val="333399"/>
          <w:sz w:val="22"/>
          <w:szCs w:val="22"/>
        </w:rPr>
        <w:t>A:</w:t>
      </w:r>
      <w:r w:rsidRPr="00C3682E">
        <w:rPr>
          <w:rFonts w:asciiTheme="minorHAnsi" w:hAnsiTheme="minorHAnsi" w:cstheme="minorHAnsi"/>
          <w:color w:val="333399"/>
          <w:spacing w:val="-7"/>
          <w:sz w:val="22"/>
          <w:szCs w:val="22"/>
        </w:rPr>
        <w:t xml:space="preserve"> </w:t>
      </w:r>
      <w:r w:rsidRPr="00C3682E">
        <w:rPr>
          <w:rFonts w:asciiTheme="minorHAnsi" w:hAnsiTheme="minorHAnsi" w:cstheme="minorHAnsi"/>
          <w:color w:val="333399"/>
          <w:sz w:val="22"/>
          <w:szCs w:val="22"/>
        </w:rPr>
        <w:t>Terms</w:t>
      </w:r>
      <w:r w:rsidRPr="00C3682E">
        <w:rPr>
          <w:rFonts w:asciiTheme="minorHAnsi" w:hAnsiTheme="minorHAnsi" w:cstheme="minorHAnsi"/>
          <w:color w:val="333399"/>
          <w:spacing w:val="-8"/>
          <w:sz w:val="22"/>
          <w:szCs w:val="22"/>
        </w:rPr>
        <w:t xml:space="preserve"> </w:t>
      </w:r>
      <w:r w:rsidRPr="00C3682E">
        <w:rPr>
          <w:rFonts w:asciiTheme="minorHAnsi" w:hAnsiTheme="minorHAnsi" w:cstheme="minorHAnsi"/>
          <w:color w:val="333399"/>
          <w:sz w:val="22"/>
          <w:szCs w:val="22"/>
        </w:rPr>
        <w:t>and</w:t>
      </w:r>
      <w:r w:rsidRPr="00C3682E">
        <w:rPr>
          <w:rFonts w:asciiTheme="minorHAnsi" w:hAnsiTheme="minorHAnsi" w:cstheme="minorHAnsi"/>
          <w:color w:val="333399"/>
          <w:spacing w:val="-7"/>
          <w:sz w:val="22"/>
          <w:szCs w:val="22"/>
        </w:rPr>
        <w:t xml:space="preserve"> </w:t>
      </w:r>
      <w:r w:rsidRPr="00C3682E">
        <w:rPr>
          <w:rFonts w:asciiTheme="minorHAnsi" w:hAnsiTheme="minorHAnsi" w:cstheme="minorHAnsi"/>
          <w:color w:val="333399"/>
          <w:spacing w:val="-2"/>
          <w:sz w:val="22"/>
          <w:szCs w:val="22"/>
        </w:rPr>
        <w:t>Conditions</w:t>
      </w:r>
    </w:p>
    <w:p w14:paraId="388D6CA3" w14:textId="77777777" w:rsidR="003A6C45" w:rsidRPr="00C3682E" w:rsidRDefault="009E6060" w:rsidP="00C3682E">
      <w:pPr>
        <w:pStyle w:val="BodyText"/>
        <w:rPr>
          <w:rFonts w:asciiTheme="minorHAnsi" w:hAnsiTheme="minorHAnsi" w:cstheme="minorHAnsi"/>
          <w:b/>
          <w:sz w:val="22"/>
          <w:szCs w:val="22"/>
        </w:rPr>
      </w:pPr>
      <w:r w:rsidRPr="00C3682E">
        <w:rPr>
          <w:rFonts w:asciiTheme="minorHAnsi" w:hAnsiTheme="minorHAnsi" w:cstheme="minorHAnsi"/>
          <w:b/>
          <w:noProof/>
          <w:sz w:val="22"/>
          <w:szCs w:val="22"/>
        </w:rPr>
        <mc:AlternateContent>
          <mc:Choice Requires="wps">
            <w:drawing>
              <wp:anchor distT="0" distB="0" distL="0" distR="0" simplePos="0" relativeHeight="487592448" behindDoc="1" locked="0" layoutInCell="1" allowOverlap="1" wp14:anchorId="388D6DEE" wp14:editId="388D6DEF">
                <wp:simplePos x="0" y="0"/>
                <wp:positionH relativeFrom="page">
                  <wp:posOffset>1158239</wp:posOffset>
                </wp:positionH>
                <wp:positionV relativeFrom="paragraph">
                  <wp:posOffset>46328</wp:posOffset>
                </wp:positionV>
                <wp:extent cx="5450205" cy="26034"/>
                <wp:effectExtent l="0" t="0" r="0" b="0"/>
                <wp:wrapTopAndBottom/>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50205" cy="26034"/>
                        </a:xfrm>
                        <a:custGeom>
                          <a:avLst/>
                          <a:gdLst/>
                          <a:ahLst/>
                          <a:cxnLst/>
                          <a:rect l="l" t="t" r="r" b="b"/>
                          <a:pathLst>
                            <a:path w="5450205" h="26034">
                              <a:moveTo>
                                <a:pt x="5449824" y="25908"/>
                              </a:moveTo>
                              <a:lnTo>
                                <a:pt x="0" y="25908"/>
                              </a:lnTo>
                              <a:lnTo>
                                <a:pt x="0" y="0"/>
                              </a:lnTo>
                              <a:lnTo>
                                <a:pt x="5449824" y="0"/>
                              </a:lnTo>
                              <a:lnTo>
                                <a:pt x="5449824" y="25908"/>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31ABF249" id="Graphic 24" o:spid="_x0000_s1026" style="position:absolute;margin-left:91.2pt;margin-top:3.65pt;width:429.15pt;height:2.05pt;z-index:-15724032;visibility:visible;mso-wrap-style:square;mso-wrap-distance-left:0;mso-wrap-distance-top:0;mso-wrap-distance-right:0;mso-wrap-distance-bottom:0;mso-position-horizontal:absolute;mso-position-horizontal-relative:page;mso-position-vertical:absolute;mso-position-vertical-relative:text;v-text-anchor:top" coordsize="5450205,260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" path="m5449824,25908l,25908,,,5449824,r,25908xe" fillcolor="#339" stroked="f">
                <v:path arrowok="t"/>
                <w10:wrap type="topAndBottom" anchorx="page"/>
              </v:shape>
            </w:pict>
          </mc:Fallback>
        </mc:AlternateContent>
      </w:r>
      <w:r w:rsidRPr="00C3682E">
        <w:rPr>
          <w:rFonts w:asciiTheme="minorHAnsi" w:hAnsiTheme="minorHAnsi" w:cstheme="minorHAnsi"/>
          <w:b/>
          <w:noProof/>
          <w:sz w:val="22"/>
          <w:szCs w:val="22"/>
        </w:rPr>
        <mc:AlternateContent>
          <mc:Choice Requires="wpg">
            <w:drawing>
              <wp:anchor distT="0" distB="0" distL="0" distR="0" simplePos="0" relativeHeight="487592960" behindDoc="1" locked="0" layoutInCell="1" allowOverlap="1" wp14:anchorId="388D6DF0" wp14:editId="388D6DF1">
                <wp:simplePos x="0" y="0"/>
                <wp:positionH relativeFrom="page">
                  <wp:posOffset>1158239</wp:posOffset>
                </wp:positionH>
                <wp:positionV relativeFrom="paragraph">
                  <wp:posOffset>217016</wp:posOffset>
                </wp:positionV>
                <wp:extent cx="5450205" cy="215265"/>
                <wp:effectExtent l="0" t="0" r="0" b="0"/>
                <wp:wrapTopAndBottom/>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50205" cy="215265"/>
                          <a:chOff x="0" y="0"/>
                          <a:chExt cx="5450205" cy="215265"/>
                        </a:xfrm>
                      </wpg:grpSpPr>
                      <wps:wsp>
                        <wps:cNvPr id="26" name="Graphic 26"/>
                        <wps:cNvSpPr/>
                        <wps:spPr>
                          <a:xfrm>
                            <a:off x="0" y="0"/>
                            <a:ext cx="5450205" cy="198120"/>
                          </a:xfrm>
                          <a:custGeom>
                            <a:avLst/>
                            <a:gdLst/>
                            <a:ahLst/>
                            <a:cxnLst/>
                            <a:rect l="l" t="t" r="r" b="b"/>
                            <a:pathLst>
                              <a:path w="5450205" h="198120">
                                <a:moveTo>
                                  <a:pt x="5449824" y="198119"/>
                                </a:moveTo>
                                <a:lnTo>
                                  <a:pt x="0" y="198119"/>
                                </a:lnTo>
                                <a:lnTo>
                                  <a:pt x="0" y="0"/>
                                </a:lnTo>
                                <a:lnTo>
                                  <a:pt x="5449824" y="0"/>
                                </a:lnTo>
                                <a:lnTo>
                                  <a:pt x="5449824" y="198119"/>
                                </a:lnTo>
                                <a:close/>
                              </a:path>
                            </a:pathLst>
                          </a:custGeom>
                          <a:solidFill>
                            <a:srgbClr val="000080"/>
                          </a:solidFill>
                        </wps:spPr>
                        <wps:bodyPr wrap="square" lIns="0" tIns="0" rIns="0" bIns="0" rtlCol="0">
                          <a:prstTxWarp prst="textNoShape">
                            <a:avLst/>
                          </a:prstTxWarp>
                          <a:noAutofit/>
                        </wps:bodyPr>
                      </wps:wsp>
                      <wps:wsp>
                        <wps:cNvPr id="27" name="Graphic 27"/>
                        <wps:cNvSpPr/>
                        <wps:spPr>
                          <a:xfrm>
                            <a:off x="0" y="198119"/>
                            <a:ext cx="5450205" cy="17145"/>
                          </a:xfrm>
                          <a:custGeom>
                            <a:avLst/>
                            <a:gdLst/>
                            <a:ahLst/>
                            <a:cxnLst/>
                            <a:rect l="l" t="t" r="r" b="b"/>
                            <a:pathLst>
                              <a:path w="5450205" h="17145">
                                <a:moveTo>
                                  <a:pt x="5449824" y="16764"/>
                                </a:moveTo>
                                <a:lnTo>
                                  <a:pt x="0" y="16764"/>
                                </a:lnTo>
                                <a:lnTo>
                                  <a:pt x="0" y="0"/>
                                </a:lnTo>
                                <a:lnTo>
                                  <a:pt x="5449824" y="0"/>
                                </a:lnTo>
                                <a:lnTo>
                                  <a:pt x="5449824" y="16764"/>
                                </a:lnTo>
                                <a:close/>
                              </a:path>
                            </a:pathLst>
                          </a:custGeom>
                          <a:solidFill>
                            <a:srgbClr val="333399"/>
                          </a:solidFill>
                        </wps:spPr>
                        <wps:bodyPr wrap="square" lIns="0" tIns="0" rIns="0" bIns="0" rtlCol="0">
                          <a:prstTxWarp prst="textNoShape">
                            <a:avLst/>
                          </a:prstTxWarp>
                          <a:noAutofit/>
                        </wps:bodyPr>
                      </wps:wsp>
                      <wps:wsp>
                        <wps:cNvPr id="28" name="Textbox 28"/>
                        <wps:cNvSpPr txBox="1"/>
                        <wps:spPr>
                          <a:xfrm>
                            <a:off x="0" y="0"/>
                            <a:ext cx="5450205" cy="198120"/>
                          </a:xfrm>
                          <a:prstGeom prst="rect">
                            <a:avLst/>
                          </a:prstGeom>
                        </wps:spPr>
                        <wps:txbx>
                          <w:txbxContent>
                            <w:p w14:paraId="388D6E38" w14:textId="77777777" w:rsidR="003A6C45" w:rsidRDefault="009E6060">
                              <w:pPr>
                                <w:tabs>
                                  <w:tab w:val="left" w:pos="558"/>
                                </w:tabs>
                                <w:spacing w:before="6"/>
                                <w:ind w:left="81"/>
                                <w:rPr>
                                  <w:b/>
                                  <w:sz w:val="20"/>
                                </w:rPr>
                              </w:pPr>
                              <w:r>
                                <w:rPr>
                                  <w:b/>
                                  <w:color w:val="FFFFFF"/>
                                  <w:spacing w:val="-5"/>
                                  <w:sz w:val="20"/>
                                </w:rPr>
                                <w:t>1.</w:t>
                              </w:r>
                              <w:r>
                                <w:rPr>
                                  <w:b/>
                                  <w:color w:val="FFFFFF"/>
                                  <w:sz w:val="20"/>
                                </w:rPr>
                                <w:tab/>
                                <w:t>CONTRACTOR’S</w:t>
                              </w:r>
                              <w:r>
                                <w:rPr>
                                  <w:b/>
                                  <w:color w:val="FFFFFF"/>
                                  <w:spacing w:val="36"/>
                                  <w:sz w:val="20"/>
                                </w:rPr>
                                <w:t xml:space="preserve"> </w:t>
                              </w:r>
                              <w:r>
                                <w:rPr>
                                  <w:b/>
                                  <w:color w:val="FFFFFF"/>
                                  <w:spacing w:val="-2"/>
                                  <w:sz w:val="20"/>
                                </w:rPr>
                                <w:t>OBLIGATIONS</w:t>
                              </w:r>
                            </w:p>
                          </w:txbxContent>
                        </wps:txbx>
                        <wps:bodyPr wrap="square" lIns="0" tIns="0" rIns="0" bIns="0" rtlCol="0">
                          <a:noAutofit/>
                        </wps:bodyPr>
                      </wps:wsp>
                    </wpg:wgp>
                  </a:graphicData>
                </a:graphic>
              </wp:anchor>
            </w:drawing>
          </mc:Choice>
          <mc:Fallback>
            <w:pict>
              <v:group w14:anchorId="388D6DF0" id="Group 25" o:spid="_x0000_s1038" style="position:absolute;left:0;text-align:left;margin-left:91.2pt;margin-top:17.1pt;width:429.15pt;height:16.95pt;z-index:-15723520;mso-wrap-distance-left:0;mso-wrap-distance-right:0;mso-position-horizontal-relative:page;mso-position-vertical-relative:text" coordsize="54502,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">
                <v:shape id="Graphic 26" o:spid="_x0000_s1039" style="position:absolute;width:54502;height:1981;visibility:visible;mso-wrap-style:square;v-text-anchor:top" coordsize="5450205,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" path="m5449824,198119l,198119,,,5449824,r,198119xe" fillcolor="navy" stroked="f">
                  <v:path arrowok="t"/>
                </v:shape>
                <v:shape id="Graphic 27" o:spid="_x0000_s1040" style="position:absolute;top:1981;width:54502;height:171;visibility:visible;mso-wrap-style:square;v-text-anchor:top" coordsize="5450205,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" path="m5449824,16764l,16764,,,5449824,r,16764xe" fillcolor="#339" stroked="f">
                  <v:path arrowok="t"/>
                </v:shape>
                <v:shape id="Textbox 28" o:spid="_x0000_s1041" type="#_x0000_t202" style="position:absolute;width:54502;height:1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" filled="f" stroked="f">
                  <v:textbox inset="0,0,0,0">
                    <w:txbxContent>
                      <w:p w14:paraId="388D6E38" w14:textId="77777777" w:rsidR="003A6C45" w:rsidRDefault="009E6060">
                        <w:pPr>
                          <w:tabs>
                            <w:tab w:val="left" w:pos="558"/>
                          </w:tabs>
                          <w:spacing w:before="6"/>
                          <w:ind w:left="81"/>
                          <w:rPr>
                            <w:b/>
                            <w:sz w:val="20"/>
                          </w:rPr>
                        </w:pPr>
                        <w:r>
                          <w:rPr>
                            <w:b/>
                            <w:color w:val="FFFFFF"/>
                            <w:spacing w:val="-5"/>
                            <w:sz w:val="20"/>
                          </w:rPr>
                          <w:t>1.</w:t>
                        </w:r>
                        <w:r>
                          <w:rPr>
                            <w:b/>
                            <w:color w:val="FFFFFF"/>
                            <w:sz w:val="20"/>
                          </w:rPr>
                          <w:tab/>
                          <w:t>CONTRACTOR’S</w:t>
                        </w:r>
                        <w:r>
                          <w:rPr>
                            <w:b/>
                            <w:color w:val="FFFFFF"/>
                            <w:spacing w:val="36"/>
                            <w:sz w:val="20"/>
                          </w:rPr>
                          <w:t xml:space="preserve"> </w:t>
                        </w:r>
                        <w:r>
                          <w:rPr>
                            <w:b/>
                            <w:color w:val="FFFFFF"/>
                            <w:spacing w:val="-2"/>
                            <w:sz w:val="20"/>
                          </w:rPr>
                          <w:t>OBLIGATIONS</w:t>
                        </w:r>
                      </w:p>
                    </w:txbxContent>
                  </v:textbox>
                </v:shape>
                <w10:wrap type="topAndBottom" anchorx="page"/>
              </v:group>
            </w:pict>
          </mc:Fallback>
        </mc:AlternateContent>
      </w:r>
    </w:p>
    <w:p w14:paraId="388D6CA4" w14:textId="77777777" w:rsidR="003A6C45" w:rsidRPr="00C3682E" w:rsidRDefault="003A6C45" w:rsidP="00C3682E">
      <w:pPr>
        <w:pStyle w:val="BodyText"/>
        <w:spacing w:before="8"/>
        <w:rPr>
          <w:rFonts w:asciiTheme="minorHAnsi" w:hAnsiTheme="minorHAnsi" w:cstheme="minorHAnsi"/>
          <w:b/>
          <w:sz w:val="22"/>
          <w:szCs w:val="22"/>
        </w:rPr>
      </w:pPr>
    </w:p>
    <w:p w14:paraId="388D6CA5" w14:textId="2AE26DFD" w:rsidR="003A6C45" w:rsidRPr="00C3682E" w:rsidRDefault="009E6060" w:rsidP="00C3682E">
      <w:pPr>
        <w:pStyle w:val="ListParagraph"/>
        <w:numPr>
          <w:ilvl w:val="0"/>
          <w:numId w:val="19"/>
        </w:numPr>
        <w:tabs>
          <w:tab w:val="left" w:pos="866"/>
        </w:tabs>
        <w:spacing w:before="83" w:line="285" w:lineRule="auto"/>
        <w:ind w:right="526"/>
        <w:rPr>
          <w:rFonts w:asciiTheme="minorHAnsi" w:hAnsiTheme="minorHAnsi" w:cstheme="minorHAnsi"/>
        </w:rPr>
      </w:pPr>
      <w:r w:rsidRPr="00C3682E">
        <w:rPr>
          <w:rFonts w:asciiTheme="minorHAnsi" w:hAnsiTheme="minorHAnsi" w:cstheme="minorHAnsi"/>
          <w:w w:val="105"/>
        </w:rPr>
        <w:t>The Contractor</w:t>
      </w:r>
      <w:r w:rsidRPr="00C3682E">
        <w:rPr>
          <w:rFonts w:asciiTheme="minorHAnsi" w:hAnsiTheme="minorHAnsi" w:cstheme="minorHAnsi"/>
          <w:spacing w:val="-1"/>
          <w:w w:val="105"/>
        </w:rPr>
        <w:t xml:space="preserve"> </w:t>
      </w:r>
      <w:r w:rsidRPr="00C3682E">
        <w:rPr>
          <w:rFonts w:asciiTheme="minorHAnsi" w:hAnsiTheme="minorHAnsi" w:cstheme="minorHAnsi"/>
          <w:w w:val="105"/>
        </w:rPr>
        <w:t>undertakes</w:t>
      </w:r>
      <w:r w:rsidRPr="00C3682E">
        <w:rPr>
          <w:rFonts w:asciiTheme="minorHAnsi" w:hAnsiTheme="minorHAnsi" w:cstheme="minorHAnsi"/>
          <w:spacing w:val="-1"/>
          <w:w w:val="105"/>
        </w:rPr>
        <w:t xml:space="preserve"> </w:t>
      </w:r>
      <w:r w:rsidRPr="00C3682E">
        <w:rPr>
          <w:rFonts w:asciiTheme="minorHAnsi" w:hAnsiTheme="minorHAnsi" w:cstheme="minorHAnsi"/>
          <w:w w:val="105"/>
        </w:rPr>
        <w:t>to act</w:t>
      </w:r>
      <w:r w:rsidRPr="00C3682E">
        <w:rPr>
          <w:rFonts w:asciiTheme="minorHAnsi" w:hAnsiTheme="minorHAnsi" w:cstheme="minorHAnsi"/>
          <w:spacing w:val="-2"/>
          <w:w w:val="105"/>
        </w:rPr>
        <w:t xml:space="preserve"> </w:t>
      </w:r>
      <w:r w:rsidRPr="00C3682E">
        <w:rPr>
          <w:rFonts w:asciiTheme="minorHAnsi" w:hAnsiTheme="minorHAnsi" w:cstheme="minorHAnsi"/>
          <w:w w:val="105"/>
        </w:rPr>
        <w:t>with due care,</w:t>
      </w:r>
      <w:r w:rsidRPr="00C3682E">
        <w:rPr>
          <w:rFonts w:asciiTheme="minorHAnsi" w:hAnsiTheme="minorHAnsi" w:cstheme="minorHAnsi"/>
          <w:spacing w:val="-1"/>
          <w:w w:val="105"/>
        </w:rPr>
        <w:t xml:space="preserve"> </w:t>
      </w:r>
      <w:r w:rsidRPr="00C3682E">
        <w:rPr>
          <w:rFonts w:asciiTheme="minorHAnsi" w:hAnsiTheme="minorHAnsi" w:cstheme="minorHAnsi"/>
          <w:w w:val="105"/>
        </w:rPr>
        <w:t>skill</w:t>
      </w:r>
      <w:r w:rsidRPr="00C3682E">
        <w:rPr>
          <w:rFonts w:asciiTheme="minorHAnsi" w:hAnsiTheme="minorHAnsi" w:cstheme="minorHAnsi"/>
          <w:spacing w:val="-5"/>
          <w:w w:val="105"/>
        </w:rPr>
        <w:t xml:space="preserve"> </w:t>
      </w:r>
      <w:r w:rsidRPr="00C3682E">
        <w:rPr>
          <w:rFonts w:asciiTheme="minorHAnsi" w:hAnsiTheme="minorHAnsi" w:cstheme="minorHAnsi"/>
          <w:w w:val="105"/>
        </w:rPr>
        <w:t>and</w:t>
      </w:r>
      <w:r w:rsidRPr="00C3682E">
        <w:rPr>
          <w:rFonts w:asciiTheme="minorHAnsi" w:hAnsiTheme="minorHAnsi" w:cstheme="minorHAnsi"/>
          <w:spacing w:val="-2"/>
          <w:w w:val="105"/>
        </w:rPr>
        <w:t xml:space="preserve"> </w:t>
      </w:r>
      <w:r w:rsidRPr="00C3682E">
        <w:rPr>
          <w:rFonts w:asciiTheme="minorHAnsi" w:hAnsiTheme="minorHAnsi" w:cstheme="minorHAnsi"/>
          <w:w w:val="105"/>
        </w:rPr>
        <w:t>diligence in</w:t>
      </w:r>
      <w:r w:rsidRPr="00C3682E">
        <w:rPr>
          <w:rFonts w:asciiTheme="minorHAnsi" w:hAnsiTheme="minorHAnsi" w:cstheme="minorHAnsi"/>
          <w:spacing w:val="-2"/>
          <w:w w:val="105"/>
        </w:rPr>
        <w:t xml:space="preserve"> </w:t>
      </w:r>
      <w:r w:rsidRPr="00C3682E">
        <w:rPr>
          <w:rFonts w:asciiTheme="minorHAnsi" w:hAnsiTheme="minorHAnsi" w:cstheme="minorHAnsi"/>
          <w:w w:val="105"/>
        </w:rPr>
        <w:t xml:space="preserve">the provision of the </w:t>
      </w:r>
      <w:r w:rsidRPr="00C3682E">
        <w:rPr>
          <w:rFonts w:asciiTheme="minorHAnsi" w:hAnsiTheme="minorHAnsi" w:cstheme="minorHAnsi"/>
          <w:spacing w:val="-2"/>
          <w:w w:val="105"/>
        </w:rPr>
        <w:t>Services</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and</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generally</w:t>
      </w:r>
      <w:r w:rsidRPr="00C3682E">
        <w:rPr>
          <w:rFonts w:asciiTheme="minorHAnsi" w:hAnsiTheme="minorHAnsi" w:cstheme="minorHAnsi"/>
          <w:spacing w:val="-6"/>
          <w:w w:val="105"/>
        </w:rPr>
        <w:t xml:space="preserve"> </w:t>
      </w:r>
      <w:r w:rsidRPr="00C3682E">
        <w:rPr>
          <w:rFonts w:asciiTheme="minorHAnsi" w:hAnsiTheme="minorHAnsi" w:cstheme="minorHAnsi"/>
          <w:spacing w:val="-2"/>
          <w:w w:val="105"/>
        </w:rPr>
        <w:t>in</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the</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carrying</w:t>
      </w:r>
      <w:r w:rsidRPr="00C3682E">
        <w:rPr>
          <w:rFonts w:asciiTheme="minorHAnsi" w:hAnsiTheme="minorHAnsi" w:cstheme="minorHAnsi"/>
          <w:spacing w:val="-8"/>
          <w:w w:val="105"/>
        </w:rPr>
        <w:t xml:space="preserve"> </w:t>
      </w:r>
      <w:r w:rsidRPr="00C3682E">
        <w:rPr>
          <w:rFonts w:asciiTheme="minorHAnsi" w:hAnsiTheme="minorHAnsi" w:cstheme="minorHAnsi"/>
          <w:spacing w:val="-2"/>
          <w:w w:val="105"/>
        </w:rPr>
        <w:t>out</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of</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its</w:t>
      </w:r>
      <w:r w:rsidRPr="00C3682E">
        <w:rPr>
          <w:rFonts w:asciiTheme="minorHAnsi" w:hAnsiTheme="minorHAnsi" w:cstheme="minorHAnsi"/>
          <w:spacing w:val="-7"/>
          <w:w w:val="105"/>
        </w:rPr>
        <w:t xml:space="preserve"> </w:t>
      </w:r>
      <w:r w:rsidRPr="00C3682E">
        <w:rPr>
          <w:rFonts w:asciiTheme="minorHAnsi" w:hAnsiTheme="minorHAnsi" w:cstheme="minorHAnsi"/>
          <w:spacing w:val="-2"/>
          <w:w w:val="105"/>
        </w:rPr>
        <w:t>obligations</w:t>
      </w:r>
      <w:r w:rsidRPr="00C3682E">
        <w:rPr>
          <w:rFonts w:asciiTheme="minorHAnsi" w:hAnsiTheme="minorHAnsi" w:cstheme="minorHAnsi"/>
          <w:spacing w:val="-4"/>
          <w:w w:val="105"/>
        </w:rPr>
        <w:t xml:space="preserve"> </w:t>
      </w:r>
      <w:r w:rsidR="005045A5" w:rsidRPr="00C3682E">
        <w:rPr>
          <w:rFonts w:asciiTheme="minorHAnsi" w:hAnsiTheme="minorHAnsi" w:cstheme="minorHAnsi"/>
          <w:spacing w:val="-4"/>
          <w:w w:val="105"/>
        </w:rPr>
        <w:t xml:space="preserve">acting as concessionaire </w:t>
      </w:r>
      <w:r w:rsidRPr="00C3682E">
        <w:rPr>
          <w:rFonts w:asciiTheme="minorHAnsi" w:hAnsiTheme="minorHAnsi" w:cstheme="minorHAnsi"/>
          <w:spacing w:val="-2"/>
          <w:w w:val="105"/>
        </w:rPr>
        <w:t>under</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this</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Agreement</w:t>
      </w:r>
      <w:r w:rsidRPr="00C3682E">
        <w:rPr>
          <w:rFonts w:asciiTheme="minorHAnsi" w:hAnsiTheme="minorHAnsi" w:cstheme="minorHAnsi"/>
          <w:spacing w:val="-6"/>
          <w:w w:val="105"/>
        </w:rPr>
        <w:t xml:space="preserve"> </w:t>
      </w:r>
      <w:r w:rsidRPr="00C3682E">
        <w:rPr>
          <w:rFonts w:asciiTheme="minorHAnsi" w:hAnsiTheme="minorHAnsi" w:cstheme="minorHAnsi"/>
          <w:spacing w:val="-2"/>
          <w:w w:val="105"/>
        </w:rPr>
        <w:t>and</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in</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 xml:space="preserve">the </w:t>
      </w:r>
      <w:r w:rsidRPr="00C3682E">
        <w:rPr>
          <w:rFonts w:asciiTheme="minorHAnsi" w:hAnsiTheme="minorHAnsi" w:cstheme="minorHAnsi"/>
          <w:w w:val="105"/>
        </w:rPr>
        <w:t>appointment, monitoring and</w:t>
      </w:r>
      <w:r w:rsidRPr="00C3682E">
        <w:rPr>
          <w:rFonts w:asciiTheme="minorHAnsi" w:hAnsiTheme="minorHAnsi" w:cstheme="minorHAnsi"/>
          <w:spacing w:val="-1"/>
          <w:w w:val="105"/>
        </w:rPr>
        <w:t xml:space="preserve"> </w:t>
      </w:r>
      <w:r w:rsidRPr="00C3682E">
        <w:rPr>
          <w:rFonts w:asciiTheme="minorHAnsi" w:hAnsiTheme="minorHAnsi" w:cstheme="minorHAnsi"/>
          <w:w w:val="105"/>
        </w:rPr>
        <w:t>retention</w:t>
      </w:r>
      <w:r w:rsidRPr="00C3682E">
        <w:rPr>
          <w:rFonts w:asciiTheme="minorHAnsi" w:hAnsiTheme="minorHAnsi" w:cstheme="minorHAnsi"/>
          <w:spacing w:val="-1"/>
          <w:w w:val="105"/>
        </w:rPr>
        <w:t xml:space="preserve"> </w:t>
      </w:r>
      <w:r w:rsidRPr="00C3682E">
        <w:rPr>
          <w:rFonts w:asciiTheme="minorHAnsi" w:hAnsiTheme="minorHAnsi" w:cstheme="minorHAnsi"/>
          <w:w w:val="105"/>
        </w:rPr>
        <w:t>of its agents</w:t>
      </w:r>
      <w:r w:rsidRPr="00C3682E">
        <w:rPr>
          <w:rFonts w:asciiTheme="minorHAnsi" w:hAnsiTheme="minorHAnsi" w:cstheme="minorHAnsi"/>
          <w:spacing w:val="-2"/>
          <w:w w:val="105"/>
        </w:rPr>
        <w:t xml:space="preserve"> </w:t>
      </w:r>
      <w:r w:rsidRPr="00C3682E">
        <w:rPr>
          <w:rFonts w:asciiTheme="minorHAnsi" w:hAnsiTheme="minorHAnsi" w:cstheme="minorHAnsi"/>
          <w:w w:val="105"/>
        </w:rPr>
        <w:t>and Subcontractors. The Contractor shall require its</w:t>
      </w:r>
      <w:r w:rsidRPr="00C3682E">
        <w:rPr>
          <w:rFonts w:asciiTheme="minorHAnsi" w:hAnsiTheme="minorHAnsi" w:cstheme="minorHAnsi"/>
          <w:spacing w:val="-1"/>
          <w:w w:val="105"/>
        </w:rPr>
        <w:t xml:space="preserve"> </w:t>
      </w:r>
      <w:r w:rsidRPr="00C3682E">
        <w:rPr>
          <w:rFonts w:asciiTheme="minorHAnsi" w:hAnsiTheme="minorHAnsi" w:cstheme="minorHAnsi"/>
          <w:w w:val="105"/>
        </w:rPr>
        <w:t>agents</w:t>
      </w:r>
      <w:r w:rsidRPr="00C3682E">
        <w:rPr>
          <w:rFonts w:asciiTheme="minorHAnsi" w:hAnsiTheme="minorHAnsi" w:cstheme="minorHAnsi"/>
          <w:spacing w:val="-1"/>
          <w:w w:val="105"/>
        </w:rPr>
        <w:t xml:space="preserve"> </w:t>
      </w:r>
      <w:r w:rsidRPr="00C3682E">
        <w:rPr>
          <w:rFonts w:asciiTheme="minorHAnsi" w:hAnsiTheme="minorHAnsi" w:cstheme="minorHAnsi"/>
          <w:w w:val="105"/>
        </w:rPr>
        <w:t>and Subcontractors to exercise due care, skill and diligence in the provision of the Services and generally in the carrying out of obligations allocated by the Contractor to its agents and Subcontractors under this Agreement.</w:t>
      </w:r>
    </w:p>
    <w:p w14:paraId="388D6CA6" w14:textId="77777777" w:rsidR="003A6C45" w:rsidRPr="00C3682E" w:rsidRDefault="009E6060" w:rsidP="00C3682E">
      <w:pPr>
        <w:pStyle w:val="ListParagraph"/>
        <w:numPr>
          <w:ilvl w:val="0"/>
          <w:numId w:val="19"/>
        </w:numPr>
        <w:tabs>
          <w:tab w:val="left" w:pos="866"/>
        </w:tabs>
        <w:spacing w:before="110"/>
        <w:rPr>
          <w:rFonts w:asciiTheme="minorHAnsi" w:hAnsiTheme="minorHAnsi" w:cstheme="minorHAnsi"/>
        </w:rPr>
      </w:pPr>
      <w:r w:rsidRPr="00C3682E">
        <w:rPr>
          <w:rFonts w:asciiTheme="minorHAnsi" w:hAnsiTheme="minorHAnsi" w:cstheme="minorHAnsi"/>
        </w:rPr>
        <w:t>In</w:t>
      </w:r>
      <w:r w:rsidRPr="00C3682E">
        <w:rPr>
          <w:rFonts w:asciiTheme="minorHAnsi" w:hAnsiTheme="minorHAnsi" w:cstheme="minorHAnsi"/>
          <w:spacing w:val="5"/>
        </w:rPr>
        <w:t xml:space="preserve"> </w:t>
      </w:r>
      <w:r w:rsidRPr="00C3682E">
        <w:rPr>
          <w:rFonts w:asciiTheme="minorHAnsi" w:hAnsiTheme="minorHAnsi" w:cstheme="minorHAnsi"/>
        </w:rPr>
        <w:t>consideration</w:t>
      </w:r>
      <w:r w:rsidRPr="00C3682E">
        <w:rPr>
          <w:rFonts w:asciiTheme="minorHAnsi" w:hAnsiTheme="minorHAnsi" w:cstheme="minorHAnsi"/>
          <w:spacing w:val="5"/>
        </w:rPr>
        <w:t xml:space="preserve"> </w:t>
      </w:r>
      <w:r w:rsidRPr="00C3682E">
        <w:rPr>
          <w:rFonts w:asciiTheme="minorHAnsi" w:hAnsiTheme="minorHAnsi" w:cstheme="minorHAnsi"/>
        </w:rPr>
        <w:t>of</w:t>
      </w:r>
      <w:r w:rsidRPr="00C3682E">
        <w:rPr>
          <w:rFonts w:asciiTheme="minorHAnsi" w:hAnsiTheme="minorHAnsi" w:cstheme="minorHAnsi"/>
          <w:spacing w:val="6"/>
        </w:rPr>
        <w:t xml:space="preserve"> </w:t>
      </w:r>
      <w:r w:rsidRPr="00C3682E">
        <w:rPr>
          <w:rFonts w:asciiTheme="minorHAnsi" w:hAnsiTheme="minorHAnsi" w:cstheme="minorHAnsi"/>
        </w:rPr>
        <w:t>the</w:t>
      </w:r>
      <w:r w:rsidRPr="00C3682E">
        <w:rPr>
          <w:rFonts w:asciiTheme="minorHAnsi" w:hAnsiTheme="minorHAnsi" w:cstheme="minorHAnsi"/>
          <w:spacing w:val="9"/>
        </w:rPr>
        <w:t xml:space="preserve"> </w:t>
      </w:r>
      <w:r w:rsidRPr="00C3682E">
        <w:rPr>
          <w:rFonts w:asciiTheme="minorHAnsi" w:hAnsiTheme="minorHAnsi" w:cstheme="minorHAnsi"/>
        </w:rPr>
        <w:t>payment</w:t>
      </w:r>
      <w:r w:rsidRPr="00C3682E">
        <w:rPr>
          <w:rFonts w:asciiTheme="minorHAnsi" w:hAnsiTheme="minorHAnsi" w:cstheme="minorHAnsi"/>
          <w:spacing w:val="4"/>
        </w:rPr>
        <w:t xml:space="preserve"> </w:t>
      </w:r>
      <w:r w:rsidRPr="00C3682E">
        <w:rPr>
          <w:rFonts w:asciiTheme="minorHAnsi" w:hAnsiTheme="minorHAnsi" w:cstheme="minorHAnsi"/>
        </w:rPr>
        <w:t>of</w:t>
      </w:r>
      <w:r w:rsidRPr="00C3682E">
        <w:rPr>
          <w:rFonts w:asciiTheme="minorHAnsi" w:hAnsiTheme="minorHAnsi" w:cstheme="minorHAnsi"/>
          <w:spacing w:val="7"/>
        </w:rPr>
        <w:t xml:space="preserve"> </w:t>
      </w:r>
      <w:r w:rsidRPr="00C3682E">
        <w:rPr>
          <w:rFonts w:asciiTheme="minorHAnsi" w:hAnsiTheme="minorHAnsi" w:cstheme="minorHAnsi"/>
        </w:rPr>
        <w:t>the</w:t>
      </w:r>
      <w:r w:rsidRPr="00C3682E">
        <w:rPr>
          <w:rFonts w:asciiTheme="minorHAnsi" w:hAnsiTheme="minorHAnsi" w:cstheme="minorHAnsi"/>
          <w:spacing w:val="6"/>
        </w:rPr>
        <w:t xml:space="preserve"> </w:t>
      </w:r>
      <w:r w:rsidRPr="00C3682E">
        <w:rPr>
          <w:rFonts w:asciiTheme="minorHAnsi" w:hAnsiTheme="minorHAnsi" w:cstheme="minorHAnsi"/>
        </w:rPr>
        <w:t>Charges</w:t>
      </w:r>
      <w:r w:rsidRPr="00C3682E">
        <w:rPr>
          <w:rFonts w:asciiTheme="minorHAnsi" w:hAnsiTheme="minorHAnsi" w:cstheme="minorHAnsi"/>
          <w:spacing w:val="3"/>
        </w:rPr>
        <w:t xml:space="preserve"> </w:t>
      </w:r>
      <w:r w:rsidRPr="00C3682E">
        <w:rPr>
          <w:rFonts w:asciiTheme="minorHAnsi" w:hAnsiTheme="minorHAnsi" w:cstheme="minorHAnsi"/>
        </w:rPr>
        <w:t>and</w:t>
      </w:r>
      <w:r w:rsidRPr="00C3682E">
        <w:rPr>
          <w:rFonts w:asciiTheme="minorHAnsi" w:hAnsiTheme="minorHAnsi" w:cstheme="minorHAnsi"/>
          <w:spacing w:val="5"/>
        </w:rPr>
        <w:t xml:space="preserve"> </w:t>
      </w:r>
      <w:r w:rsidRPr="00C3682E">
        <w:rPr>
          <w:rFonts w:asciiTheme="minorHAnsi" w:hAnsiTheme="minorHAnsi" w:cstheme="minorHAnsi"/>
        </w:rPr>
        <w:t>subject</w:t>
      </w:r>
      <w:r w:rsidRPr="00C3682E">
        <w:rPr>
          <w:rFonts w:asciiTheme="minorHAnsi" w:hAnsiTheme="minorHAnsi" w:cstheme="minorHAnsi"/>
          <w:spacing w:val="7"/>
        </w:rPr>
        <w:t xml:space="preserve"> </w:t>
      </w:r>
      <w:r w:rsidRPr="00C3682E">
        <w:rPr>
          <w:rFonts w:asciiTheme="minorHAnsi" w:hAnsiTheme="minorHAnsi" w:cstheme="minorHAnsi"/>
        </w:rPr>
        <w:t>to</w:t>
      </w:r>
      <w:r w:rsidRPr="00C3682E">
        <w:rPr>
          <w:rFonts w:asciiTheme="minorHAnsi" w:hAnsiTheme="minorHAnsi" w:cstheme="minorHAnsi"/>
          <w:spacing w:val="7"/>
        </w:rPr>
        <w:t xml:space="preserve"> </w:t>
      </w:r>
      <w:r w:rsidRPr="00C3682E">
        <w:rPr>
          <w:rFonts w:asciiTheme="minorHAnsi" w:hAnsiTheme="minorHAnsi" w:cstheme="minorHAnsi"/>
        </w:rPr>
        <w:t>clause</w:t>
      </w:r>
      <w:r w:rsidRPr="00C3682E">
        <w:rPr>
          <w:rFonts w:asciiTheme="minorHAnsi" w:hAnsiTheme="minorHAnsi" w:cstheme="minorHAnsi"/>
          <w:spacing w:val="6"/>
        </w:rPr>
        <w:t xml:space="preserve"> </w:t>
      </w:r>
      <w:r w:rsidRPr="00C3682E">
        <w:rPr>
          <w:rFonts w:asciiTheme="minorHAnsi" w:hAnsiTheme="minorHAnsi" w:cstheme="minorHAnsi"/>
        </w:rPr>
        <w:t>3</w:t>
      </w:r>
      <w:r w:rsidRPr="00C3682E">
        <w:rPr>
          <w:rFonts w:asciiTheme="minorHAnsi" w:hAnsiTheme="minorHAnsi" w:cstheme="minorHAnsi"/>
          <w:spacing w:val="4"/>
        </w:rPr>
        <w:t xml:space="preserve"> </w:t>
      </w:r>
      <w:r w:rsidRPr="00C3682E">
        <w:rPr>
          <w:rFonts w:asciiTheme="minorHAnsi" w:hAnsiTheme="minorHAnsi" w:cstheme="minorHAnsi"/>
        </w:rPr>
        <w:t>the</w:t>
      </w:r>
      <w:r w:rsidRPr="00C3682E">
        <w:rPr>
          <w:rFonts w:asciiTheme="minorHAnsi" w:hAnsiTheme="minorHAnsi" w:cstheme="minorHAnsi"/>
          <w:spacing w:val="7"/>
        </w:rPr>
        <w:t xml:space="preserve"> </w:t>
      </w:r>
      <w:r w:rsidRPr="00C3682E">
        <w:rPr>
          <w:rFonts w:asciiTheme="minorHAnsi" w:hAnsiTheme="minorHAnsi" w:cstheme="minorHAnsi"/>
        </w:rPr>
        <w:t>Contractor</w:t>
      </w:r>
      <w:r w:rsidRPr="00C3682E">
        <w:rPr>
          <w:rFonts w:asciiTheme="minorHAnsi" w:hAnsiTheme="minorHAnsi" w:cstheme="minorHAnsi"/>
          <w:spacing w:val="7"/>
        </w:rPr>
        <w:t xml:space="preserve"> </w:t>
      </w:r>
      <w:r w:rsidRPr="00C3682E">
        <w:rPr>
          <w:rFonts w:asciiTheme="minorHAnsi" w:hAnsiTheme="minorHAnsi" w:cstheme="minorHAnsi"/>
          <w:spacing w:val="-2"/>
        </w:rPr>
        <w:t>shall:</w:t>
      </w:r>
    </w:p>
    <w:p w14:paraId="388D6CA7" w14:textId="77777777" w:rsidR="003A6C45" w:rsidRPr="00C3682E" w:rsidRDefault="009E6060" w:rsidP="00C3682E">
      <w:pPr>
        <w:pStyle w:val="ListParagraph"/>
        <w:numPr>
          <w:ilvl w:val="1"/>
          <w:numId w:val="19"/>
        </w:numPr>
        <w:tabs>
          <w:tab w:val="left" w:pos="1492"/>
        </w:tabs>
        <w:spacing w:before="159" w:line="285" w:lineRule="auto"/>
        <w:ind w:right="523" w:hanging="627"/>
        <w:rPr>
          <w:rFonts w:asciiTheme="minorHAnsi" w:hAnsiTheme="minorHAnsi" w:cstheme="minorHAnsi"/>
        </w:rPr>
      </w:pPr>
      <w:r w:rsidRPr="00C3682E">
        <w:rPr>
          <w:rFonts w:asciiTheme="minorHAnsi" w:hAnsiTheme="minorHAnsi" w:cstheme="minorHAnsi"/>
          <w:w w:val="105"/>
        </w:rPr>
        <w:t>provide the Services in accordance with the Specification, the RFT, the Client’s directions and the terms of this Agreement;</w:t>
      </w:r>
    </w:p>
    <w:p w14:paraId="388D6CA8" w14:textId="77777777" w:rsidR="003A6C45" w:rsidRPr="00C3682E" w:rsidRDefault="009E6060" w:rsidP="00C3682E">
      <w:pPr>
        <w:pStyle w:val="ListParagraph"/>
        <w:numPr>
          <w:ilvl w:val="1"/>
          <w:numId w:val="19"/>
        </w:numPr>
        <w:tabs>
          <w:tab w:val="left" w:pos="1492"/>
        </w:tabs>
        <w:spacing w:line="285" w:lineRule="auto"/>
        <w:ind w:right="524" w:hanging="627"/>
        <w:rPr>
          <w:rFonts w:asciiTheme="minorHAnsi" w:hAnsiTheme="minorHAnsi" w:cstheme="minorHAnsi"/>
        </w:rPr>
      </w:pPr>
      <w:r w:rsidRPr="00C3682E">
        <w:rPr>
          <w:rFonts w:asciiTheme="minorHAnsi" w:hAnsiTheme="minorHAnsi" w:cstheme="minorHAnsi"/>
          <w:w w:val="105"/>
        </w:rPr>
        <w:t>comply</w:t>
      </w:r>
      <w:r w:rsidRPr="00C3682E">
        <w:rPr>
          <w:rFonts w:asciiTheme="minorHAnsi" w:hAnsiTheme="minorHAnsi" w:cstheme="minorHAnsi"/>
          <w:spacing w:val="-12"/>
          <w:w w:val="105"/>
        </w:rPr>
        <w:t xml:space="preserve"> </w:t>
      </w:r>
      <w:r w:rsidRPr="00C3682E">
        <w:rPr>
          <w:rFonts w:asciiTheme="minorHAnsi" w:hAnsiTheme="minorHAnsi" w:cstheme="minorHAnsi"/>
          <w:w w:val="105"/>
        </w:rPr>
        <w:t>with</w:t>
      </w:r>
      <w:r w:rsidRPr="00C3682E">
        <w:rPr>
          <w:rFonts w:asciiTheme="minorHAnsi" w:hAnsiTheme="minorHAnsi" w:cstheme="minorHAnsi"/>
          <w:spacing w:val="-12"/>
          <w:w w:val="105"/>
        </w:rPr>
        <w:t xml:space="preserve"> </w:t>
      </w:r>
      <w:r w:rsidRPr="00C3682E">
        <w:rPr>
          <w:rFonts w:asciiTheme="minorHAnsi" w:hAnsiTheme="minorHAnsi" w:cstheme="minorHAnsi"/>
          <w:w w:val="105"/>
        </w:rPr>
        <w:t>and</w:t>
      </w:r>
      <w:r w:rsidRPr="00C3682E">
        <w:rPr>
          <w:rFonts w:asciiTheme="minorHAnsi" w:hAnsiTheme="minorHAnsi" w:cstheme="minorHAnsi"/>
          <w:spacing w:val="-12"/>
          <w:w w:val="105"/>
        </w:rPr>
        <w:t xml:space="preserve"> </w:t>
      </w:r>
      <w:r w:rsidRPr="00C3682E">
        <w:rPr>
          <w:rFonts w:asciiTheme="minorHAnsi" w:hAnsiTheme="minorHAnsi" w:cstheme="minorHAnsi"/>
          <w:w w:val="105"/>
        </w:rPr>
        <w:t>implement</w:t>
      </w:r>
      <w:r w:rsidRPr="00C3682E">
        <w:rPr>
          <w:rFonts w:asciiTheme="minorHAnsi" w:hAnsiTheme="minorHAnsi" w:cstheme="minorHAnsi"/>
          <w:spacing w:val="-12"/>
          <w:w w:val="105"/>
        </w:rPr>
        <w:t xml:space="preserve"> </w:t>
      </w:r>
      <w:r w:rsidRPr="00C3682E">
        <w:rPr>
          <w:rFonts w:asciiTheme="minorHAnsi" w:hAnsiTheme="minorHAnsi" w:cstheme="minorHAnsi"/>
          <w:w w:val="105"/>
        </w:rPr>
        <w:t>any</w:t>
      </w:r>
      <w:r w:rsidRPr="00C3682E">
        <w:rPr>
          <w:rFonts w:asciiTheme="minorHAnsi" w:hAnsiTheme="minorHAnsi" w:cstheme="minorHAnsi"/>
          <w:spacing w:val="-12"/>
          <w:w w:val="105"/>
        </w:rPr>
        <w:t xml:space="preserve"> </w:t>
      </w:r>
      <w:r w:rsidRPr="00C3682E">
        <w:rPr>
          <w:rFonts w:asciiTheme="minorHAnsi" w:hAnsiTheme="minorHAnsi" w:cstheme="minorHAnsi"/>
          <w:w w:val="105"/>
        </w:rPr>
        <w:t>policies,</w:t>
      </w:r>
      <w:r w:rsidRPr="00C3682E">
        <w:rPr>
          <w:rFonts w:asciiTheme="minorHAnsi" w:hAnsiTheme="minorHAnsi" w:cstheme="minorHAnsi"/>
          <w:spacing w:val="-12"/>
          <w:w w:val="105"/>
        </w:rPr>
        <w:t xml:space="preserve"> </w:t>
      </w:r>
      <w:r w:rsidRPr="00C3682E">
        <w:rPr>
          <w:rFonts w:asciiTheme="minorHAnsi" w:hAnsiTheme="minorHAnsi" w:cstheme="minorHAnsi"/>
          <w:w w:val="105"/>
        </w:rPr>
        <w:t>guidelines</w:t>
      </w:r>
      <w:r w:rsidRPr="00C3682E">
        <w:rPr>
          <w:rFonts w:asciiTheme="minorHAnsi" w:hAnsiTheme="minorHAnsi" w:cstheme="minorHAnsi"/>
          <w:spacing w:val="-12"/>
          <w:w w:val="105"/>
        </w:rPr>
        <w:t xml:space="preserve"> </w:t>
      </w:r>
      <w:r w:rsidRPr="00C3682E">
        <w:rPr>
          <w:rFonts w:asciiTheme="minorHAnsi" w:hAnsiTheme="minorHAnsi" w:cstheme="minorHAnsi"/>
          <w:w w:val="105"/>
        </w:rPr>
        <w:t>and/or</w:t>
      </w:r>
      <w:r w:rsidRPr="00C3682E">
        <w:rPr>
          <w:rFonts w:asciiTheme="minorHAnsi" w:hAnsiTheme="minorHAnsi" w:cstheme="minorHAnsi"/>
          <w:spacing w:val="-11"/>
          <w:w w:val="105"/>
        </w:rPr>
        <w:t xml:space="preserve"> </w:t>
      </w:r>
      <w:r w:rsidRPr="00C3682E">
        <w:rPr>
          <w:rFonts w:asciiTheme="minorHAnsi" w:hAnsiTheme="minorHAnsi" w:cstheme="minorHAnsi"/>
          <w:w w:val="105"/>
        </w:rPr>
        <w:t>any</w:t>
      </w:r>
      <w:r w:rsidRPr="00C3682E">
        <w:rPr>
          <w:rFonts w:asciiTheme="minorHAnsi" w:hAnsiTheme="minorHAnsi" w:cstheme="minorHAnsi"/>
          <w:spacing w:val="-12"/>
          <w:w w:val="105"/>
        </w:rPr>
        <w:t xml:space="preserve"> </w:t>
      </w:r>
      <w:r w:rsidRPr="00C3682E">
        <w:rPr>
          <w:rFonts w:asciiTheme="minorHAnsi" w:hAnsiTheme="minorHAnsi" w:cstheme="minorHAnsi"/>
          <w:w w:val="105"/>
        </w:rPr>
        <w:t>project</w:t>
      </w:r>
      <w:r w:rsidRPr="00C3682E">
        <w:rPr>
          <w:rFonts w:asciiTheme="minorHAnsi" w:hAnsiTheme="minorHAnsi" w:cstheme="minorHAnsi"/>
          <w:spacing w:val="-12"/>
          <w:w w:val="105"/>
        </w:rPr>
        <w:t xml:space="preserve"> </w:t>
      </w:r>
      <w:r w:rsidRPr="00C3682E">
        <w:rPr>
          <w:rFonts w:asciiTheme="minorHAnsi" w:hAnsiTheme="minorHAnsi" w:cstheme="minorHAnsi"/>
          <w:w w:val="105"/>
        </w:rPr>
        <w:t xml:space="preserve">governance protocols issued by the Client from time to time and notified to the Contractor in </w:t>
      </w:r>
      <w:r w:rsidRPr="00C3682E">
        <w:rPr>
          <w:rFonts w:asciiTheme="minorHAnsi" w:hAnsiTheme="minorHAnsi" w:cstheme="minorHAnsi"/>
          <w:spacing w:val="-2"/>
          <w:w w:val="105"/>
        </w:rPr>
        <w:t>writing;</w:t>
      </w:r>
    </w:p>
    <w:p w14:paraId="388D6CA9" w14:textId="7BE5F3DE" w:rsidR="003A6C45" w:rsidRPr="00C3682E" w:rsidRDefault="009E6060" w:rsidP="00C3682E">
      <w:pPr>
        <w:pStyle w:val="ListParagraph"/>
        <w:numPr>
          <w:ilvl w:val="1"/>
          <w:numId w:val="19"/>
        </w:numPr>
        <w:tabs>
          <w:tab w:val="left" w:pos="1492"/>
        </w:tabs>
        <w:spacing w:before="113" w:line="283" w:lineRule="auto"/>
        <w:ind w:right="526" w:hanging="627"/>
        <w:rPr>
          <w:rFonts w:asciiTheme="minorHAnsi" w:hAnsiTheme="minorHAnsi" w:cstheme="minorHAnsi"/>
        </w:rPr>
      </w:pPr>
      <w:r w:rsidRPr="00C3682E">
        <w:rPr>
          <w:rFonts w:asciiTheme="minorHAnsi" w:hAnsiTheme="minorHAnsi" w:cstheme="minorHAnsi"/>
          <w:w w:val="105"/>
        </w:rPr>
        <w:t>comply with all</w:t>
      </w:r>
      <w:r w:rsidRPr="00C3682E">
        <w:rPr>
          <w:rFonts w:asciiTheme="minorHAnsi" w:hAnsiTheme="minorHAnsi" w:cstheme="minorHAnsi"/>
          <w:spacing w:val="-1"/>
          <w:w w:val="105"/>
        </w:rPr>
        <w:t xml:space="preserve"> </w:t>
      </w:r>
      <w:r w:rsidRPr="00C3682E">
        <w:rPr>
          <w:rFonts w:asciiTheme="minorHAnsi" w:hAnsiTheme="minorHAnsi" w:cstheme="minorHAnsi"/>
          <w:w w:val="105"/>
        </w:rPr>
        <w:t>local</w:t>
      </w:r>
      <w:r w:rsidRPr="00C3682E">
        <w:rPr>
          <w:rFonts w:asciiTheme="minorHAnsi" w:hAnsiTheme="minorHAnsi" w:cstheme="minorHAnsi"/>
          <w:spacing w:val="-1"/>
          <w:w w:val="105"/>
        </w:rPr>
        <w:t xml:space="preserve"> </w:t>
      </w:r>
      <w:r w:rsidRPr="00C3682E">
        <w:rPr>
          <w:rFonts w:asciiTheme="minorHAnsi" w:hAnsiTheme="minorHAnsi" w:cstheme="minorHAnsi"/>
          <w:w w:val="105"/>
        </w:rPr>
        <w:t>security and</w:t>
      </w:r>
      <w:r w:rsidRPr="00C3682E">
        <w:rPr>
          <w:rFonts w:asciiTheme="minorHAnsi" w:hAnsiTheme="minorHAnsi" w:cstheme="minorHAnsi"/>
          <w:spacing w:val="-1"/>
          <w:w w:val="105"/>
        </w:rPr>
        <w:t xml:space="preserve"> </w:t>
      </w:r>
      <w:r w:rsidRPr="00C3682E">
        <w:rPr>
          <w:rFonts w:asciiTheme="minorHAnsi" w:hAnsiTheme="minorHAnsi" w:cstheme="minorHAnsi"/>
          <w:w w:val="105"/>
        </w:rPr>
        <w:t>health</w:t>
      </w:r>
      <w:r w:rsidRPr="00C3682E">
        <w:rPr>
          <w:rFonts w:asciiTheme="minorHAnsi" w:hAnsiTheme="minorHAnsi" w:cstheme="minorHAnsi"/>
          <w:spacing w:val="-1"/>
          <w:w w:val="105"/>
        </w:rPr>
        <w:t xml:space="preserve"> </w:t>
      </w:r>
      <w:r w:rsidRPr="00C3682E">
        <w:rPr>
          <w:rFonts w:asciiTheme="minorHAnsi" w:hAnsiTheme="minorHAnsi" w:cstheme="minorHAnsi"/>
          <w:w w:val="105"/>
        </w:rPr>
        <w:t>and</w:t>
      </w:r>
      <w:r w:rsidRPr="00C3682E">
        <w:rPr>
          <w:rFonts w:asciiTheme="minorHAnsi" w:hAnsiTheme="minorHAnsi" w:cstheme="minorHAnsi"/>
          <w:spacing w:val="-1"/>
          <w:w w:val="105"/>
        </w:rPr>
        <w:t xml:space="preserve"> </w:t>
      </w:r>
      <w:r w:rsidRPr="00C3682E">
        <w:rPr>
          <w:rFonts w:asciiTheme="minorHAnsi" w:hAnsiTheme="minorHAnsi" w:cstheme="minorHAnsi"/>
          <w:w w:val="105"/>
        </w:rPr>
        <w:t>safety arrangements</w:t>
      </w:r>
      <w:r w:rsidRPr="00C3682E">
        <w:rPr>
          <w:rFonts w:asciiTheme="minorHAnsi" w:hAnsiTheme="minorHAnsi" w:cstheme="minorHAnsi"/>
          <w:spacing w:val="-1"/>
          <w:w w:val="105"/>
        </w:rPr>
        <w:t xml:space="preserve"> </w:t>
      </w:r>
      <w:r w:rsidR="001C0B2C" w:rsidRPr="00C3682E">
        <w:rPr>
          <w:rFonts w:asciiTheme="minorHAnsi" w:hAnsiTheme="minorHAnsi" w:cstheme="minorHAnsi"/>
          <w:spacing w:val="-1"/>
          <w:w w:val="105"/>
        </w:rPr>
        <w:t xml:space="preserve">including without limitation </w:t>
      </w:r>
      <w:r w:rsidR="00F152DE" w:rsidRPr="00C3682E">
        <w:rPr>
          <w:rFonts w:asciiTheme="minorHAnsi" w:hAnsiTheme="minorHAnsi" w:cstheme="minorHAnsi"/>
          <w:spacing w:val="-1"/>
          <w:w w:val="105"/>
        </w:rPr>
        <w:t>to any so</w:t>
      </w:r>
      <w:r w:rsidRPr="00C3682E">
        <w:rPr>
          <w:rFonts w:asciiTheme="minorHAnsi" w:hAnsiTheme="minorHAnsi" w:cstheme="minorHAnsi"/>
          <w:w w:val="105"/>
        </w:rPr>
        <w:t xml:space="preserve"> notified to it by the Client; and</w:t>
      </w:r>
    </w:p>
    <w:p w14:paraId="388D6CAA" w14:textId="363C2DBA" w:rsidR="003A6C45" w:rsidRPr="00C3682E" w:rsidRDefault="009E6060" w:rsidP="00C3682E">
      <w:pPr>
        <w:pStyle w:val="ListParagraph"/>
        <w:numPr>
          <w:ilvl w:val="1"/>
          <w:numId w:val="19"/>
        </w:numPr>
        <w:tabs>
          <w:tab w:val="left" w:pos="1492"/>
        </w:tabs>
        <w:spacing w:before="117" w:line="285" w:lineRule="auto"/>
        <w:ind w:right="521" w:hanging="627"/>
        <w:rPr>
          <w:rFonts w:asciiTheme="minorHAnsi" w:hAnsiTheme="minorHAnsi" w:cstheme="minorHAnsi"/>
        </w:rPr>
      </w:pPr>
      <w:r w:rsidRPr="00C3682E">
        <w:rPr>
          <w:rFonts w:asciiTheme="minorHAnsi" w:hAnsiTheme="minorHAnsi" w:cstheme="minorHAnsi"/>
          <w:w w:val="105"/>
        </w:rPr>
        <w:t>provide</w:t>
      </w:r>
      <w:r w:rsidRPr="00C3682E">
        <w:rPr>
          <w:rFonts w:asciiTheme="minorHAnsi" w:hAnsiTheme="minorHAnsi" w:cstheme="minorHAnsi"/>
          <w:spacing w:val="-8"/>
          <w:w w:val="105"/>
        </w:rPr>
        <w:t xml:space="preserve"> </w:t>
      </w:r>
      <w:r w:rsidRPr="00C3682E">
        <w:rPr>
          <w:rFonts w:asciiTheme="minorHAnsi" w:hAnsiTheme="minorHAnsi" w:cstheme="minorHAnsi"/>
          <w:w w:val="105"/>
        </w:rPr>
        <w:t>the</w:t>
      </w:r>
      <w:r w:rsidRPr="00C3682E">
        <w:rPr>
          <w:rFonts w:asciiTheme="minorHAnsi" w:hAnsiTheme="minorHAnsi" w:cstheme="minorHAnsi"/>
          <w:spacing w:val="-7"/>
          <w:w w:val="105"/>
        </w:rPr>
        <w:t xml:space="preserve"> </w:t>
      </w:r>
      <w:r w:rsidRPr="00C3682E">
        <w:rPr>
          <w:rFonts w:asciiTheme="minorHAnsi" w:hAnsiTheme="minorHAnsi" w:cstheme="minorHAnsi"/>
          <w:w w:val="105"/>
        </w:rPr>
        <w:t>Services</w:t>
      </w:r>
      <w:r w:rsidRPr="00C3682E">
        <w:rPr>
          <w:rFonts w:asciiTheme="minorHAnsi" w:hAnsiTheme="minorHAnsi" w:cstheme="minorHAnsi"/>
          <w:spacing w:val="-9"/>
          <w:w w:val="105"/>
        </w:rPr>
        <w:t xml:space="preserve"> </w:t>
      </w:r>
      <w:r w:rsidR="00F152DE" w:rsidRPr="00C3682E">
        <w:rPr>
          <w:rFonts w:asciiTheme="minorHAnsi" w:hAnsiTheme="minorHAnsi" w:cstheme="minorHAnsi"/>
          <w:spacing w:val="-9"/>
          <w:w w:val="105"/>
        </w:rPr>
        <w:t>acting as concessiona</w:t>
      </w:r>
      <w:r w:rsidR="002F0B9B" w:rsidRPr="00C3682E">
        <w:rPr>
          <w:rFonts w:asciiTheme="minorHAnsi" w:hAnsiTheme="minorHAnsi" w:cstheme="minorHAnsi"/>
          <w:spacing w:val="-9"/>
          <w:w w:val="105"/>
        </w:rPr>
        <w:t>i</w:t>
      </w:r>
      <w:r w:rsidR="00F152DE" w:rsidRPr="00C3682E">
        <w:rPr>
          <w:rFonts w:asciiTheme="minorHAnsi" w:hAnsiTheme="minorHAnsi" w:cstheme="minorHAnsi"/>
          <w:spacing w:val="-9"/>
          <w:w w:val="105"/>
        </w:rPr>
        <w:t xml:space="preserve">re </w:t>
      </w:r>
      <w:r w:rsidRPr="00C3682E">
        <w:rPr>
          <w:rFonts w:asciiTheme="minorHAnsi" w:hAnsiTheme="minorHAnsi" w:cstheme="minorHAnsi"/>
          <w:w w:val="105"/>
        </w:rPr>
        <w:t>in</w:t>
      </w:r>
      <w:r w:rsidRPr="00C3682E">
        <w:rPr>
          <w:rFonts w:asciiTheme="minorHAnsi" w:hAnsiTheme="minorHAnsi" w:cstheme="minorHAnsi"/>
          <w:spacing w:val="-9"/>
          <w:w w:val="105"/>
        </w:rPr>
        <w:t xml:space="preserve"> </w:t>
      </w:r>
      <w:r w:rsidRPr="00C3682E">
        <w:rPr>
          <w:rFonts w:asciiTheme="minorHAnsi" w:hAnsiTheme="minorHAnsi" w:cstheme="minorHAnsi"/>
          <w:w w:val="105"/>
        </w:rPr>
        <w:t>accordance</w:t>
      </w:r>
      <w:r w:rsidRPr="00C3682E">
        <w:rPr>
          <w:rFonts w:asciiTheme="minorHAnsi" w:hAnsiTheme="minorHAnsi" w:cstheme="minorHAnsi"/>
          <w:spacing w:val="-10"/>
          <w:w w:val="105"/>
        </w:rPr>
        <w:t xml:space="preserve"> </w:t>
      </w:r>
      <w:r w:rsidRPr="00C3682E">
        <w:rPr>
          <w:rFonts w:asciiTheme="minorHAnsi" w:hAnsiTheme="minorHAnsi" w:cstheme="minorHAnsi"/>
          <w:w w:val="105"/>
        </w:rPr>
        <w:t>with</w:t>
      </w:r>
      <w:r w:rsidRPr="00C3682E">
        <w:rPr>
          <w:rFonts w:asciiTheme="minorHAnsi" w:hAnsiTheme="minorHAnsi" w:cstheme="minorHAnsi"/>
          <w:spacing w:val="-9"/>
          <w:w w:val="105"/>
        </w:rPr>
        <w:t xml:space="preserve"> </w:t>
      </w:r>
      <w:r w:rsidRPr="00C3682E">
        <w:rPr>
          <w:rFonts w:asciiTheme="minorHAnsi" w:hAnsiTheme="minorHAnsi" w:cstheme="minorHAnsi"/>
          <w:w w:val="105"/>
        </w:rPr>
        <w:t>good</w:t>
      </w:r>
      <w:r w:rsidRPr="00C3682E">
        <w:rPr>
          <w:rFonts w:asciiTheme="minorHAnsi" w:hAnsiTheme="minorHAnsi" w:cstheme="minorHAnsi"/>
          <w:spacing w:val="-10"/>
          <w:w w:val="105"/>
        </w:rPr>
        <w:t xml:space="preserve"> </w:t>
      </w:r>
      <w:r w:rsidRPr="00C3682E">
        <w:rPr>
          <w:rFonts w:asciiTheme="minorHAnsi" w:hAnsiTheme="minorHAnsi" w:cstheme="minorHAnsi"/>
          <w:w w:val="105"/>
        </w:rPr>
        <w:t>industry</w:t>
      </w:r>
      <w:r w:rsidRPr="00C3682E">
        <w:rPr>
          <w:rFonts w:asciiTheme="minorHAnsi" w:hAnsiTheme="minorHAnsi" w:cstheme="minorHAnsi"/>
          <w:spacing w:val="-6"/>
          <w:w w:val="105"/>
        </w:rPr>
        <w:t xml:space="preserve"> </w:t>
      </w:r>
      <w:r w:rsidRPr="00C3682E">
        <w:rPr>
          <w:rFonts w:asciiTheme="minorHAnsi" w:hAnsiTheme="minorHAnsi" w:cstheme="minorHAnsi"/>
          <w:w w:val="105"/>
        </w:rPr>
        <w:t>practice</w:t>
      </w:r>
      <w:r w:rsidRPr="00C3682E">
        <w:rPr>
          <w:rFonts w:asciiTheme="minorHAnsi" w:hAnsiTheme="minorHAnsi" w:cstheme="minorHAnsi"/>
          <w:spacing w:val="-9"/>
          <w:w w:val="105"/>
        </w:rPr>
        <w:t xml:space="preserve"> </w:t>
      </w:r>
      <w:r w:rsidRPr="00C3682E">
        <w:rPr>
          <w:rFonts w:asciiTheme="minorHAnsi" w:hAnsiTheme="minorHAnsi" w:cstheme="minorHAnsi"/>
          <w:w w:val="105"/>
        </w:rPr>
        <w:t>and</w:t>
      </w:r>
      <w:r w:rsidRPr="00C3682E">
        <w:rPr>
          <w:rFonts w:asciiTheme="minorHAnsi" w:hAnsiTheme="minorHAnsi" w:cstheme="minorHAnsi"/>
          <w:spacing w:val="-11"/>
          <w:w w:val="105"/>
        </w:rPr>
        <w:t xml:space="preserve"> </w:t>
      </w:r>
      <w:r w:rsidRPr="00C3682E">
        <w:rPr>
          <w:rFonts w:asciiTheme="minorHAnsi" w:hAnsiTheme="minorHAnsi" w:cstheme="minorHAnsi"/>
          <w:w w:val="105"/>
        </w:rPr>
        <w:t>comply</w:t>
      </w:r>
      <w:r w:rsidRPr="00C3682E">
        <w:rPr>
          <w:rFonts w:asciiTheme="minorHAnsi" w:hAnsiTheme="minorHAnsi" w:cstheme="minorHAnsi"/>
          <w:spacing w:val="-9"/>
          <w:w w:val="105"/>
        </w:rPr>
        <w:t xml:space="preserve"> </w:t>
      </w:r>
      <w:r w:rsidRPr="00C3682E">
        <w:rPr>
          <w:rFonts w:asciiTheme="minorHAnsi" w:hAnsiTheme="minorHAnsi" w:cstheme="minorHAnsi"/>
          <w:w w:val="105"/>
        </w:rPr>
        <w:t>with</w:t>
      </w:r>
      <w:r w:rsidRPr="00C3682E">
        <w:rPr>
          <w:rFonts w:asciiTheme="minorHAnsi" w:hAnsiTheme="minorHAnsi" w:cstheme="minorHAnsi"/>
          <w:spacing w:val="-9"/>
          <w:w w:val="105"/>
        </w:rPr>
        <w:t xml:space="preserve"> </w:t>
      </w:r>
      <w:r w:rsidRPr="00C3682E">
        <w:rPr>
          <w:rFonts w:asciiTheme="minorHAnsi" w:hAnsiTheme="minorHAnsi" w:cstheme="minorHAnsi"/>
          <w:w w:val="105"/>
        </w:rPr>
        <w:t>all applicable laws including but not limited to all obligations in the field of environmental,</w:t>
      </w:r>
      <w:r w:rsidRPr="00C3682E">
        <w:rPr>
          <w:rFonts w:asciiTheme="minorHAnsi" w:hAnsiTheme="minorHAnsi" w:cstheme="minorHAnsi"/>
          <w:spacing w:val="-12"/>
          <w:w w:val="105"/>
        </w:rPr>
        <w:t xml:space="preserve"> </w:t>
      </w:r>
      <w:r w:rsidRPr="00C3682E">
        <w:rPr>
          <w:rFonts w:asciiTheme="minorHAnsi" w:hAnsiTheme="minorHAnsi" w:cstheme="minorHAnsi"/>
          <w:w w:val="105"/>
        </w:rPr>
        <w:t>social</w:t>
      </w:r>
      <w:r w:rsidRPr="00C3682E">
        <w:rPr>
          <w:rFonts w:asciiTheme="minorHAnsi" w:hAnsiTheme="minorHAnsi" w:cstheme="minorHAnsi"/>
          <w:spacing w:val="-12"/>
          <w:w w:val="105"/>
        </w:rPr>
        <w:t xml:space="preserve"> </w:t>
      </w:r>
      <w:r w:rsidRPr="00C3682E">
        <w:rPr>
          <w:rFonts w:asciiTheme="minorHAnsi" w:hAnsiTheme="minorHAnsi" w:cstheme="minorHAnsi"/>
          <w:w w:val="105"/>
        </w:rPr>
        <w:t>and</w:t>
      </w:r>
      <w:r w:rsidRPr="00C3682E">
        <w:rPr>
          <w:rFonts w:asciiTheme="minorHAnsi" w:hAnsiTheme="minorHAnsi" w:cstheme="minorHAnsi"/>
          <w:spacing w:val="-12"/>
          <w:w w:val="105"/>
        </w:rPr>
        <w:t xml:space="preserve"> </w:t>
      </w:r>
      <w:proofErr w:type="spellStart"/>
      <w:r w:rsidRPr="00C3682E">
        <w:rPr>
          <w:rFonts w:asciiTheme="minorHAnsi" w:hAnsiTheme="minorHAnsi" w:cstheme="minorHAnsi"/>
          <w:w w:val="105"/>
        </w:rPr>
        <w:t>labour</w:t>
      </w:r>
      <w:proofErr w:type="spellEnd"/>
      <w:r w:rsidRPr="00C3682E">
        <w:rPr>
          <w:rFonts w:asciiTheme="minorHAnsi" w:hAnsiTheme="minorHAnsi" w:cstheme="minorHAnsi"/>
          <w:spacing w:val="-12"/>
          <w:w w:val="105"/>
        </w:rPr>
        <w:t xml:space="preserve"> </w:t>
      </w:r>
      <w:r w:rsidRPr="00C3682E">
        <w:rPr>
          <w:rFonts w:asciiTheme="minorHAnsi" w:hAnsiTheme="minorHAnsi" w:cstheme="minorHAnsi"/>
          <w:w w:val="105"/>
        </w:rPr>
        <w:t>law</w:t>
      </w:r>
      <w:r w:rsidRPr="00C3682E">
        <w:rPr>
          <w:rFonts w:asciiTheme="minorHAnsi" w:hAnsiTheme="minorHAnsi" w:cstheme="minorHAnsi"/>
          <w:spacing w:val="-11"/>
          <w:w w:val="105"/>
        </w:rPr>
        <w:t xml:space="preserve"> </w:t>
      </w:r>
      <w:r w:rsidRPr="00C3682E">
        <w:rPr>
          <w:rFonts w:asciiTheme="minorHAnsi" w:hAnsiTheme="minorHAnsi" w:cstheme="minorHAnsi"/>
          <w:w w:val="105"/>
        </w:rPr>
        <w:t>that</w:t>
      </w:r>
      <w:r w:rsidRPr="00C3682E">
        <w:rPr>
          <w:rFonts w:asciiTheme="minorHAnsi" w:hAnsiTheme="minorHAnsi" w:cstheme="minorHAnsi"/>
          <w:spacing w:val="-12"/>
          <w:w w:val="105"/>
        </w:rPr>
        <w:t xml:space="preserve"> </w:t>
      </w:r>
      <w:r w:rsidRPr="00C3682E">
        <w:rPr>
          <w:rFonts w:asciiTheme="minorHAnsi" w:hAnsiTheme="minorHAnsi" w:cstheme="minorHAnsi"/>
          <w:w w:val="105"/>
        </w:rPr>
        <w:t>apply</w:t>
      </w:r>
      <w:r w:rsidRPr="00C3682E">
        <w:rPr>
          <w:rFonts w:asciiTheme="minorHAnsi" w:hAnsiTheme="minorHAnsi" w:cstheme="minorHAnsi"/>
          <w:spacing w:val="-11"/>
          <w:w w:val="105"/>
        </w:rPr>
        <w:t xml:space="preserve"> </w:t>
      </w:r>
      <w:r w:rsidRPr="00C3682E">
        <w:rPr>
          <w:rFonts w:asciiTheme="minorHAnsi" w:hAnsiTheme="minorHAnsi" w:cstheme="minorHAnsi"/>
          <w:w w:val="105"/>
        </w:rPr>
        <w:t>at</w:t>
      </w:r>
      <w:r w:rsidRPr="00C3682E">
        <w:rPr>
          <w:rFonts w:asciiTheme="minorHAnsi" w:hAnsiTheme="minorHAnsi" w:cstheme="minorHAnsi"/>
          <w:spacing w:val="-12"/>
          <w:w w:val="105"/>
        </w:rPr>
        <w:t xml:space="preserve"> </w:t>
      </w:r>
      <w:r w:rsidRPr="00C3682E">
        <w:rPr>
          <w:rFonts w:asciiTheme="minorHAnsi" w:hAnsiTheme="minorHAnsi" w:cstheme="minorHAnsi"/>
          <w:w w:val="105"/>
        </w:rPr>
        <w:t>the</w:t>
      </w:r>
      <w:r w:rsidRPr="00C3682E">
        <w:rPr>
          <w:rFonts w:asciiTheme="minorHAnsi" w:hAnsiTheme="minorHAnsi" w:cstheme="minorHAnsi"/>
          <w:spacing w:val="-12"/>
          <w:w w:val="105"/>
        </w:rPr>
        <w:t xml:space="preserve"> </w:t>
      </w:r>
      <w:r w:rsidRPr="00C3682E">
        <w:rPr>
          <w:rFonts w:asciiTheme="minorHAnsi" w:hAnsiTheme="minorHAnsi" w:cstheme="minorHAnsi"/>
          <w:w w:val="105"/>
        </w:rPr>
        <w:t>place</w:t>
      </w:r>
      <w:r w:rsidRPr="00C3682E">
        <w:rPr>
          <w:rFonts w:asciiTheme="minorHAnsi" w:hAnsiTheme="minorHAnsi" w:cstheme="minorHAnsi"/>
          <w:spacing w:val="-12"/>
          <w:w w:val="105"/>
        </w:rPr>
        <w:t xml:space="preserve"> </w:t>
      </w:r>
      <w:r w:rsidRPr="00C3682E">
        <w:rPr>
          <w:rFonts w:asciiTheme="minorHAnsi" w:hAnsiTheme="minorHAnsi" w:cstheme="minorHAnsi"/>
          <w:w w:val="105"/>
        </w:rPr>
        <w:t>where</w:t>
      </w:r>
      <w:r w:rsidRPr="00C3682E">
        <w:rPr>
          <w:rFonts w:asciiTheme="minorHAnsi" w:hAnsiTheme="minorHAnsi" w:cstheme="minorHAnsi"/>
          <w:spacing w:val="-12"/>
          <w:w w:val="105"/>
        </w:rPr>
        <w:t xml:space="preserve"> </w:t>
      </w:r>
      <w:r w:rsidRPr="00C3682E">
        <w:rPr>
          <w:rFonts w:asciiTheme="minorHAnsi" w:hAnsiTheme="minorHAnsi" w:cstheme="minorHAnsi"/>
          <w:w w:val="105"/>
        </w:rPr>
        <w:t>the</w:t>
      </w:r>
      <w:r w:rsidRPr="00C3682E">
        <w:rPr>
          <w:rFonts w:asciiTheme="minorHAnsi" w:hAnsiTheme="minorHAnsi" w:cstheme="minorHAnsi"/>
          <w:spacing w:val="-11"/>
          <w:w w:val="105"/>
        </w:rPr>
        <w:t xml:space="preserve"> </w:t>
      </w:r>
      <w:r w:rsidRPr="00C3682E">
        <w:rPr>
          <w:rFonts w:asciiTheme="minorHAnsi" w:hAnsiTheme="minorHAnsi" w:cstheme="minorHAnsi"/>
          <w:w w:val="105"/>
        </w:rPr>
        <w:t>Services</w:t>
      </w:r>
      <w:r w:rsidRPr="00C3682E">
        <w:rPr>
          <w:rFonts w:asciiTheme="minorHAnsi" w:hAnsiTheme="minorHAnsi" w:cstheme="minorHAnsi"/>
          <w:spacing w:val="-12"/>
          <w:w w:val="105"/>
        </w:rPr>
        <w:t xml:space="preserve"> </w:t>
      </w:r>
      <w:r w:rsidRPr="00C3682E">
        <w:rPr>
          <w:rFonts w:asciiTheme="minorHAnsi" w:hAnsiTheme="minorHAnsi" w:cstheme="minorHAnsi"/>
          <w:w w:val="105"/>
        </w:rPr>
        <w:t xml:space="preserve">are </w:t>
      </w:r>
      <w:r w:rsidRPr="00C3682E">
        <w:rPr>
          <w:rFonts w:asciiTheme="minorHAnsi" w:hAnsiTheme="minorHAnsi" w:cstheme="minorHAnsi"/>
        </w:rPr>
        <w:t xml:space="preserve">provided, that have been established by EU law, national law, collective agreements </w:t>
      </w:r>
      <w:r w:rsidRPr="00C3682E">
        <w:rPr>
          <w:rFonts w:asciiTheme="minorHAnsi" w:hAnsiTheme="minorHAnsi" w:cstheme="minorHAnsi"/>
          <w:w w:val="105"/>
        </w:rPr>
        <w:t xml:space="preserve">and by international, environmental, social and </w:t>
      </w:r>
      <w:proofErr w:type="spellStart"/>
      <w:r w:rsidRPr="00C3682E">
        <w:rPr>
          <w:rFonts w:asciiTheme="minorHAnsi" w:hAnsiTheme="minorHAnsi" w:cstheme="minorHAnsi"/>
          <w:w w:val="105"/>
        </w:rPr>
        <w:t>labour</w:t>
      </w:r>
      <w:proofErr w:type="spellEnd"/>
      <w:r w:rsidRPr="00C3682E">
        <w:rPr>
          <w:rFonts w:asciiTheme="minorHAnsi" w:hAnsiTheme="minorHAnsi" w:cstheme="minorHAnsi"/>
          <w:w w:val="105"/>
        </w:rPr>
        <w:t xml:space="preserve"> law listed in Schedule 7 of the European Union (Award of Public Authority Contracts) Regulations 2016 (Statutory Instrument 284 of 2016) (the “Regulations”) . The Contractor shall be responsible for compliance with all statutory requirements of an employer and without prejudice to the generality of the foregoing shall be solely responsible in law</w:t>
      </w:r>
      <w:r w:rsidRPr="00C3682E">
        <w:rPr>
          <w:rFonts w:asciiTheme="minorHAnsi" w:hAnsiTheme="minorHAnsi" w:cstheme="minorHAnsi"/>
          <w:spacing w:val="-10"/>
          <w:w w:val="105"/>
        </w:rPr>
        <w:t xml:space="preserve"> </w:t>
      </w:r>
      <w:r w:rsidRPr="00C3682E">
        <w:rPr>
          <w:rFonts w:asciiTheme="minorHAnsi" w:hAnsiTheme="minorHAnsi" w:cstheme="minorHAnsi"/>
          <w:w w:val="105"/>
        </w:rPr>
        <w:t>for</w:t>
      </w:r>
      <w:r w:rsidRPr="00C3682E">
        <w:rPr>
          <w:rFonts w:asciiTheme="minorHAnsi" w:hAnsiTheme="minorHAnsi" w:cstheme="minorHAnsi"/>
          <w:spacing w:val="-10"/>
          <w:w w:val="105"/>
        </w:rPr>
        <w:t xml:space="preserve"> </w:t>
      </w:r>
      <w:r w:rsidRPr="00C3682E">
        <w:rPr>
          <w:rFonts w:asciiTheme="minorHAnsi" w:hAnsiTheme="minorHAnsi" w:cstheme="minorHAnsi"/>
          <w:w w:val="105"/>
        </w:rPr>
        <w:t>the</w:t>
      </w:r>
      <w:r w:rsidRPr="00C3682E">
        <w:rPr>
          <w:rFonts w:asciiTheme="minorHAnsi" w:hAnsiTheme="minorHAnsi" w:cstheme="minorHAnsi"/>
          <w:spacing w:val="-10"/>
          <w:w w:val="105"/>
        </w:rPr>
        <w:t xml:space="preserve"> </w:t>
      </w:r>
      <w:r w:rsidRPr="00C3682E">
        <w:rPr>
          <w:rFonts w:asciiTheme="minorHAnsi" w:hAnsiTheme="minorHAnsi" w:cstheme="minorHAnsi"/>
          <w:w w:val="105"/>
        </w:rPr>
        <w:t>employment,</w:t>
      </w:r>
      <w:r w:rsidRPr="00C3682E">
        <w:rPr>
          <w:rFonts w:asciiTheme="minorHAnsi" w:hAnsiTheme="minorHAnsi" w:cstheme="minorHAnsi"/>
          <w:spacing w:val="-10"/>
          <w:w w:val="105"/>
        </w:rPr>
        <w:t xml:space="preserve"> </w:t>
      </w:r>
      <w:r w:rsidRPr="00C3682E">
        <w:rPr>
          <w:rFonts w:asciiTheme="minorHAnsi" w:hAnsiTheme="minorHAnsi" w:cstheme="minorHAnsi"/>
          <w:w w:val="105"/>
        </w:rPr>
        <w:t>remuneration,</w:t>
      </w:r>
      <w:r w:rsidRPr="00C3682E">
        <w:rPr>
          <w:rFonts w:asciiTheme="minorHAnsi" w:hAnsiTheme="minorHAnsi" w:cstheme="minorHAnsi"/>
          <w:spacing w:val="-12"/>
          <w:w w:val="105"/>
        </w:rPr>
        <w:t xml:space="preserve"> </w:t>
      </w:r>
      <w:r w:rsidRPr="00C3682E">
        <w:rPr>
          <w:rFonts w:asciiTheme="minorHAnsi" w:hAnsiTheme="minorHAnsi" w:cstheme="minorHAnsi"/>
          <w:w w:val="105"/>
        </w:rPr>
        <w:t>taxes,</w:t>
      </w:r>
      <w:r w:rsidRPr="00C3682E">
        <w:rPr>
          <w:rFonts w:asciiTheme="minorHAnsi" w:hAnsiTheme="minorHAnsi" w:cstheme="minorHAnsi"/>
          <w:spacing w:val="-10"/>
          <w:w w:val="105"/>
        </w:rPr>
        <w:t xml:space="preserve"> </w:t>
      </w:r>
      <w:r w:rsidRPr="00C3682E">
        <w:rPr>
          <w:rFonts w:asciiTheme="minorHAnsi" w:hAnsiTheme="minorHAnsi" w:cstheme="minorHAnsi"/>
          <w:w w:val="105"/>
        </w:rPr>
        <w:t>immigration</w:t>
      </w:r>
      <w:r w:rsidRPr="00C3682E">
        <w:rPr>
          <w:rFonts w:asciiTheme="minorHAnsi" w:hAnsiTheme="minorHAnsi" w:cstheme="minorHAnsi"/>
          <w:spacing w:val="-12"/>
          <w:w w:val="105"/>
        </w:rPr>
        <w:t xml:space="preserve"> </w:t>
      </w:r>
      <w:r w:rsidRPr="00C3682E">
        <w:rPr>
          <w:rFonts w:asciiTheme="minorHAnsi" w:hAnsiTheme="minorHAnsi" w:cstheme="minorHAnsi"/>
          <w:w w:val="105"/>
        </w:rPr>
        <w:t>and</w:t>
      </w:r>
      <w:r w:rsidRPr="00C3682E">
        <w:rPr>
          <w:rFonts w:asciiTheme="minorHAnsi" w:hAnsiTheme="minorHAnsi" w:cstheme="minorHAnsi"/>
          <w:spacing w:val="-10"/>
          <w:w w:val="105"/>
        </w:rPr>
        <w:t xml:space="preserve"> </w:t>
      </w:r>
      <w:r w:rsidRPr="00C3682E">
        <w:rPr>
          <w:rFonts w:asciiTheme="minorHAnsi" w:hAnsiTheme="minorHAnsi" w:cstheme="minorHAnsi"/>
          <w:w w:val="105"/>
        </w:rPr>
        <w:t>work</w:t>
      </w:r>
      <w:r w:rsidRPr="00C3682E">
        <w:rPr>
          <w:rFonts w:asciiTheme="minorHAnsi" w:hAnsiTheme="minorHAnsi" w:cstheme="minorHAnsi"/>
          <w:spacing w:val="-9"/>
          <w:w w:val="105"/>
        </w:rPr>
        <w:t xml:space="preserve"> </w:t>
      </w:r>
      <w:r w:rsidRPr="00C3682E">
        <w:rPr>
          <w:rFonts w:asciiTheme="minorHAnsi" w:hAnsiTheme="minorHAnsi" w:cstheme="minorHAnsi"/>
          <w:w w:val="105"/>
        </w:rPr>
        <w:t>permits</w:t>
      </w:r>
      <w:r w:rsidRPr="00C3682E">
        <w:rPr>
          <w:rFonts w:asciiTheme="minorHAnsi" w:hAnsiTheme="minorHAnsi" w:cstheme="minorHAnsi"/>
          <w:spacing w:val="-11"/>
          <w:w w:val="105"/>
        </w:rPr>
        <w:t xml:space="preserve"> </w:t>
      </w:r>
      <w:r w:rsidRPr="00C3682E">
        <w:rPr>
          <w:rFonts w:asciiTheme="minorHAnsi" w:hAnsiTheme="minorHAnsi" w:cstheme="minorHAnsi"/>
          <w:w w:val="105"/>
        </w:rPr>
        <w:t>of</w:t>
      </w:r>
      <w:r w:rsidRPr="00C3682E">
        <w:rPr>
          <w:rFonts w:asciiTheme="minorHAnsi" w:hAnsiTheme="minorHAnsi" w:cstheme="minorHAnsi"/>
          <w:spacing w:val="-12"/>
          <w:w w:val="105"/>
        </w:rPr>
        <w:t xml:space="preserve"> </w:t>
      </w:r>
      <w:r w:rsidRPr="00C3682E">
        <w:rPr>
          <w:rFonts w:asciiTheme="minorHAnsi" w:hAnsiTheme="minorHAnsi" w:cstheme="minorHAnsi"/>
          <w:w w:val="105"/>
        </w:rPr>
        <w:t>all personnel retained for the purposes of complying with this Agreement.</w:t>
      </w:r>
    </w:p>
    <w:p w14:paraId="388D6CAB" w14:textId="249879F2" w:rsidR="003A6C45" w:rsidRPr="00C3682E" w:rsidRDefault="009E6060" w:rsidP="00C3682E">
      <w:pPr>
        <w:pStyle w:val="ListParagraph"/>
        <w:numPr>
          <w:ilvl w:val="0"/>
          <w:numId w:val="19"/>
        </w:numPr>
        <w:tabs>
          <w:tab w:val="left" w:pos="866"/>
        </w:tabs>
        <w:spacing w:before="111" w:line="285" w:lineRule="auto"/>
        <w:ind w:right="523"/>
        <w:rPr>
          <w:rFonts w:asciiTheme="minorHAnsi" w:hAnsiTheme="minorHAnsi" w:cstheme="minorHAnsi"/>
        </w:rPr>
      </w:pPr>
      <w:r w:rsidRPr="00C3682E">
        <w:rPr>
          <w:rFonts w:asciiTheme="minorHAnsi" w:hAnsiTheme="minorHAnsi" w:cstheme="minorHAnsi"/>
          <w:w w:val="105"/>
        </w:rPr>
        <w:t xml:space="preserve">The Contractor </w:t>
      </w:r>
      <w:r w:rsidR="002F0B9B" w:rsidRPr="00C3682E">
        <w:rPr>
          <w:rFonts w:asciiTheme="minorHAnsi" w:hAnsiTheme="minorHAnsi" w:cstheme="minorHAnsi"/>
          <w:spacing w:val="-9"/>
          <w:w w:val="105"/>
        </w:rPr>
        <w:t>acting as concessionaire</w:t>
      </w:r>
      <w:r w:rsidR="002F0B9B" w:rsidRPr="00C3682E">
        <w:rPr>
          <w:rFonts w:asciiTheme="minorHAnsi" w:hAnsiTheme="minorHAnsi" w:cstheme="minorHAnsi"/>
          <w:w w:val="105"/>
        </w:rPr>
        <w:t xml:space="preserve"> </w:t>
      </w:r>
      <w:r w:rsidRPr="00C3682E">
        <w:rPr>
          <w:rFonts w:asciiTheme="minorHAnsi" w:hAnsiTheme="minorHAnsi" w:cstheme="minorHAnsi"/>
          <w:w w:val="105"/>
        </w:rPr>
        <w:t xml:space="preserve">is deemed to be the prime contractor under this Agreement and the Contractor assumes full responsibility for the discharge of all obligations </w:t>
      </w:r>
      <w:r w:rsidR="00215995" w:rsidRPr="00C3682E">
        <w:rPr>
          <w:rFonts w:asciiTheme="minorHAnsi" w:hAnsiTheme="minorHAnsi" w:cstheme="minorHAnsi"/>
          <w:spacing w:val="-9"/>
          <w:w w:val="105"/>
        </w:rPr>
        <w:t>acting as concessionaire</w:t>
      </w:r>
      <w:r w:rsidR="00215995" w:rsidRPr="00C3682E">
        <w:rPr>
          <w:rFonts w:asciiTheme="minorHAnsi" w:hAnsiTheme="minorHAnsi" w:cstheme="minorHAnsi"/>
          <w:w w:val="105"/>
        </w:rPr>
        <w:t xml:space="preserve"> </w:t>
      </w:r>
      <w:r w:rsidRPr="00C3682E">
        <w:rPr>
          <w:rFonts w:asciiTheme="minorHAnsi" w:hAnsiTheme="minorHAnsi" w:cstheme="minorHAnsi"/>
          <w:w w:val="105"/>
        </w:rPr>
        <w:t>under this Agreement</w:t>
      </w:r>
      <w:r w:rsidRPr="00C3682E">
        <w:rPr>
          <w:rFonts w:asciiTheme="minorHAnsi" w:hAnsiTheme="minorHAnsi" w:cstheme="minorHAnsi"/>
          <w:spacing w:val="-12"/>
          <w:w w:val="105"/>
        </w:rPr>
        <w:t xml:space="preserve"> </w:t>
      </w:r>
      <w:r w:rsidRPr="00C3682E">
        <w:rPr>
          <w:rFonts w:asciiTheme="minorHAnsi" w:hAnsiTheme="minorHAnsi" w:cstheme="minorHAnsi"/>
          <w:w w:val="105"/>
        </w:rPr>
        <w:t>and</w:t>
      </w:r>
      <w:r w:rsidRPr="00C3682E">
        <w:rPr>
          <w:rFonts w:asciiTheme="minorHAnsi" w:hAnsiTheme="minorHAnsi" w:cstheme="minorHAnsi"/>
          <w:spacing w:val="-12"/>
          <w:w w:val="105"/>
        </w:rPr>
        <w:t xml:space="preserve"> </w:t>
      </w:r>
      <w:r w:rsidRPr="00C3682E">
        <w:rPr>
          <w:rFonts w:asciiTheme="minorHAnsi" w:hAnsiTheme="minorHAnsi" w:cstheme="minorHAnsi"/>
          <w:w w:val="105"/>
        </w:rPr>
        <w:t>shall</w:t>
      </w:r>
      <w:r w:rsidRPr="00C3682E">
        <w:rPr>
          <w:rFonts w:asciiTheme="minorHAnsi" w:hAnsiTheme="minorHAnsi" w:cstheme="minorHAnsi"/>
          <w:spacing w:val="-12"/>
          <w:w w:val="105"/>
        </w:rPr>
        <w:t xml:space="preserve"> </w:t>
      </w:r>
      <w:r w:rsidRPr="00C3682E">
        <w:rPr>
          <w:rFonts w:asciiTheme="minorHAnsi" w:hAnsiTheme="minorHAnsi" w:cstheme="minorHAnsi"/>
          <w:w w:val="105"/>
        </w:rPr>
        <w:t>assume</w:t>
      </w:r>
      <w:r w:rsidRPr="00C3682E">
        <w:rPr>
          <w:rFonts w:asciiTheme="minorHAnsi" w:hAnsiTheme="minorHAnsi" w:cstheme="minorHAnsi"/>
          <w:spacing w:val="-12"/>
          <w:w w:val="105"/>
        </w:rPr>
        <w:t xml:space="preserve"> </w:t>
      </w:r>
      <w:r w:rsidRPr="00C3682E">
        <w:rPr>
          <w:rFonts w:asciiTheme="minorHAnsi" w:hAnsiTheme="minorHAnsi" w:cstheme="minorHAnsi"/>
          <w:w w:val="105"/>
        </w:rPr>
        <w:t>all</w:t>
      </w:r>
      <w:r w:rsidRPr="00C3682E">
        <w:rPr>
          <w:rFonts w:asciiTheme="minorHAnsi" w:hAnsiTheme="minorHAnsi" w:cstheme="minorHAnsi"/>
          <w:spacing w:val="-12"/>
          <w:w w:val="105"/>
        </w:rPr>
        <w:t xml:space="preserve"> </w:t>
      </w:r>
      <w:r w:rsidRPr="00C3682E">
        <w:rPr>
          <w:rFonts w:asciiTheme="minorHAnsi" w:hAnsiTheme="minorHAnsi" w:cstheme="minorHAnsi"/>
          <w:w w:val="105"/>
        </w:rPr>
        <w:t>the</w:t>
      </w:r>
      <w:r w:rsidRPr="00C3682E">
        <w:rPr>
          <w:rFonts w:asciiTheme="minorHAnsi" w:hAnsiTheme="minorHAnsi" w:cstheme="minorHAnsi"/>
          <w:spacing w:val="-12"/>
          <w:w w:val="105"/>
        </w:rPr>
        <w:t xml:space="preserve"> </w:t>
      </w:r>
      <w:r w:rsidRPr="00C3682E">
        <w:rPr>
          <w:rFonts w:asciiTheme="minorHAnsi" w:hAnsiTheme="minorHAnsi" w:cstheme="minorHAnsi"/>
          <w:w w:val="105"/>
        </w:rPr>
        <w:t>duties,</w:t>
      </w:r>
      <w:r w:rsidRPr="00C3682E">
        <w:rPr>
          <w:rFonts w:asciiTheme="minorHAnsi" w:hAnsiTheme="minorHAnsi" w:cstheme="minorHAnsi"/>
          <w:spacing w:val="-12"/>
          <w:w w:val="105"/>
        </w:rPr>
        <w:t xml:space="preserve"> </w:t>
      </w:r>
      <w:r w:rsidRPr="00C3682E">
        <w:rPr>
          <w:rFonts w:asciiTheme="minorHAnsi" w:hAnsiTheme="minorHAnsi" w:cstheme="minorHAnsi"/>
          <w:w w:val="105"/>
        </w:rPr>
        <w:t>responsibilities</w:t>
      </w:r>
      <w:r w:rsidRPr="00C3682E">
        <w:rPr>
          <w:rFonts w:asciiTheme="minorHAnsi" w:hAnsiTheme="minorHAnsi" w:cstheme="minorHAnsi"/>
          <w:spacing w:val="-11"/>
          <w:w w:val="105"/>
        </w:rPr>
        <w:t xml:space="preserve"> </w:t>
      </w:r>
      <w:r w:rsidRPr="00C3682E">
        <w:rPr>
          <w:rFonts w:asciiTheme="minorHAnsi" w:hAnsiTheme="minorHAnsi" w:cstheme="minorHAnsi"/>
          <w:w w:val="105"/>
        </w:rPr>
        <w:t>and</w:t>
      </w:r>
      <w:r w:rsidRPr="00C3682E">
        <w:rPr>
          <w:rFonts w:asciiTheme="minorHAnsi" w:hAnsiTheme="minorHAnsi" w:cstheme="minorHAnsi"/>
          <w:spacing w:val="-12"/>
          <w:w w:val="105"/>
        </w:rPr>
        <w:t xml:space="preserve"> </w:t>
      </w:r>
      <w:r w:rsidRPr="00C3682E">
        <w:rPr>
          <w:rFonts w:asciiTheme="minorHAnsi" w:hAnsiTheme="minorHAnsi" w:cstheme="minorHAnsi"/>
          <w:w w:val="105"/>
        </w:rPr>
        <w:t>obligations</w:t>
      </w:r>
      <w:r w:rsidRPr="00C3682E">
        <w:rPr>
          <w:rFonts w:asciiTheme="minorHAnsi" w:hAnsiTheme="minorHAnsi" w:cstheme="minorHAnsi"/>
          <w:spacing w:val="-12"/>
          <w:w w:val="105"/>
        </w:rPr>
        <w:t xml:space="preserve"> </w:t>
      </w:r>
      <w:r w:rsidRPr="00C3682E">
        <w:rPr>
          <w:rFonts w:asciiTheme="minorHAnsi" w:hAnsiTheme="minorHAnsi" w:cstheme="minorHAnsi"/>
          <w:w w:val="105"/>
        </w:rPr>
        <w:t>associated</w:t>
      </w:r>
      <w:r w:rsidRPr="00C3682E">
        <w:rPr>
          <w:rFonts w:asciiTheme="minorHAnsi" w:hAnsiTheme="minorHAnsi" w:cstheme="minorHAnsi"/>
          <w:spacing w:val="-12"/>
          <w:w w:val="105"/>
        </w:rPr>
        <w:t xml:space="preserve"> </w:t>
      </w:r>
      <w:r w:rsidRPr="00C3682E">
        <w:rPr>
          <w:rFonts w:asciiTheme="minorHAnsi" w:hAnsiTheme="minorHAnsi" w:cstheme="minorHAnsi"/>
          <w:w w:val="105"/>
        </w:rPr>
        <w:t xml:space="preserve">with </w:t>
      </w:r>
      <w:r w:rsidRPr="00C3682E">
        <w:rPr>
          <w:rFonts w:asciiTheme="minorHAnsi" w:hAnsiTheme="minorHAnsi" w:cstheme="minorHAnsi"/>
          <w:spacing w:val="-2"/>
          <w:w w:val="105"/>
        </w:rPr>
        <w:t>the</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position</w:t>
      </w:r>
      <w:r w:rsidRPr="00C3682E">
        <w:rPr>
          <w:rFonts w:asciiTheme="minorHAnsi" w:hAnsiTheme="minorHAnsi" w:cstheme="minorHAnsi"/>
          <w:spacing w:val="-8"/>
          <w:w w:val="105"/>
        </w:rPr>
        <w:t xml:space="preserve"> </w:t>
      </w:r>
      <w:r w:rsidRPr="00C3682E">
        <w:rPr>
          <w:rFonts w:asciiTheme="minorHAnsi" w:hAnsiTheme="minorHAnsi" w:cstheme="minorHAnsi"/>
          <w:spacing w:val="-2"/>
          <w:w w:val="105"/>
        </w:rPr>
        <w:t>of</w:t>
      </w:r>
      <w:r w:rsidRPr="00C3682E">
        <w:rPr>
          <w:rFonts w:asciiTheme="minorHAnsi" w:hAnsiTheme="minorHAnsi" w:cstheme="minorHAnsi"/>
          <w:spacing w:val="-7"/>
          <w:w w:val="105"/>
        </w:rPr>
        <w:t xml:space="preserve"> </w:t>
      </w:r>
      <w:r w:rsidRPr="00C3682E">
        <w:rPr>
          <w:rFonts w:asciiTheme="minorHAnsi" w:hAnsiTheme="minorHAnsi" w:cstheme="minorHAnsi"/>
          <w:spacing w:val="-2"/>
          <w:w w:val="105"/>
        </w:rPr>
        <w:t>prime</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contractor</w:t>
      </w:r>
      <w:r w:rsidR="00AD2B79" w:rsidRPr="00C3682E">
        <w:rPr>
          <w:rFonts w:asciiTheme="minorHAnsi" w:hAnsiTheme="minorHAnsi" w:cstheme="minorHAnsi"/>
          <w:spacing w:val="-2"/>
          <w:w w:val="105"/>
        </w:rPr>
        <w:t xml:space="preserve"> </w:t>
      </w:r>
      <w:r w:rsidR="00AD2B79" w:rsidRPr="00C3682E">
        <w:rPr>
          <w:rFonts w:asciiTheme="minorHAnsi" w:hAnsiTheme="minorHAnsi" w:cstheme="minorHAnsi"/>
          <w:spacing w:val="-9"/>
          <w:w w:val="105"/>
        </w:rPr>
        <w:t>acting as concessionaire</w:t>
      </w:r>
      <w:r w:rsidRPr="00C3682E">
        <w:rPr>
          <w:rFonts w:asciiTheme="minorHAnsi" w:hAnsiTheme="minorHAnsi" w:cstheme="minorHAnsi"/>
          <w:spacing w:val="-2"/>
          <w:w w:val="105"/>
        </w:rPr>
        <w:t>.</w:t>
      </w:r>
      <w:r w:rsidRPr="00C3682E">
        <w:rPr>
          <w:rFonts w:asciiTheme="minorHAnsi" w:hAnsiTheme="minorHAnsi" w:cstheme="minorHAnsi"/>
          <w:spacing w:val="35"/>
          <w:w w:val="105"/>
        </w:rPr>
        <w:t xml:space="preserve"> </w:t>
      </w:r>
      <w:r w:rsidRPr="00C3682E">
        <w:rPr>
          <w:rFonts w:asciiTheme="minorHAnsi" w:hAnsiTheme="minorHAnsi" w:cstheme="minorHAnsi"/>
          <w:spacing w:val="-2"/>
          <w:w w:val="105"/>
        </w:rPr>
        <w:t>The</w:t>
      </w:r>
      <w:r w:rsidRPr="00C3682E">
        <w:rPr>
          <w:rFonts w:asciiTheme="minorHAnsi" w:hAnsiTheme="minorHAnsi" w:cstheme="minorHAnsi"/>
          <w:spacing w:val="-7"/>
          <w:w w:val="105"/>
        </w:rPr>
        <w:t xml:space="preserve"> </w:t>
      </w:r>
      <w:r w:rsidRPr="00C3682E">
        <w:rPr>
          <w:rFonts w:asciiTheme="minorHAnsi" w:hAnsiTheme="minorHAnsi" w:cstheme="minorHAnsi"/>
          <w:spacing w:val="-2"/>
          <w:w w:val="105"/>
        </w:rPr>
        <w:t>Contractor</w:t>
      </w:r>
      <w:r w:rsidRPr="00C3682E">
        <w:rPr>
          <w:rFonts w:asciiTheme="minorHAnsi" w:hAnsiTheme="minorHAnsi" w:cstheme="minorHAnsi"/>
          <w:spacing w:val="-5"/>
          <w:w w:val="105"/>
        </w:rPr>
        <w:t xml:space="preserve"> </w:t>
      </w:r>
      <w:r w:rsidR="002D439A" w:rsidRPr="00C3682E">
        <w:rPr>
          <w:rFonts w:asciiTheme="minorHAnsi" w:hAnsiTheme="minorHAnsi" w:cstheme="minorHAnsi"/>
          <w:spacing w:val="-9"/>
          <w:w w:val="105"/>
        </w:rPr>
        <w:t>acting as concessionaire</w:t>
      </w:r>
      <w:r w:rsidR="002D439A" w:rsidRPr="00C3682E">
        <w:rPr>
          <w:rFonts w:asciiTheme="minorHAnsi" w:hAnsiTheme="minorHAnsi" w:cstheme="minorHAnsi"/>
          <w:spacing w:val="-2"/>
          <w:w w:val="105"/>
        </w:rPr>
        <w:t xml:space="preserve"> </w:t>
      </w:r>
      <w:r w:rsidRPr="00C3682E">
        <w:rPr>
          <w:rFonts w:asciiTheme="minorHAnsi" w:hAnsiTheme="minorHAnsi" w:cstheme="minorHAnsi"/>
          <w:spacing w:val="-2"/>
          <w:w w:val="105"/>
        </w:rPr>
        <w:t>as</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prime</w:t>
      </w:r>
      <w:r w:rsidRPr="00C3682E">
        <w:rPr>
          <w:rFonts w:asciiTheme="minorHAnsi" w:hAnsiTheme="minorHAnsi" w:cstheme="minorHAnsi"/>
          <w:spacing w:val="-7"/>
          <w:w w:val="105"/>
        </w:rPr>
        <w:t xml:space="preserve"> </w:t>
      </w:r>
      <w:r w:rsidRPr="00C3682E">
        <w:rPr>
          <w:rFonts w:asciiTheme="minorHAnsi" w:hAnsiTheme="minorHAnsi" w:cstheme="minorHAnsi"/>
          <w:spacing w:val="-2"/>
          <w:w w:val="105"/>
        </w:rPr>
        <w:t>contractor</w:t>
      </w:r>
      <w:r w:rsidRPr="00C3682E">
        <w:rPr>
          <w:rFonts w:asciiTheme="minorHAnsi" w:hAnsiTheme="minorHAnsi" w:cstheme="minorHAnsi"/>
          <w:spacing w:val="-7"/>
          <w:w w:val="105"/>
        </w:rPr>
        <w:t xml:space="preserve"> </w:t>
      </w:r>
      <w:r w:rsidRPr="00C3682E">
        <w:rPr>
          <w:rFonts w:asciiTheme="minorHAnsi" w:hAnsiTheme="minorHAnsi" w:cstheme="minorHAnsi"/>
          <w:spacing w:val="-2"/>
          <w:w w:val="105"/>
        </w:rPr>
        <w:t>under</w:t>
      </w:r>
      <w:r w:rsidRPr="00C3682E">
        <w:rPr>
          <w:rFonts w:asciiTheme="minorHAnsi" w:hAnsiTheme="minorHAnsi" w:cstheme="minorHAnsi"/>
          <w:spacing w:val="-7"/>
          <w:w w:val="105"/>
        </w:rPr>
        <w:t xml:space="preserve"> </w:t>
      </w:r>
      <w:proofErr w:type="gramStart"/>
      <w:r w:rsidRPr="00C3682E">
        <w:rPr>
          <w:rFonts w:asciiTheme="minorHAnsi" w:hAnsiTheme="minorHAnsi" w:cstheme="minorHAnsi"/>
          <w:spacing w:val="-2"/>
          <w:w w:val="105"/>
        </w:rPr>
        <w:t>the</w:t>
      </w:r>
      <w:r w:rsidRPr="00C3682E">
        <w:rPr>
          <w:rFonts w:asciiTheme="minorHAnsi" w:hAnsiTheme="minorHAnsi" w:cstheme="minorHAnsi"/>
          <w:spacing w:val="-7"/>
          <w:w w:val="105"/>
        </w:rPr>
        <w:t xml:space="preserve"> </w:t>
      </w:r>
      <w:r w:rsidRPr="00C3682E">
        <w:rPr>
          <w:rFonts w:asciiTheme="minorHAnsi" w:hAnsiTheme="minorHAnsi" w:cstheme="minorHAnsi"/>
          <w:spacing w:val="-2"/>
          <w:w w:val="105"/>
        </w:rPr>
        <w:t>Submission</w:t>
      </w:r>
      <w:proofErr w:type="gramEnd"/>
      <w:r w:rsidRPr="00C3682E">
        <w:rPr>
          <w:rFonts w:asciiTheme="minorHAnsi" w:hAnsiTheme="minorHAnsi" w:cstheme="minorHAnsi"/>
          <w:spacing w:val="-2"/>
          <w:w w:val="105"/>
        </w:rPr>
        <w:t xml:space="preserve"> </w:t>
      </w:r>
      <w:r w:rsidRPr="00C3682E">
        <w:rPr>
          <w:rFonts w:asciiTheme="minorHAnsi" w:hAnsiTheme="minorHAnsi" w:cstheme="minorHAnsi"/>
        </w:rPr>
        <w:t xml:space="preserve">hereby assumes liability for its Subcontractors and shall ensure that its Subcontractors shall </w:t>
      </w:r>
      <w:r w:rsidRPr="00C3682E">
        <w:rPr>
          <w:rFonts w:asciiTheme="minorHAnsi" w:hAnsiTheme="minorHAnsi" w:cstheme="minorHAnsi"/>
          <w:w w:val="105"/>
        </w:rPr>
        <w:t>comply</w:t>
      </w:r>
      <w:r w:rsidRPr="00C3682E">
        <w:rPr>
          <w:rFonts w:asciiTheme="minorHAnsi" w:hAnsiTheme="minorHAnsi" w:cstheme="minorHAnsi"/>
          <w:spacing w:val="-9"/>
          <w:w w:val="105"/>
        </w:rPr>
        <w:t xml:space="preserve"> </w:t>
      </w:r>
      <w:r w:rsidRPr="00C3682E">
        <w:rPr>
          <w:rFonts w:asciiTheme="minorHAnsi" w:hAnsiTheme="minorHAnsi" w:cstheme="minorHAnsi"/>
          <w:w w:val="105"/>
        </w:rPr>
        <w:t>in</w:t>
      </w:r>
      <w:r w:rsidRPr="00C3682E">
        <w:rPr>
          <w:rFonts w:asciiTheme="minorHAnsi" w:hAnsiTheme="minorHAnsi" w:cstheme="minorHAnsi"/>
          <w:spacing w:val="-8"/>
          <w:w w:val="105"/>
        </w:rPr>
        <w:t xml:space="preserve"> </w:t>
      </w:r>
      <w:r w:rsidRPr="00C3682E">
        <w:rPr>
          <w:rFonts w:asciiTheme="minorHAnsi" w:hAnsiTheme="minorHAnsi" w:cstheme="minorHAnsi"/>
          <w:w w:val="105"/>
        </w:rPr>
        <w:t>all</w:t>
      </w:r>
      <w:r w:rsidRPr="00C3682E">
        <w:rPr>
          <w:rFonts w:asciiTheme="minorHAnsi" w:hAnsiTheme="minorHAnsi" w:cstheme="minorHAnsi"/>
          <w:spacing w:val="-9"/>
          <w:w w:val="105"/>
        </w:rPr>
        <w:t xml:space="preserve"> </w:t>
      </w:r>
      <w:r w:rsidRPr="00C3682E">
        <w:rPr>
          <w:rFonts w:asciiTheme="minorHAnsi" w:hAnsiTheme="minorHAnsi" w:cstheme="minorHAnsi"/>
          <w:w w:val="105"/>
        </w:rPr>
        <w:t>respects</w:t>
      </w:r>
      <w:r w:rsidRPr="00C3682E">
        <w:rPr>
          <w:rFonts w:asciiTheme="minorHAnsi" w:hAnsiTheme="minorHAnsi" w:cstheme="minorHAnsi"/>
          <w:spacing w:val="-9"/>
          <w:w w:val="105"/>
        </w:rPr>
        <w:t xml:space="preserve"> </w:t>
      </w:r>
      <w:r w:rsidRPr="00C3682E">
        <w:rPr>
          <w:rFonts w:asciiTheme="minorHAnsi" w:hAnsiTheme="minorHAnsi" w:cstheme="minorHAnsi"/>
          <w:w w:val="105"/>
        </w:rPr>
        <w:t>with</w:t>
      </w:r>
      <w:r w:rsidRPr="00C3682E">
        <w:rPr>
          <w:rFonts w:asciiTheme="minorHAnsi" w:hAnsiTheme="minorHAnsi" w:cstheme="minorHAnsi"/>
          <w:spacing w:val="-11"/>
          <w:w w:val="105"/>
        </w:rPr>
        <w:t xml:space="preserve"> </w:t>
      </w:r>
      <w:r w:rsidRPr="00C3682E">
        <w:rPr>
          <w:rFonts w:asciiTheme="minorHAnsi" w:hAnsiTheme="minorHAnsi" w:cstheme="minorHAnsi"/>
          <w:w w:val="105"/>
        </w:rPr>
        <w:t>the</w:t>
      </w:r>
      <w:r w:rsidRPr="00C3682E">
        <w:rPr>
          <w:rFonts w:asciiTheme="minorHAnsi" w:hAnsiTheme="minorHAnsi" w:cstheme="minorHAnsi"/>
          <w:spacing w:val="-7"/>
          <w:w w:val="105"/>
        </w:rPr>
        <w:t xml:space="preserve"> </w:t>
      </w:r>
      <w:r w:rsidRPr="00C3682E">
        <w:rPr>
          <w:rFonts w:asciiTheme="minorHAnsi" w:hAnsiTheme="minorHAnsi" w:cstheme="minorHAnsi"/>
          <w:w w:val="105"/>
        </w:rPr>
        <w:t>relevant</w:t>
      </w:r>
      <w:r w:rsidRPr="00C3682E">
        <w:rPr>
          <w:rFonts w:asciiTheme="minorHAnsi" w:hAnsiTheme="minorHAnsi" w:cstheme="minorHAnsi"/>
          <w:spacing w:val="-6"/>
          <w:w w:val="105"/>
        </w:rPr>
        <w:t xml:space="preserve"> </w:t>
      </w:r>
      <w:r w:rsidRPr="00C3682E">
        <w:rPr>
          <w:rFonts w:asciiTheme="minorHAnsi" w:hAnsiTheme="minorHAnsi" w:cstheme="minorHAnsi"/>
          <w:w w:val="105"/>
        </w:rPr>
        <w:t>terms</w:t>
      </w:r>
      <w:r w:rsidRPr="00C3682E">
        <w:rPr>
          <w:rFonts w:asciiTheme="minorHAnsi" w:hAnsiTheme="minorHAnsi" w:cstheme="minorHAnsi"/>
          <w:spacing w:val="-9"/>
          <w:w w:val="105"/>
        </w:rPr>
        <w:t xml:space="preserve"> </w:t>
      </w:r>
      <w:r w:rsidRPr="00C3682E">
        <w:rPr>
          <w:rFonts w:asciiTheme="minorHAnsi" w:hAnsiTheme="minorHAnsi" w:cstheme="minorHAnsi"/>
          <w:w w:val="105"/>
        </w:rPr>
        <w:t>of</w:t>
      </w:r>
      <w:r w:rsidRPr="00C3682E">
        <w:rPr>
          <w:rFonts w:asciiTheme="minorHAnsi" w:hAnsiTheme="minorHAnsi" w:cstheme="minorHAnsi"/>
          <w:spacing w:val="-9"/>
          <w:w w:val="105"/>
        </w:rPr>
        <w:t xml:space="preserve"> </w:t>
      </w:r>
      <w:r w:rsidRPr="00C3682E">
        <w:rPr>
          <w:rFonts w:asciiTheme="minorHAnsi" w:hAnsiTheme="minorHAnsi" w:cstheme="minorHAnsi"/>
          <w:w w:val="105"/>
        </w:rPr>
        <w:t>this</w:t>
      </w:r>
      <w:r w:rsidRPr="00C3682E">
        <w:rPr>
          <w:rFonts w:asciiTheme="minorHAnsi" w:hAnsiTheme="minorHAnsi" w:cstheme="minorHAnsi"/>
          <w:spacing w:val="-9"/>
          <w:w w:val="105"/>
        </w:rPr>
        <w:t xml:space="preserve"> </w:t>
      </w:r>
      <w:r w:rsidRPr="00C3682E">
        <w:rPr>
          <w:rFonts w:asciiTheme="minorHAnsi" w:hAnsiTheme="minorHAnsi" w:cstheme="minorHAnsi"/>
          <w:w w:val="105"/>
        </w:rPr>
        <w:t>Agreement,</w:t>
      </w:r>
      <w:r w:rsidRPr="00C3682E">
        <w:rPr>
          <w:rFonts w:asciiTheme="minorHAnsi" w:hAnsiTheme="minorHAnsi" w:cstheme="minorHAnsi"/>
          <w:spacing w:val="-7"/>
          <w:w w:val="105"/>
        </w:rPr>
        <w:t xml:space="preserve"> </w:t>
      </w:r>
      <w:r w:rsidRPr="00C3682E">
        <w:rPr>
          <w:rFonts w:asciiTheme="minorHAnsi" w:hAnsiTheme="minorHAnsi" w:cstheme="minorHAnsi"/>
          <w:w w:val="105"/>
        </w:rPr>
        <w:t>including</w:t>
      </w:r>
      <w:r w:rsidRPr="00C3682E">
        <w:rPr>
          <w:rFonts w:asciiTheme="minorHAnsi" w:hAnsiTheme="minorHAnsi" w:cstheme="minorHAnsi"/>
          <w:spacing w:val="-7"/>
          <w:w w:val="105"/>
        </w:rPr>
        <w:t xml:space="preserve"> </w:t>
      </w:r>
      <w:r w:rsidRPr="00C3682E">
        <w:rPr>
          <w:rFonts w:asciiTheme="minorHAnsi" w:hAnsiTheme="minorHAnsi" w:cstheme="minorHAnsi"/>
          <w:w w:val="105"/>
        </w:rPr>
        <w:t>but</w:t>
      </w:r>
      <w:r w:rsidRPr="00C3682E">
        <w:rPr>
          <w:rFonts w:asciiTheme="minorHAnsi" w:hAnsiTheme="minorHAnsi" w:cstheme="minorHAnsi"/>
          <w:spacing w:val="-5"/>
          <w:w w:val="105"/>
        </w:rPr>
        <w:t xml:space="preserve"> </w:t>
      </w:r>
      <w:r w:rsidRPr="00C3682E">
        <w:rPr>
          <w:rFonts w:asciiTheme="minorHAnsi" w:hAnsiTheme="minorHAnsi" w:cstheme="minorHAnsi"/>
          <w:w w:val="105"/>
        </w:rPr>
        <w:t>not</w:t>
      </w:r>
      <w:r w:rsidRPr="00C3682E">
        <w:rPr>
          <w:rFonts w:asciiTheme="minorHAnsi" w:hAnsiTheme="minorHAnsi" w:cstheme="minorHAnsi"/>
          <w:spacing w:val="-5"/>
          <w:w w:val="105"/>
        </w:rPr>
        <w:t xml:space="preserve"> </w:t>
      </w:r>
      <w:r w:rsidRPr="00C3682E">
        <w:rPr>
          <w:rFonts w:asciiTheme="minorHAnsi" w:hAnsiTheme="minorHAnsi" w:cstheme="minorHAnsi"/>
          <w:w w:val="105"/>
        </w:rPr>
        <w:t>limited to</w:t>
      </w:r>
      <w:r w:rsidRPr="00C3682E">
        <w:rPr>
          <w:rFonts w:asciiTheme="minorHAnsi" w:hAnsiTheme="minorHAnsi" w:cstheme="minorHAnsi"/>
          <w:spacing w:val="-4"/>
          <w:w w:val="105"/>
        </w:rPr>
        <w:t xml:space="preserve"> </w:t>
      </w:r>
      <w:r w:rsidRPr="00C3682E">
        <w:rPr>
          <w:rFonts w:asciiTheme="minorHAnsi" w:hAnsiTheme="minorHAnsi" w:cstheme="minorHAnsi"/>
          <w:w w:val="105"/>
        </w:rPr>
        <w:t>clause</w:t>
      </w:r>
      <w:r w:rsidRPr="00C3682E">
        <w:rPr>
          <w:rFonts w:asciiTheme="minorHAnsi" w:hAnsiTheme="minorHAnsi" w:cstheme="minorHAnsi"/>
          <w:spacing w:val="-7"/>
          <w:w w:val="105"/>
        </w:rPr>
        <w:t xml:space="preserve"> </w:t>
      </w:r>
      <w:r w:rsidRPr="00C3682E">
        <w:rPr>
          <w:rFonts w:asciiTheme="minorHAnsi" w:hAnsiTheme="minorHAnsi" w:cstheme="minorHAnsi"/>
          <w:w w:val="105"/>
        </w:rPr>
        <w:t>1B(4)</w:t>
      </w:r>
      <w:r w:rsidRPr="00C3682E">
        <w:rPr>
          <w:rFonts w:asciiTheme="minorHAnsi" w:hAnsiTheme="minorHAnsi" w:cstheme="minorHAnsi"/>
          <w:spacing w:val="-6"/>
          <w:w w:val="105"/>
        </w:rPr>
        <w:t xml:space="preserve"> </w:t>
      </w:r>
      <w:r w:rsidRPr="00C3682E">
        <w:rPr>
          <w:rFonts w:asciiTheme="minorHAnsi" w:hAnsiTheme="minorHAnsi" w:cstheme="minorHAnsi"/>
          <w:w w:val="105"/>
        </w:rPr>
        <w:t>above,</w:t>
      </w:r>
      <w:r w:rsidRPr="00C3682E">
        <w:rPr>
          <w:rFonts w:asciiTheme="minorHAnsi" w:hAnsiTheme="minorHAnsi" w:cstheme="minorHAnsi"/>
          <w:spacing w:val="-5"/>
          <w:w w:val="105"/>
        </w:rPr>
        <w:t xml:space="preserve"> </w:t>
      </w:r>
      <w:r w:rsidRPr="00C3682E">
        <w:rPr>
          <w:rFonts w:asciiTheme="minorHAnsi" w:hAnsiTheme="minorHAnsi" w:cstheme="minorHAnsi"/>
          <w:w w:val="105"/>
        </w:rPr>
        <w:t>to</w:t>
      </w:r>
      <w:r w:rsidRPr="00C3682E">
        <w:rPr>
          <w:rFonts w:asciiTheme="minorHAnsi" w:hAnsiTheme="minorHAnsi" w:cstheme="minorHAnsi"/>
          <w:spacing w:val="-4"/>
          <w:w w:val="105"/>
        </w:rPr>
        <w:t xml:space="preserve"> </w:t>
      </w:r>
      <w:r w:rsidRPr="00C3682E">
        <w:rPr>
          <w:rFonts w:asciiTheme="minorHAnsi" w:hAnsiTheme="minorHAnsi" w:cstheme="minorHAnsi"/>
          <w:w w:val="105"/>
        </w:rPr>
        <w:t>the</w:t>
      </w:r>
      <w:r w:rsidRPr="00C3682E">
        <w:rPr>
          <w:rFonts w:asciiTheme="minorHAnsi" w:hAnsiTheme="minorHAnsi" w:cstheme="minorHAnsi"/>
          <w:spacing w:val="-5"/>
          <w:w w:val="105"/>
        </w:rPr>
        <w:t xml:space="preserve"> </w:t>
      </w:r>
      <w:r w:rsidRPr="00C3682E">
        <w:rPr>
          <w:rFonts w:asciiTheme="minorHAnsi" w:hAnsiTheme="minorHAnsi" w:cstheme="minorHAnsi"/>
          <w:w w:val="105"/>
        </w:rPr>
        <w:t>extent</w:t>
      </w:r>
      <w:r w:rsidRPr="00C3682E">
        <w:rPr>
          <w:rFonts w:asciiTheme="minorHAnsi" w:hAnsiTheme="minorHAnsi" w:cstheme="minorHAnsi"/>
          <w:spacing w:val="-4"/>
          <w:w w:val="105"/>
        </w:rPr>
        <w:t xml:space="preserve"> </w:t>
      </w:r>
      <w:r w:rsidRPr="00C3682E">
        <w:rPr>
          <w:rFonts w:asciiTheme="minorHAnsi" w:hAnsiTheme="minorHAnsi" w:cstheme="minorHAnsi"/>
          <w:w w:val="105"/>
        </w:rPr>
        <w:t>that</w:t>
      </w:r>
      <w:r w:rsidRPr="00C3682E">
        <w:rPr>
          <w:rFonts w:asciiTheme="minorHAnsi" w:hAnsiTheme="minorHAnsi" w:cstheme="minorHAnsi"/>
          <w:spacing w:val="-6"/>
          <w:w w:val="105"/>
        </w:rPr>
        <w:t xml:space="preserve"> </w:t>
      </w:r>
      <w:r w:rsidRPr="00C3682E">
        <w:rPr>
          <w:rFonts w:asciiTheme="minorHAnsi" w:hAnsiTheme="minorHAnsi" w:cstheme="minorHAnsi"/>
          <w:w w:val="105"/>
        </w:rPr>
        <w:t>it</w:t>
      </w:r>
      <w:r w:rsidRPr="00C3682E">
        <w:rPr>
          <w:rFonts w:asciiTheme="minorHAnsi" w:hAnsiTheme="minorHAnsi" w:cstheme="minorHAnsi"/>
          <w:spacing w:val="-6"/>
          <w:w w:val="105"/>
        </w:rPr>
        <w:t xml:space="preserve"> </w:t>
      </w:r>
      <w:r w:rsidRPr="00C3682E">
        <w:rPr>
          <w:rFonts w:asciiTheme="minorHAnsi" w:hAnsiTheme="minorHAnsi" w:cstheme="minorHAnsi"/>
          <w:w w:val="105"/>
        </w:rPr>
        <w:t>or</w:t>
      </w:r>
      <w:r w:rsidRPr="00C3682E">
        <w:rPr>
          <w:rFonts w:asciiTheme="minorHAnsi" w:hAnsiTheme="minorHAnsi" w:cstheme="minorHAnsi"/>
          <w:spacing w:val="-5"/>
          <w:w w:val="105"/>
        </w:rPr>
        <w:t xml:space="preserve"> </w:t>
      </w:r>
      <w:r w:rsidRPr="00C3682E">
        <w:rPr>
          <w:rFonts w:asciiTheme="minorHAnsi" w:hAnsiTheme="minorHAnsi" w:cstheme="minorHAnsi"/>
          <w:w w:val="105"/>
        </w:rPr>
        <w:t>they</w:t>
      </w:r>
      <w:r w:rsidRPr="00C3682E">
        <w:rPr>
          <w:rFonts w:asciiTheme="minorHAnsi" w:hAnsiTheme="minorHAnsi" w:cstheme="minorHAnsi"/>
          <w:spacing w:val="-5"/>
          <w:w w:val="105"/>
        </w:rPr>
        <w:t xml:space="preserve"> </w:t>
      </w:r>
      <w:r w:rsidRPr="00C3682E">
        <w:rPr>
          <w:rFonts w:asciiTheme="minorHAnsi" w:hAnsiTheme="minorHAnsi" w:cstheme="minorHAnsi"/>
          <w:w w:val="105"/>
        </w:rPr>
        <w:t>are</w:t>
      </w:r>
      <w:r w:rsidRPr="00C3682E">
        <w:rPr>
          <w:rFonts w:asciiTheme="minorHAnsi" w:hAnsiTheme="minorHAnsi" w:cstheme="minorHAnsi"/>
          <w:spacing w:val="-4"/>
          <w:w w:val="105"/>
        </w:rPr>
        <w:t xml:space="preserve"> </w:t>
      </w:r>
      <w:r w:rsidRPr="00C3682E">
        <w:rPr>
          <w:rFonts w:asciiTheme="minorHAnsi" w:hAnsiTheme="minorHAnsi" w:cstheme="minorHAnsi"/>
          <w:w w:val="105"/>
        </w:rPr>
        <w:t>retained</w:t>
      </w:r>
      <w:r w:rsidRPr="00C3682E">
        <w:rPr>
          <w:rFonts w:asciiTheme="minorHAnsi" w:hAnsiTheme="minorHAnsi" w:cstheme="minorHAnsi"/>
          <w:spacing w:val="-8"/>
          <w:w w:val="105"/>
        </w:rPr>
        <w:t xml:space="preserve"> </w:t>
      </w:r>
      <w:r w:rsidRPr="00C3682E">
        <w:rPr>
          <w:rFonts w:asciiTheme="minorHAnsi" w:hAnsiTheme="minorHAnsi" w:cstheme="minorHAnsi"/>
          <w:w w:val="105"/>
        </w:rPr>
        <w:t>by</w:t>
      </w:r>
      <w:r w:rsidRPr="00C3682E">
        <w:rPr>
          <w:rFonts w:asciiTheme="minorHAnsi" w:hAnsiTheme="minorHAnsi" w:cstheme="minorHAnsi"/>
          <w:spacing w:val="-5"/>
          <w:w w:val="105"/>
        </w:rPr>
        <w:t xml:space="preserve"> </w:t>
      </w:r>
      <w:r w:rsidRPr="00C3682E">
        <w:rPr>
          <w:rFonts w:asciiTheme="minorHAnsi" w:hAnsiTheme="minorHAnsi" w:cstheme="minorHAnsi"/>
          <w:w w:val="105"/>
        </w:rPr>
        <w:t>the</w:t>
      </w:r>
      <w:r w:rsidRPr="00C3682E">
        <w:rPr>
          <w:rFonts w:asciiTheme="minorHAnsi" w:hAnsiTheme="minorHAnsi" w:cstheme="minorHAnsi"/>
          <w:spacing w:val="-6"/>
          <w:w w:val="105"/>
        </w:rPr>
        <w:t xml:space="preserve"> </w:t>
      </w:r>
      <w:r w:rsidRPr="00C3682E">
        <w:rPr>
          <w:rFonts w:asciiTheme="minorHAnsi" w:hAnsiTheme="minorHAnsi" w:cstheme="minorHAnsi"/>
          <w:w w:val="105"/>
        </w:rPr>
        <w:t>Contractor.</w:t>
      </w:r>
      <w:r w:rsidRPr="00C3682E">
        <w:rPr>
          <w:rFonts w:asciiTheme="minorHAnsi" w:hAnsiTheme="minorHAnsi" w:cstheme="minorHAnsi"/>
          <w:spacing w:val="-5"/>
          <w:w w:val="105"/>
        </w:rPr>
        <w:t xml:space="preserve"> </w:t>
      </w:r>
      <w:r w:rsidRPr="00C3682E">
        <w:rPr>
          <w:rFonts w:asciiTheme="minorHAnsi" w:hAnsiTheme="minorHAnsi" w:cstheme="minorHAnsi"/>
          <w:w w:val="105"/>
        </w:rPr>
        <w:t>Subject to</w:t>
      </w:r>
      <w:r w:rsidRPr="00C3682E">
        <w:rPr>
          <w:rFonts w:asciiTheme="minorHAnsi" w:hAnsiTheme="minorHAnsi" w:cstheme="minorHAnsi"/>
          <w:spacing w:val="-12"/>
          <w:w w:val="105"/>
        </w:rPr>
        <w:t xml:space="preserve"> </w:t>
      </w:r>
      <w:r w:rsidRPr="00C3682E">
        <w:rPr>
          <w:rFonts w:asciiTheme="minorHAnsi" w:hAnsiTheme="minorHAnsi" w:cstheme="minorHAnsi"/>
          <w:w w:val="105"/>
        </w:rPr>
        <w:t>clause</w:t>
      </w:r>
      <w:r w:rsidRPr="00C3682E">
        <w:rPr>
          <w:rFonts w:asciiTheme="minorHAnsi" w:hAnsiTheme="minorHAnsi" w:cstheme="minorHAnsi"/>
          <w:spacing w:val="-12"/>
          <w:w w:val="105"/>
        </w:rPr>
        <w:t xml:space="preserve"> </w:t>
      </w:r>
      <w:r w:rsidRPr="00C3682E">
        <w:rPr>
          <w:rFonts w:asciiTheme="minorHAnsi" w:hAnsiTheme="minorHAnsi" w:cstheme="minorHAnsi"/>
          <w:w w:val="105"/>
        </w:rPr>
        <w:t>14,</w:t>
      </w:r>
      <w:r w:rsidRPr="00C3682E">
        <w:rPr>
          <w:rFonts w:asciiTheme="minorHAnsi" w:hAnsiTheme="minorHAnsi" w:cstheme="minorHAnsi"/>
          <w:spacing w:val="-12"/>
          <w:w w:val="105"/>
        </w:rPr>
        <w:t xml:space="preserve"> </w:t>
      </w:r>
      <w:r w:rsidRPr="00C3682E">
        <w:rPr>
          <w:rFonts w:asciiTheme="minorHAnsi" w:hAnsiTheme="minorHAnsi" w:cstheme="minorHAnsi"/>
          <w:w w:val="105"/>
        </w:rPr>
        <w:t>the</w:t>
      </w:r>
      <w:r w:rsidRPr="00C3682E">
        <w:rPr>
          <w:rFonts w:asciiTheme="minorHAnsi" w:hAnsiTheme="minorHAnsi" w:cstheme="minorHAnsi"/>
          <w:spacing w:val="-12"/>
          <w:w w:val="105"/>
        </w:rPr>
        <w:t xml:space="preserve"> </w:t>
      </w:r>
      <w:r w:rsidRPr="00C3682E">
        <w:rPr>
          <w:rFonts w:asciiTheme="minorHAnsi" w:hAnsiTheme="minorHAnsi" w:cstheme="minorHAnsi"/>
          <w:w w:val="105"/>
        </w:rPr>
        <w:lastRenderedPageBreak/>
        <w:t>Contractor</w:t>
      </w:r>
      <w:r w:rsidRPr="00C3682E">
        <w:rPr>
          <w:rFonts w:asciiTheme="minorHAnsi" w:hAnsiTheme="minorHAnsi" w:cstheme="minorHAnsi"/>
          <w:spacing w:val="-12"/>
          <w:w w:val="105"/>
        </w:rPr>
        <w:t xml:space="preserve"> </w:t>
      </w:r>
      <w:r w:rsidRPr="00C3682E">
        <w:rPr>
          <w:rFonts w:asciiTheme="minorHAnsi" w:hAnsiTheme="minorHAnsi" w:cstheme="minorHAnsi"/>
          <w:w w:val="105"/>
        </w:rPr>
        <w:t>shall</w:t>
      </w:r>
      <w:r w:rsidRPr="00C3682E">
        <w:rPr>
          <w:rFonts w:asciiTheme="minorHAnsi" w:hAnsiTheme="minorHAnsi" w:cstheme="minorHAnsi"/>
          <w:spacing w:val="-12"/>
          <w:w w:val="105"/>
        </w:rPr>
        <w:t xml:space="preserve"> </w:t>
      </w:r>
      <w:r w:rsidRPr="00C3682E">
        <w:rPr>
          <w:rFonts w:asciiTheme="minorHAnsi" w:hAnsiTheme="minorHAnsi" w:cstheme="minorHAnsi"/>
          <w:w w:val="105"/>
        </w:rPr>
        <w:t>notify</w:t>
      </w:r>
      <w:r w:rsidRPr="00C3682E">
        <w:rPr>
          <w:rFonts w:asciiTheme="minorHAnsi" w:hAnsiTheme="minorHAnsi" w:cstheme="minorHAnsi"/>
          <w:spacing w:val="-12"/>
          <w:w w:val="105"/>
        </w:rPr>
        <w:t xml:space="preserve"> </w:t>
      </w:r>
      <w:r w:rsidRPr="00C3682E">
        <w:rPr>
          <w:rFonts w:asciiTheme="minorHAnsi" w:hAnsiTheme="minorHAnsi" w:cstheme="minorHAnsi"/>
          <w:w w:val="105"/>
        </w:rPr>
        <w:t>the</w:t>
      </w:r>
      <w:r w:rsidRPr="00C3682E">
        <w:rPr>
          <w:rFonts w:asciiTheme="minorHAnsi" w:hAnsiTheme="minorHAnsi" w:cstheme="minorHAnsi"/>
          <w:spacing w:val="-11"/>
          <w:w w:val="105"/>
        </w:rPr>
        <w:t xml:space="preserve"> </w:t>
      </w:r>
      <w:r w:rsidRPr="00C3682E">
        <w:rPr>
          <w:rFonts w:asciiTheme="minorHAnsi" w:hAnsiTheme="minorHAnsi" w:cstheme="minorHAnsi"/>
          <w:w w:val="105"/>
        </w:rPr>
        <w:t>Client</w:t>
      </w:r>
      <w:r w:rsidRPr="00C3682E">
        <w:rPr>
          <w:rFonts w:asciiTheme="minorHAnsi" w:hAnsiTheme="minorHAnsi" w:cstheme="minorHAnsi"/>
          <w:spacing w:val="-12"/>
          <w:w w:val="105"/>
        </w:rPr>
        <w:t xml:space="preserve"> </w:t>
      </w:r>
      <w:r w:rsidRPr="00C3682E">
        <w:rPr>
          <w:rFonts w:asciiTheme="minorHAnsi" w:hAnsiTheme="minorHAnsi" w:cstheme="minorHAnsi"/>
          <w:w w:val="105"/>
        </w:rPr>
        <w:t>as</w:t>
      </w:r>
      <w:r w:rsidRPr="00C3682E">
        <w:rPr>
          <w:rFonts w:asciiTheme="minorHAnsi" w:hAnsiTheme="minorHAnsi" w:cstheme="minorHAnsi"/>
          <w:spacing w:val="-12"/>
          <w:w w:val="105"/>
        </w:rPr>
        <w:t xml:space="preserve"> </w:t>
      </w:r>
      <w:r w:rsidRPr="00C3682E">
        <w:rPr>
          <w:rFonts w:asciiTheme="minorHAnsi" w:hAnsiTheme="minorHAnsi" w:cstheme="minorHAnsi"/>
          <w:w w:val="105"/>
        </w:rPr>
        <w:t>soon</w:t>
      </w:r>
      <w:r w:rsidRPr="00C3682E">
        <w:rPr>
          <w:rFonts w:asciiTheme="minorHAnsi" w:hAnsiTheme="minorHAnsi" w:cstheme="minorHAnsi"/>
          <w:spacing w:val="-12"/>
          <w:w w:val="105"/>
        </w:rPr>
        <w:t xml:space="preserve"> </w:t>
      </w:r>
      <w:r w:rsidRPr="00C3682E">
        <w:rPr>
          <w:rFonts w:asciiTheme="minorHAnsi" w:hAnsiTheme="minorHAnsi" w:cstheme="minorHAnsi"/>
          <w:w w:val="105"/>
        </w:rPr>
        <w:t>as</w:t>
      </w:r>
      <w:r w:rsidRPr="00C3682E">
        <w:rPr>
          <w:rFonts w:asciiTheme="minorHAnsi" w:hAnsiTheme="minorHAnsi" w:cstheme="minorHAnsi"/>
          <w:spacing w:val="-12"/>
          <w:w w:val="105"/>
        </w:rPr>
        <w:t xml:space="preserve"> </w:t>
      </w:r>
      <w:r w:rsidRPr="00C3682E">
        <w:rPr>
          <w:rFonts w:asciiTheme="minorHAnsi" w:hAnsiTheme="minorHAnsi" w:cstheme="minorHAnsi"/>
          <w:w w:val="105"/>
        </w:rPr>
        <w:t>possible</w:t>
      </w:r>
      <w:r w:rsidRPr="00C3682E">
        <w:rPr>
          <w:rFonts w:asciiTheme="minorHAnsi" w:hAnsiTheme="minorHAnsi" w:cstheme="minorHAnsi"/>
          <w:spacing w:val="-12"/>
          <w:w w:val="105"/>
        </w:rPr>
        <w:t xml:space="preserve"> </w:t>
      </w:r>
      <w:r w:rsidRPr="00C3682E">
        <w:rPr>
          <w:rFonts w:asciiTheme="minorHAnsi" w:hAnsiTheme="minorHAnsi" w:cstheme="minorHAnsi"/>
          <w:w w:val="105"/>
        </w:rPr>
        <w:t>of</w:t>
      </w:r>
      <w:r w:rsidRPr="00C3682E">
        <w:rPr>
          <w:rFonts w:asciiTheme="minorHAnsi" w:hAnsiTheme="minorHAnsi" w:cstheme="minorHAnsi"/>
          <w:spacing w:val="-12"/>
          <w:w w:val="105"/>
        </w:rPr>
        <w:t xml:space="preserve"> </w:t>
      </w:r>
      <w:r w:rsidRPr="00C3682E">
        <w:rPr>
          <w:rFonts w:asciiTheme="minorHAnsi" w:hAnsiTheme="minorHAnsi" w:cstheme="minorHAnsi"/>
          <w:w w:val="105"/>
        </w:rPr>
        <w:t>any</w:t>
      </w:r>
      <w:r w:rsidRPr="00C3682E">
        <w:rPr>
          <w:rFonts w:asciiTheme="minorHAnsi" w:hAnsiTheme="minorHAnsi" w:cstheme="minorHAnsi"/>
          <w:spacing w:val="-12"/>
          <w:w w:val="105"/>
        </w:rPr>
        <w:t xml:space="preserve"> </w:t>
      </w:r>
      <w:r w:rsidRPr="00C3682E">
        <w:rPr>
          <w:rFonts w:asciiTheme="minorHAnsi" w:hAnsiTheme="minorHAnsi" w:cstheme="minorHAnsi"/>
          <w:w w:val="105"/>
        </w:rPr>
        <w:t>changes</w:t>
      </w:r>
      <w:r w:rsidRPr="00C3682E">
        <w:rPr>
          <w:rFonts w:asciiTheme="minorHAnsi" w:hAnsiTheme="minorHAnsi" w:cstheme="minorHAnsi"/>
          <w:spacing w:val="-11"/>
          <w:w w:val="105"/>
        </w:rPr>
        <w:t xml:space="preserve"> </w:t>
      </w:r>
      <w:r w:rsidRPr="00C3682E">
        <w:rPr>
          <w:rFonts w:asciiTheme="minorHAnsi" w:hAnsiTheme="minorHAnsi" w:cstheme="minorHAnsi"/>
          <w:w w:val="105"/>
        </w:rPr>
        <w:t>to</w:t>
      </w:r>
      <w:r w:rsidRPr="00C3682E">
        <w:rPr>
          <w:rFonts w:asciiTheme="minorHAnsi" w:hAnsiTheme="minorHAnsi" w:cstheme="minorHAnsi"/>
          <w:spacing w:val="-12"/>
          <w:w w:val="105"/>
        </w:rPr>
        <w:t xml:space="preserve"> </w:t>
      </w:r>
      <w:r w:rsidRPr="00C3682E">
        <w:rPr>
          <w:rFonts w:asciiTheme="minorHAnsi" w:hAnsiTheme="minorHAnsi" w:cstheme="minorHAnsi"/>
          <w:w w:val="105"/>
        </w:rPr>
        <w:t>the name, contact details and legal representatives of its Subcontractors.</w:t>
      </w:r>
    </w:p>
    <w:p w14:paraId="388D6CAC" w14:textId="77777777" w:rsidR="003A6C45" w:rsidRPr="00C3682E" w:rsidRDefault="009E6060" w:rsidP="00C3682E">
      <w:pPr>
        <w:pStyle w:val="ListParagraph"/>
        <w:numPr>
          <w:ilvl w:val="0"/>
          <w:numId w:val="19"/>
        </w:numPr>
        <w:tabs>
          <w:tab w:val="left" w:pos="866"/>
        </w:tabs>
        <w:spacing w:before="110" w:line="285" w:lineRule="auto"/>
        <w:ind w:right="525"/>
        <w:rPr>
          <w:rFonts w:asciiTheme="minorHAnsi" w:hAnsiTheme="minorHAnsi" w:cstheme="minorHAnsi"/>
        </w:rPr>
      </w:pPr>
      <w:r w:rsidRPr="00C3682E">
        <w:rPr>
          <w:rFonts w:asciiTheme="minorHAnsi" w:hAnsiTheme="minorHAnsi" w:cstheme="minorHAnsi"/>
          <w:w w:val="105"/>
        </w:rPr>
        <w:t>Without</w:t>
      </w:r>
      <w:r w:rsidRPr="00C3682E">
        <w:rPr>
          <w:rFonts w:asciiTheme="minorHAnsi" w:hAnsiTheme="minorHAnsi" w:cstheme="minorHAnsi"/>
          <w:spacing w:val="-8"/>
          <w:w w:val="105"/>
        </w:rPr>
        <w:t xml:space="preserve"> </w:t>
      </w:r>
      <w:r w:rsidRPr="00C3682E">
        <w:rPr>
          <w:rFonts w:asciiTheme="minorHAnsi" w:hAnsiTheme="minorHAnsi" w:cstheme="minorHAnsi"/>
          <w:w w:val="105"/>
        </w:rPr>
        <w:t>prejudice</w:t>
      </w:r>
      <w:r w:rsidRPr="00C3682E">
        <w:rPr>
          <w:rFonts w:asciiTheme="minorHAnsi" w:hAnsiTheme="minorHAnsi" w:cstheme="minorHAnsi"/>
          <w:spacing w:val="-9"/>
          <w:w w:val="105"/>
        </w:rPr>
        <w:t xml:space="preserve"> </w:t>
      </w:r>
      <w:r w:rsidRPr="00C3682E">
        <w:rPr>
          <w:rFonts w:asciiTheme="minorHAnsi" w:hAnsiTheme="minorHAnsi" w:cstheme="minorHAnsi"/>
          <w:w w:val="105"/>
        </w:rPr>
        <w:t>to</w:t>
      </w:r>
      <w:r w:rsidRPr="00C3682E">
        <w:rPr>
          <w:rFonts w:asciiTheme="minorHAnsi" w:hAnsiTheme="minorHAnsi" w:cstheme="minorHAnsi"/>
          <w:spacing w:val="-9"/>
          <w:w w:val="105"/>
        </w:rPr>
        <w:t xml:space="preserve"> </w:t>
      </w:r>
      <w:r w:rsidRPr="00C3682E">
        <w:rPr>
          <w:rFonts w:asciiTheme="minorHAnsi" w:hAnsiTheme="minorHAnsi" w:cstheme="minorHAnsi"/>
          <w:w w:val="105"/>
        </w:rPr>
        <w:t>clause</w:t>
      </w:r>
      <w:r w:rsidRPr="00C3682E">
        <w:rPr>
          <w:rFonts w:asciiTheme="minorHAnsi" w:hAnsiTheme="minorHAnsi" w:cstheme="minorHAnsi"/>
          <w:spacing w:val="-9"/>
          <w:w w:val="105"/>
        </w:rPr>
        <w:t xml:space="preserve"> </w:t>
      </w:r>
      <w:r w:rsidRPr="00C3682E">
        <w:rPr>
          <w:rFonts w:asciiTheme="minorHAnsi" w:hAnsiTheme="minorHAnsi" w:cstheme="minorHAnsi"/>
          <w:w w:val="105"/>
        </w:rPr>
        <w:t>1C,</w:t>
      </w:r>
      <w:r w:rsidRPr="00C3682E">
        <w:rPr>
          <w:rFonts w:asciiTheme="minorHAnsi" w:hAnsiTheme="minorHAnsi" w:cstheme="minorHAnsi"/>
          <w:spacing w:val="-12"/>
          <w:w w:val="105"/>
        </w:rPr>
        <w:t xml:space="preserve"> </w:t>
      </w:r>
      <w:r w:rsidRPr="00C3682E">
        <w:rPr>
          <w:rFonts w:asciiTheme="minorHAnsi" w:hAnsiTheme="minorHAnsi" w:cstheme="minorHAnsi"/>
          <w:w w:val="105"/>
        </w:rPr>
        <w:t>where</w:t>
      </w:r>
      <w:r w:rsidRPr="00C3682E">
        <w:rPr>
          <w:rFonts w:asciiTheme="minorHAnsi" w:hAnsiTheme="minorHAnsi" w:cstheme="minorHAnsi"/>
          <w:spacing w:val="-10"/>
          <w:w w:val="105"/>
        </w:rPr>
        <w:t xml:space="preserve"> </w:t>
      </w:r>
      <w:r w:rsidRPr="00C3682E">
        <w:rPr>
          <w:rFonts w:asciiTheme="minorHAnsi" w:hAnsiTheme="minorHAnsi" w:cstheme="minorHAnsi"/>
          <w:w w:val="105"/>
        </w:rPr>
        <w:t>the</w:t>
      </w:r>
      <w:r w:rsidRPr="00C3682E">
        <w:rPr>
          <w:rFonts w:asciiTheme="minorHAnsi" w:hAnsiTheme="minorHAnsi" w:cstheme="minorHAnsi"/>
          <w:spacing w:val="-9"/>
          <w:w w:val="105"/>
        </w:rPr>
        <w:t xml:space="preserve"> </w:t>
      </w:r>
      <w:r w:rsidRPr="00C3682E">
        <w:rPr>
          <w:rFonts w:asciiTheme="minorHAnsi" w:hAnsiTheme="minorHAnsi" w:cstheme="minorHAnsi"/>
          <w:w w:val="105"/>
        </w:rPr>
        <w:t>Client</w:t>
      </w:r>
      <w:r w:rsidRPr="00C3682E">
        <w:rPr>
          <w:rFonts w:asciiTheme="minorHAnsi" w:hAnsiTheme="minorHAnsi" w:cstheme="minorHAnsi"/>
          <w:spacing w:val="-12"/>
          <w:w w:val="105"/>
        </w:rPr>
        <w:t xml:space="preserve"> </w:t>
      </w:r>
      <w:r w:rsidRPr="00C3682E">
        <w:rPr>
          <w:rFonts w:asciiTheme="minorHAnsi" w:hAnsiTheme="minorHAnsi" w:cstheme="minorHAnsi"/>
          <w:w w:val="105"/>
        </w:rPr>
        <w:t>becomes</w:t>
      </w:r>
      <w:r w:rsidRPr="00C3682E">
        <w:rPr>
          <w:rFonts w:asciiTheme="minorHAnsi" w:hAnsiTheme="minorHAnsi" w:cstheme="minorHAnsi"/>
          <w:spacing w:val="-8"/>
          <w:w w:val="105"/>
        </w:rPr>
        <w:t xml:space="preserve"> </w:t>
      </w:r>
      <w:r w:rsidRPr="00C3682E">
        <w:rPr>
          <w:rFonts w:asciiTheme="minorHAnsi" w:hAnsiTheme="minorHAnsi" w:cstheme="minorHAnsi"/>
          <w:w w:val="105"/>
        </w:rPr>
        <w:t>aware</w:t>
      </w:r>
      <w:r w:rsidRPr="00C3682E">
        <w:rPr>
          <w:rFonts w:asciiTheme="minorHAnsi" w:hAnsiTheme="minorHAnsi" w:cstheme="minorHAnsi"/>
          <w:spacing w:val="-7"/>
          <w:w w:val="105"/>
        </w:rPr>
        <w:t xml:space="preserve"> </w:t>
      </w:r>
      <w:r w:rsidRPr="00C3682E">
        <w:rPr>
          <w:rFonts w:asciiTheme="minorHAnsi" w:hAnsiTheme="minorHAnsi" w:cstheme="minorHAnsi"/>
          <w:w w:val="105"/>
        </w:rPr>
        <w:t>that</w:t>
      </w:r>
      <w:r w:rsidRPr="00C3682E">
        <w:rPr>
          <w:rFonts w:asciiTheme="minorHAnsi" w:hAnsiTheme="minorHAnsi" w:cstheme="minorHAnsi"/>
          <w:spacing w:val="-9"/>
          <w:w w:val="105"/>
        </w:rPr>
        <w:t xml:space="preserve"> </w:t>
      </w:r>
      <w:r w:rsidRPr="00C3682E">
        <w:rPr>
          <w:rFonts w:asciiTheme="minorHAnsi" w:hAnsiTheme="minorHAnsi" w:cstheme="minorHAnsi"/>
          <w:w w:val="105"/>
        </w:rPr>
        <w:t>any</w:t>
      </w:r>
      <w:r w:rsidRPr="00C3682E">
        <w:rPr>
          <w:rFonts w:asciiTheme="minorHAnsi" w:hAnsiTheme="minorHAnsi" w:cstheme="minorHAnsi"/>
          <w:spacing w:val="-11"/>
          <w:w w:val="105"/>
        </w:rPr>
        <w:t xml:space="preserve"> </w:t>
      </w:r>
      <w:r w:rsidRPr="00C3682E">
        <w:rPr>
          <w:rFonts w:asciiTheme="minorHAnsi" w:hAnsiTheme="minorHAnsi" w:cstheme="minorHAnsi"/>
          <w:w w:val="105"/>
        </w:rPr>
        <w:t>of</w:t>
      </w:r>
      <w:r w:rsidRPr="00C3682E">
        <w:rPr>
          <w:rFonts w:asciiTheme="minorHAnsi" w:hAnsiTheme="minorHAnsi" w:cstheme="minorHAnsi"/>
          <w:spacing w:val="-7"/>
          <w:w w:val="105"/>
        </w:rPr>
        <w:t xml:space="preserve"> </w:t>
      </w:r>
      <w:r w:rsidRPr="00C3682E">
        <w:rPr>
          <w:rFonts w:asciiTheme="minorHAnsi" w:hAnsiTheme="minorHAnsi" w:cstheme="minorHAnsi"/>
          <w:w w:val="105"/>
        </w:rPr>
        <w:t>the</w:t>
      </w:r>
      <w:r w:rsidRPr="00C3682E">
        <w:rPr>
          <w:rFonts w:asciiTheme="minorHAnsi" w:hAnsiTheme="minorHAnsi" w:cstheme="minorHAnsi"/>
          <w:spacing w:val="-9"/>
          <w:w w:val="105"/>
        </w:rPr>
        <w:t xml:space="preserve"> </w:t>
      </w:r>
      <w:r w:rsidRPr="00C3682E">
        <w:rPr>
          <w:rFonts w:asciiTheme="minorHAnsi" w:hAnsiTheme="minorHAnsi" w:cstheme="minorHAnsi"/>
          <w:w w:val="105"/>
        </w:rPr>
        <w:t>exclusion grounds</w:t>
      </w:r>
      <w:r w:rsidRPr="00C3682E">
        <w:rPr>
          <w:rFonts w:asciiTheme="minorHAnsi" w:hAnsiTheme="minorHAnsi" w:cstheme="minorHAnsi"/>
          <w:spacing w:val="-6"/>
          <w:w w:val="105"/>
        </w:rPr>
        <w:t xml:space="preserve"> </w:t>
      </w:r>
      <w:r w:rsidRPr="00C3682E">
        <w:rPr>
          <w:rFonts w:asciiTheme="minorHAnsi" w:hAnsiTheme="minorHAnsi" w:cstheme="minorHAnsi"/>
          <w:w w:val="105"/>
        </w:rPr>
        <w:t>set</w:t>
      </w:r>
      <w:r w:rsidRPr="00C3682E">
        <w:rPr>
          <w:rFonts w:asciiTheme="minorHAnsi" w:hAnsiTheme="minorHAnsi" w:cstheme="minorHAnsi"/>
          <w:spacing w:val="-5"/>
          <w:w w:val="105"/>
        </w:rPr>
        <w:t xml:space="preserve"> </w:t>
      </w:r>
      <w:r w:rsidRPr="00C3682E">
        <w:rPr>
          <w:rFonts w:asciiTheme="minorHAnsi" w:hAnsiTheme="minorHAnsi" w:cstheme="minorHAnsi"/>
          <w:w w:val="105"/>
        </w:rPr>
        <w:t>out</w:t>
      </w:r>
      <w:r w:rsidRPr="00C3682E">
        <w:rPr>
          <w:rFonts w:asciiTheme="minorHAnsi" w:hAnsiTheme="minorHAnsi" w:cstheme="minorHAnsi"/>
          <w:spacing w:val="-6"/>
          <w:w w:val="105"/>
        </w:rPr>
        <w:t xml:space="preserve"> </w:t>
      </w:r>
      <w:r w:rsidRPr="00C3682E">
        <w:rPr>
          <w:rFonts w:asciiTheme="minorHAnsi" w:hAnsiTheme="minorHAnsi" w:cstheme="minorHAnsi"/>
          <w:w w:val="105"/>
        </w:rPr>
        <w:t>in</w:t>
      </w:r>
      <w:r w:rsidRPr="00C3682E">
        <w:rPr>
          <w:rFonts w:asciiTheme="minorHAnsi" w:hAnsiTheme="minorHAnsi" w:cstheme="minorHAnsi"/>
          <w:spacing w:val="-5"/>
          <w:w w:val="105"/>
        </w:rPr>
        <w:t xml:space="preserve"> </w:t>
      </w:r>
      <w:r w:rsidRPr="00C3682E">
        <w:rPr>
          <w:rFonts w:asciiTheme="minorHAnsi" w:hAnsiTheme="minorHAnsi" w:cstheme="minorHAnsi"/>
          <w:w w:val="105"/>
        </w:rPr>
        <w:t>Regulation</w:t>
      </w:r>
      <w:r w:rsidRPr="00C3682E">
        <w:rPr>
          <w:rFonts w:asciiTheme="minorHAnsi" w:hAnsiTheme="minorHAnsi" w:cstheme="minorHAnsi"/>
          <w:spacing w:val="-6"/>
          <w:w w:val="105"/>
        </w:rPr>
        <w:t xml:space="preserve"> </w:t>
      </w:r>
      <w:r w:rsidRPr="00C3682E">
        <w:rPr>
          <w:rFonts w:asciiTheme="minorHAnsi" w:hAnsiTheme="minorHAnsi" w:cstheme="minorHAnsi"/>
          <w:w w:val="105"/>
        </w:rPr>
        <w:t>57</w:t>
      </w:r>
      <w:r w:rsidRPr="00C3682E">
        <w:rPr>
          <w:rFonts w:asciiTheme="minorHAnsi" w:hAnsiTheme="minorHAnsi" w:cstheme="minorHAnsi"/>
          <w:spacing w:val="-5"/>
          <w:w w:val="105"/>
        </w:rPr>
        <w:t xml:space="preserve"> </w:t>
      </w:r>
      <w:r w:rsidRPr="00C3682E">
        <w:rPr>
          <w:rFonts w:asciiTheme="minorHAnsi" w:hAnsiTheme="minorHAnsi" w:cstheme="minorHAnsi"/>
          <w:w w:val="105"/>
        </w:rPr>
        <w:t>of</w:t>
      </w:r>
      <w:r w:rsidRPr="00C3682E">
        <w:rPr>
          <w:rFonts w:asciiTheme="minorHAnsi" w:hAnsiTheme="minorHAnsi" w:cstheme="minorHAnsi"/>
          <w:spacing w:val="-6"/>
          <w:w w:val="105"/>
        </w:rPr>
        <w:t xml:space="preserve"> </w:t>
      </w:r>
      <w:r w:rsidRPr="00C3682E">
        <w:rPr>
          <w:rFonts w:asciiTheme="minorHAnsi" w:hAnsiTheme="minorHAnsi" w:cstheme="minorHAnsi"/>
          <w:w w:val="105"/>
        </w:rPr>
        <w:t>the</w:t>
      </w:r>
      <w:r w:rsidRPr="00C3682E">
        <w:rPr>
          <w:rFonts w:asciiTheme="minorHAnsi" w:hAnsiTheme="minorHAnsi" w:cstheme="minorHAnsi"/>
          <w:spacing w:val="-8"/>
          <w:w w:val="105"/>
        </w:rPr>
        <w:t xml:space="preserve"> </w:t>
      </w:r>
      <w:r w:rsidRPr="00C3682E">
        <w:rPr>
          <w:rFonts w:asciiTheme="minorHAnsi" w:hAnsiTheme="minorHAnsi" w:cstheme="minorHAnsi"/>
          <w:w w:val="105"/>
        </w:rPr>
        <w:t>Regulations</w:t>
      </w:r>
      <w:r w:rsidRPr="00C3682E">
        <w:rPr>
          <w:rFonts w:asciiTheme="minorHAnsi" w:hAnsiTheme="minorHAnsi" w:cstheme="minorHAnsi"/>
          <w:spacing w:val="-6"/>
          <w:w w:val="105"/>
        </w:rPr>
        <w:t xml:space="preserve"> </w:t>
      </w:r>
      <w:r w:rsidRPr="00C3682E">
        <w:rPr>
          <w:rFonts w:asciiTheme="minorHAnsi" w:hAnsiTheme="minorHAnsi" w:cstheme="minorHAnsi"/>
          <w:w w:val="105"/>
        </w:rPr>
        <w:t>apply</w:t>
      </w:r>
      <w:r w:rsidRPr="00C3682E">
        <w:rPr>
          <w:rFonts w:asciiTheme="minorHAnsi" w:hAnsiTheme="minorHAnsi" w:cstheme="minorHAnsi"/>
          <w:spacing w:val="-6"/>
          <w:w w:val="105"/>
        </w:rPr>
        <w:t xml:space="preserve"> </w:t>
      </w:r>
      <w:r w:rsidRPr="00C3682E">
        <w:rPr>
          <w:rFonts w:asciiTheme="minorHAnsi" w:hAnsiTheme="minorHAnsi" w:cstheme="minorHAnsi"/>
          <w:w w:val="105"/>
        </w:rPr>
        <w:t>to</w:t>
      </w:r>
      <w:r w:rsidRPr="00C3682E">
        <w:rPr>
          <w:rFonts w:asciiTheme="minorHAnsi" w:hAnsiTheme="minorHAnsi" w:cstheme="minorHAnsi"/>
          <w:spacing w:val="-6"/>
          <w:w w:val="105"/>
        </w:rPr>
        <w:t xml:space="preserve"> </w:t>
      </w:r>
      <w:r w:rsidRPr="00C3682E">
        <w:rPr>
          <w:rFonts w:asciiTheme="minorHAnsi" w:hAnsiTheme="minorHAnsi" w:cstheme="minorHAnsi"/>
          <w:w w:val="105"/>
        </w:rPr>
        <w:t>any</w:t>
      </w:r>
      <w:r w:rsidRPr="00C3682E">
        <w:rPr>
          <w:rFonts w:asciiTheme="minorHAnsi" w:hAnsiTheme="minorHAnsi" w:cstheme="minorHAnsi"/>
          <w:spacing w:val="-6"/>
          <w:w w:val="105"/>
        </w:rPr>
        <w:t xml:space="preserve"> </w:t>
      </w:r>
      <w:r w:rsidRPr="00C3682E">
        <w:rPr>
          <w:rFonts w:asciiTheme="minorHAnsi" w:hAnsiTheme="minorHAnsi" w:cstheme="minorHAnsi"/>
          <w:w w:val="105"/>
        </w:rPr>
        <w:t>Subcontractor,</w:t>
      </w:r>
      <w:r w:rsidRPr="00C3682E">
        <w:rPr>
          <w:rFonts w:asciiTheme="minorHAnsi" w:hAnsiTheme="minorHAnsi" w:cstheme="minorHAnsi"/>
          <w:spacing w:val="-10"/>
          <w:w w:val="105"/>
        </w:rPr>
        <w:t xml:space="preserve"> </w:t>
      </w:r>
      <w:r w:rsidRPr="00C3682E">
        <w:rPr>
          <w:rFonts w:asciiTheme="minorHAnsi" w:hAnsiTheme="minorHAnsi" w:cstheme="minorHAnsi"/>
          <w:w w:val="105"/>
        </w:rPr>
        <w:t>the</w:t>
      </w:r>
      <w:r w:rsidRPr="00C3682E">
        <w:rPr>
          <w:rFonts w:asciiTheme="minorHAnsi" w:hAnsiTheme="minorHAnsi" w:cstheme="minorHAnsi"/>
          <w:spacing w:val="-8"/>
          <w:w w:val="105"/>
        </w:rPr>
        <w:t xml:space="preserve"> </w:t>
      </w:r>
      <w:r w:rsidRPr="00C3682E">
        <w:rPr>
          <w:rFonts w:asciiTheme="minorHAnsi" w:hAnsiTheme="minorHAnsi" w:cstheme="minorHAnsi"/>
          <w:w w:val="105"/>
        </w:rPr>
        <w:t xml:space="preserve">Client </w:t>
      </w:r>
      <w:r w:rsidRPr="00C3682E">
        <w:rPr>
          <w:rFonts w:asciiTheme="minorHAnsi" w:hAnsiTheme="minorHAnsi" w:cstheme="minorHAnsi"/>
        </w:rPr>
        <w:t xml:space="preserve">reserves the right to require the Contractor to immediately replace such </w:t>
      </w:r>
      <w:proofErr w:type="gramStart"/>
      <w:r w:rsidRPr="00C3682E">
        <w:rPr>
          <w:rFonts w:asciiTheme="minorHAnsi" w:hAnsiTheme="minorHAnsi" w:cstheme="minorHAnsi"/>
        </w:rPr>
        <w:t>Subcontractor</w:t>
      </w:r>
      <w:proofErr w:type="gramEnd"/>
      <w:r w:rsidRPr="00C3682E">
        <w:rPr>
          <w:rFonts w:asciiTheme="minorHAnsi" w:hAnsiTheme="minorHAnsi" w:cstheme="minorHAnsi"/>
        </w:rPr>
        <w:t xml:space="preserve"> and </w:t>
      </w:r>
      <w:r w:rsidRPr="00C3682E">
        <w:rPr>
          <w:rFonts w:asciiTheme="minorHAnsi" w:hAnsiTheme="minorHAnsi" w:cstheme="minorHAnsi"/>
          <w:w w:val="105"/>
        </w:rPr>
        <w:t>the</w:t>
      </w:r>
      <w:r w:rsidRPr="00C3682E">
        <w:rPr>
          <w:rFonts w:asciiTheme="minorHAnsi" w:hAnsiTheme="minorHAnsi" w:cstheme="minorHAnsi"/>
          <w:spacing w:val="-2"/>
          <w:w w:val="105"/>
        </w:rPr>
        <w:t xml:space="preserve"> </w:t>
      </w:r>
      <w:r w:rsidRPr="00C3682E">
        <w:rPr>
          <w:rFonts w:asciiTheme="minorHAnsi" w:hAnsiTheme="minorHAnsi" w:cstheme="minorHAnsi"/>
          <w:w w:val="105"/>
        </w:rPr>
        <w:t>Contractor</w:t>
      </w:r>
      <w:r w:rsidRPr="00C3682E">
        <w:rPr>
          <w:rFonts w:asciiTheme="minorHAnsi" w:hAnsiTheme="minorHAnsi" w:cstheme="minorHAnsi"/>
          <w:spacing w:val="-7"/>
          <w:w w:val="105"/>
        </w:rPr>
        <w:t xml:space="preserve"> </w:t>
      </w:r>
      <w:r w:rsidRPr="00C3682E">
        <w:rPr>
          <w:rFonts w:asciiTheme="minorHAnsi" w:hAnsiTheme="minorHAnsi" w:cstheme="minorHAnsi"/>
          <w:w w:val="105"/>
        </w:rPr>
        <w:t>shall</w:t>
      </w:r>
      <w:r w:rsidRPr="00C3682E">
        <w:rPr>
          <w:rFonts w:asciiTheme="minorHAnsi" w:hAnsiTheme="minorHAnsi" w:cstheme="minorHAnsi"/>
          <w:spacing w:val="-2"/>
          <w:w w:val="105"/>
        </w:rPr>
        <w:t xml:space="preserve"> </w:t>
      </w:r>
      <w:r w:rsidRPr="00C3682E">
        <w:rPr>
          <w:rFonts w:asciiTheme="minorHAnsi" w:hAnsiTheme="minorHAnsi" w:cstheme="minorHAnsi"/>
          <w:w w:val="105"/>
        </w:rPr>
        <w:t>comply</w:t>
      </w:r>
      <w:r w:rsidRPr="00C3682E">
        <w:rPr>
          <w:rFonts w:asciiTheme="minorHAnsi" w:hAnsiTheme="minorHAnsi" w:cstheme="minorHAnsi"/>
          <w:spacing w:val="-2"/>
          <w:w w:val="105"/>
        </w:rPr>
        <w:t xml:space="preserve"> </w:t>
      </w:r>
      <w:r w:rsidRPr="00C3682E">
        <w:rPr>
          <w:rFonts w:asciiTheme="minorHAnsi" w:hAnsiTheme="minorHAnsi" w:cstheme="minorHAnsi"/>
          <w:w w:val="105"/>
        </w:rPr>
        <w:t>with</w:t>
      </w:r>
      <w:r w:rsidRPr="00C3682E">
        <w:rPr>
          <w:rFonts w:asciiTheme="minorHAnsi" w:hAnsiTheme="minorHAnsi" w:cstheme="minorHAnsi"/>
          <w:spacing w:val="-4"/>
          <w:w w:val="105"/>
        </w:rPr>
        <w:t xml:space="preserve"> </w:t>
      </w:r>
      <w:r w:rsidRPr="00C3682E">
        <w:rPr>
          <w:rFonts w:asciiTheme="minorHAnsi" w:hAnsiTheme="minorHAnsi" w:cstheme="minorHAnsi"/>
          <w:w w:val="105"/>
        </w:rPr>
        <w:t>such</w:t>
      </w:r>
      <w:r w:rsidRPr="00C3682E">
        <w:rPr>
          <w:rFonts w:asciiTheme="minorHAnsi" w:hAnsiTheme="minorHAnsi" w:cstheme="minorHAnsi"/>
          <w:spacing w:val="-3"/>
          <w:w w:val="105"/>
        </w:rPr>
        <w:t xml:space="preserve"> </w:t>
      </w:r>
      <w:r w:rsidRPr="00C3682E">
        <w:rPr>
          <w:rFonts w:asciiTheme="minorHAnsi" w:hAnsiTheme="minorHAnsi" w:cstheme="minorHAnsi"/>
          <w:w w:val="105"/>
        </w:rPr>
        <w:t>requirement.</w:t>
      </w:r>
      <w:r w:rsidRPr="00C3682E">
        <w:rPr>
          <w:rFonts w:asciiTheme="minorHAnsi" w:hAnsiTheme="minorHAnsi" w:cstheme="minorHAnsi"/>
          <w:spacing w:val="36"/>
          <w:w w:val="105"/>
        </w:rPr>
        <w:t xml:space="preserve"> </w:t>
      </w:r>
      <w:r w:rsidRPr="00C3682E">
        <w:rPr>
          <w:rFonts w:asciiTheme="minorHAnsi" w:hAnsiTheme="minorHAnsi" w:cstheme="minorHAnsi"/>
          <w:w w:val="105"/>
        </w:rPr>
        <w:t>The</w:t>
      </w:r>
      <w:r w:rsidRPr="00C3682E">
        <w:rPr>
          <w:rFonts w:asciiTheme="minorHAnsi" w:hAnsiTheme="minorHAnsi" w:cstheme="minorHAnsi"/>
          <w:spacing w:val="-4"/>
          <w:w w:val="105"/>
        </w:rPr>
        <w:t xml:space="preserve"> </w:t>
      </w:r>
      <w:r w:rsidRPr="00C3682E">
        <w:rPr>
          <w:rFonts w:asciiTheme="minorHAnsi" w:hAnsiTheme="minorHAnsi" w:cstheme="minorHAnsi"/>
          <w:w w:val="105"/>
        </w:rPr>
        <w:t>Contractor</w:t>
      </w:r>
      <w:r w:rsidRPr="00C3682E">
        <w:rPr>
          <w:rFonts w:asciiTheme="minorHAnsi" w:hAnsiTheme="minorHAnsi" w:cstheme="minorHAnsi"/>
          <w:spacing w:val="-3"/>
          <w:w w:val="105"/>
        </w:rPr>
        <w:t xml:space="preserve"> </w:t>
      </w:r>
      <w:r w:rsidRPr="00C3682E">
        <w:rPr>
          <w:rFonts w:asciiTheme="minorHAnsi" w:hAnsiTheme="minorHAnsi" w:cstheme="minorHAnsi"/>
          <w:w w:val="105"/>
        </w:rPr>
        <w:t>shall</w:t>
      </w:r>
      <w:r w:rsidRPr="00C3682E">
        <w:rPr>
          <w:rFonts w:asciiTheme="minorHAnsi" w:hAnsiTheme="minorHAnsi" w:cstheme="minorHAnsi"/>
          <w:spacing w:val="-4"/>
          <w:w w:val="105"/>
        </w:rPr>
        <w:t xml:space="preserve"> </w:t>
      </w:r>
      <w:r w:rsidRPr="00C3682E">
        <w:rPr>
          <w:rFonts w:asciiTheme="minorHAnsi" w:hAnsiTheme="minorHAnsi" w:cstheme="minorHAnsi"/>
          <w:w w:val="105"/>
        </w:rPr>
        <w:t>include</w:t>
      </w:r>
      <w:r w:rsidRPr="00C3682E">
        <w:rPr>
          <w:rFonts w:asciiTheme="minorHAnsi" w:hAnsiTheme="minorHAnsi" w:cstheme="minorHAnsi"/>
          <w:spacing w:val="-4"/>
          <w:w w:val="105"/>
        </w:rPr>
        <w:t xml:space="preserve"> </w:t>
      </w:r>
      <w:r w:rsidRPr="00C3682E">
        <w:rPr>
          <w:rFonts w:asciiTheme="minorHAnsi" w:hAnsiTheme="minorHAnsi" w:cstheme="minorHAnsi"/>
          <w:w w:val="105"/>
        </w:rPr>
        <w:t>in</w:t>
      </w:r>
      <w:r w:rsidRPr="00C3682E">
        <w:rPr>
          <w:rFonts w:asciiTheme="minorHAnsi" w:hAnsiTheme="minorHAnsi" w:cstheme="minorHAnsi"/>
          <w:spacing w:val="-3"/>
          <w:w w:val="105"/>
        </w:rPr>
        <w:t xml:space="preserve"> </w:t>
      </w:r>
      <w:r w:rsidRPr="00C3682E">
        <w:rPr>
          <w:rFonts w:asciiTheme="minorHAnsi" w:hAnsiTheme="minorHAnsi" w:cstheme="minorHAnsi"/>
          <w:w w:val="105"/>
        </w:rPr>
        <w:t>every sub-contract</w:t>
      </w:r>
      <w:r w:rsidRPr="00C3682E">
        <w:rPr>
          <w:rFonts w:asciiTheme="minorHAnsi" w:hAnsiTheme="minorHAnsi" w:cstheme="minorHAnsi"/>
          <w:spacing w:val="16"/>
          <w:w w:val="105"/>
        </w:rPr>
        <w:t xml:space="preserve"> </w:t>
      </w:r>
      <w:r w:rsidRPr="00C3682E">
        <w:rPr>
          <w:rFonts w:asciiTheme="minorHAnsi" w:hAnsiTheme="minorHAnsi" w:cstheme="minorHAnsi"/>
          <w:w w:val="105"/>
        </w:rPr>
        <w:t>a</w:t>
      </w:r>
      <w:r w:rsidRPr="00C3682E">
        <w:rPr>
          <w:rFonts w:asciiTheme="minorHAnsi" w:hAnsiTheme="minorHAnsi" w:cstheme="minorHAnsi"/>
          <w:spacing w:val="16"/>
          <w:w w:val="105"/>
        </w:rPr>
        <w:t xml:space="preserve"> </w:t>
      </w:r>
      <w:r w:rsidRPr="00C3682E">
        <w:rPr>
          <w:rFonts w:asciiTheme="minorHAnsi" w:hAnsiTheme="minorHAnsi" w:cstheme="minorHAnsi"/>
          <w:w w:val="105"/>
        </w:rPr>
        <w:t>right</w:t>
      </w:r>
      <w:r w:rsidRPr="00C3682E">
        <w:rPr>
          <w:rFonts w:asciiTheme="minorHAnsi" w:hAnsiTheme="minorHAnsi" w:cstheme="minorHAnsi"/>
          <w:spacing w:val="16"/>
          <w:w w:val="105"/>
        </w:rPr>
        <w:t xml:space="preserve"> </w:t>
      </w:r>
      <w:r w:rsidRPr="00C3682E">
        <w:rPr>
          <w:rFonts w:asciiTheme="minorHAnsi" w:hAnsiTheme="minorHAnsi" w:cstheme="minorHAnsi"/>
          <w:w w:val="105"/>
        </w:rPr>
        <w:t>for</w:t>
      </w:r>
      <w:r w:rsidRPr="00C3682E">
        <w:rPr>
          <w:rFonts w:asciiTheme="minorHAnsi" w:hAnsiTheme="minorHAnsi" w:cstheme="minorHAnsi"/>
          <w:spacing w:val="14"/>
          <w:w w:val="105"/>
        </w:rPr>
        <w:t xml:space="preserve"> </w:t>
      </w:r>
      <w:r w:rsidRPr="00C3682E">
        <w:rPr>
          <w:rFonts w:asciiTheme="minorHAnsi" w:hAnsiTheme="minorHAnsi" w:cstheme="minorHAnsi"/>
          <w:w w:val="105"/>
        </w:rPr>
        <w:t>the</w:t>
      </w:r>
      <w:r w:rsidRPr="00C3682E">
        <w:rPr>
          <w:rFonts w:asciiTheme="minorHAnsi" w:hAnsiTheme="minorHAnsi" w:cstheme="minorHAnsi"/>
          <w:spacing w:val="18"/>
          <w:w w:val="105"/>
        </w:rPr>
        <w:t xml:space="preserve"> </w:t>
      </w:r>
      <w:r w:rsidRPr="00C3682E">
        <w:rPr>
          <w:rFonts w:asciiTheme="minorHAnsi" w:hAnsiTheme="minorHAnsi" w:cstheme="minorHAnsi"/>
          <w:w w:val="105"/>
        </w:rPr>
        <w:t>Contractor to</w:t>
      </w:r>
      <w:r w:rsidRPr="00C3682E">
        <w:rPr>
          <w:rFonts w:asciiTheme="minorHAnsi" w:hAnsiTheme="minorHAnsi" w:cstheme="minorHAnsi"/>
          <w:spacing w:val="16"/>
          <w:w w:val="105"/>
        </w:rPr>
        <w:t xml:space="preserve"> </w:t>
      </w:r>
      <w:r w:rsidRPr="00C3682E">
        <w:rPr>
          <w:rFonts w:asciiTheme="minorHAnsi" w:hAnsiTheme="minorHAnsi" w:cstheme="minorHAnsi"/>
          <w:w w:val="105"/>
        </w:rPr>
        <w:t>terminate</w:t>
      </w:r>
      <w:r w:rsidRPr="00C3682E">
        <w:rPr>
          <w:rFonts w:asciiTheme="minorHAnsi" w:hAnsiTheme="minorHAnsi" w:cstheme="minorHAnsi"/>
          <w:spacing w:val="16"/>
          <w:w w:val="105"/>
        </w:rPr>
        <w:t xml:space="preserve"> </w:t>
      </w:r>
      <w:r w:rsidRPr="00C3682E">
        <w:rPr>
          <w:rFonts w:asciiTheme="minorHAnsi" w:hAnsiTheme="minorHAnsi" w:cstheme="minorHAnsi"/>
          <w:w w:val="105"/>
        </w:rPr>
        <w:t>the</w:t>
      </w:r>
      <w:r w:rsidRPr="00C3682E">
        <w:rPr>
          <w:rFonts w:asciiTheme="minorHAnsi" w:hAnsiTheme="minorHAnsi" w:cstheme="minorHAnsi"/>
          <w:spacing w:val="16"/>
          <w:w w:val="105"/>
        </w:rPr>
        <w:t xml:space="preserve"> </w:t>
      </w:r>
      <w:r w:rsidRPr="00C3682E">
        <w:rPr>
          <w:rFonts w:asciiTheme="minorHAnsi" w:hAnsiTheme="minorHAnsi" w:cstheme="minorHAnsi"/>
          <w:w w:val="105"/>
        </w:rPr>
        <w:t>sub-contract</w:t>
      </w:r>
      <w:r w:rsidRPr="00C3682E">
        <w:rPr>
          <w:rFonts w:asciiTheme="minorHAnsi" w:hAnsiTheme="minorHAnsi" w:cstheme="minorHAnsi"/>
          <w:spacing w:val="15"/>
          <w:w w:val="105"/>
        </w:rPr>
        <w:t xml:space="preserve"> </w:t>
      </w:r>
      <w:r w:rsidRPr="00C3682E">
        <w:rPr>
          <w:rFonts w:asciiTheme="minorHAnsi" w:hAnsiTheme="minorHAnsi" w:cstheme="minorHAnsi"/>
          <w:w w:val="105"/>
        </w:rPr>
        <w:t>where</w:t>
      </w:r>
      <w:r w:rsidRPr="00C3682E">
        <w:rPr>
          <w:rFonts w:asciiTheme="minorHAnsi" w:hAnsiTheme="minorHAnsi" w:cstheme="minorHAnsi"/>
          <w:spacing w:val="18"/>
          <w:w w:val="105"/>
        </w:rPr>
        <w:t xml:space="preserve"> </w:t>
      </w:r>
      <w:r w:rsidRPr="00C3682E">
        <w:rPr>
          <w:rFonts w:asciiTheme="minorHAnsi" w:hAnsiTheme="minorHAnsi" w:cstheme="minorHAnsi"/>
          <w:w w:val="105"/>
        </w:rPr>
        <w:t>any</w:t>
      </w:r>
      <w:r w:rsidRPr="00C3682E">
        <w:rPr>
          <w:rFonts w:asciiTheme="minorHAnsi" w:hAnsiTheme="minorHAnsi" w:cstheme="minorHAnsi"/>
          <w:spacing w:val="16"/>
          <w:w w:val="105"/>
        </w:rPr>
        <w:t xml:space="preserve"> </w:t>
      </w:r>
      <w:r w:rsidRPr="00C3682E">
        <w:rPr>
          <w:rFonts w:asciiTheme="minorHAnsi" w:hAnsiTheme="minorHAnsi" w:cstheme="minorHAnsi"/>
          <w:w w:val="105"/>
        </w:rPr>
        <w:t>of</w:t>
      </w:r>
      <w:r w:rsidRPr="00C3682E">
        <w:rPr>
          <w:rFonts w:asciiTheme="minorHAnsi" w:hAnsiTheme="minorHAnsi" w:cstheme="minorHAnsi"/>
          <w:spacing w:val="15"/>
          <w:w w:val="105"/>
        </w:rPr>
        <w:t xml:space="preserve"> </w:t>
      </w:r>
      <w:r w:rsidRPr="00C3682E">
        <w:rPr>
          <w:rFonts w:asciiTheme="minorHAnsi" w:hAnsiTheme="minorHAnsi" w:cstheme="minorHAnsi"/>
          <w:w w:val="105"/>
        </w:rPr>
        <w:t>the</w:t>
      </w:r>
    </w:p>
    <w:p w14:paraId="388D6CAE" w14:textId="19C10F9E" w:rsidR="003A6C45" w:rsidRPr="00C3682E" w:rsidRDefault="003C2540" w:rsidP="00C3682E">
      <w:pPr>
        <w:pStyle w:val="ListParagraph"/>
        <w:spacing w:line="285" w:lineRule="auto"/>
        <w:ind w:hanging="146"/>
        <w:rPr>
          <w:rFonts w:asciiTheme="minorHAnsi" w:hAnsiTheme="minorHAnsi" w:cstheme="minorHAnsi"/>
        </w:rPr>
      </w:pPr>
      <w:r w:rsidRPr="00C3682E">
        <w:rPr>
          <w:rFonts w:asciiTheme="minorHAnsi" w:hAnsiTheme="minorHAnsi" w:cstheme="minorHAnsi"/>
        </w:rPr>
        <w:t xml:space="preserve"> </w:t>
      </w:r>
      <w:r w:rsidR="009E6060" w:rsidRPr="00C3682E">
        <w:rPr>
          <w:rFonts w:asciiTheme="minorHAnsi" w:hAnsiTheme="minorHAnsi" w:cstheme="minorHAnsi"/>
          <w:spacing w:val="-2"/>
          <w:w w:val="105"/>
        </w:rPr>
        <w:t>exclusion</w:t>
      </w:r>
      <w:r w:rsidR="009E6060" w:rsidRPr="00C3682E">
        <w:rPr>
          <w:rFonts w:asciiTheme="minorHAnsi" w:hAnsiTheme="minorHAnsi" w:cstheme="minorHAnsi"/>
          <w:spacing w:val="-6"/>
          <w:w w:val="105"/>
        </w:rPr>
        <w:t xml:space="preserve"> </w:t>
      </w:r>
      <w:r w:rsidR="009E6060" w:rsidRPr="00C3682E">
        <w:rPr>
          <w:rFonts w:asciiTheme="minorHAnsi" w:hAnsiTheme="minorHAnsi" w:cstheme="minorHAnsi"/>
          <w:spacing w:val="-2"/>
          <w:w w:val="105"/>
        </w:rPr>
        <w:t>grounds</w:t>
      </w:r>
      <w:r w:rsidR="009E6060" w:rsidRPr="00C3682E">
        <w:rPr>
          <w:rFonts w:asciiTheme="minorHAnsi" w:hAnsiTheme="minorHAnsi" w:cstheme="minorHAnsi"/>
          <w:spacing w:val="-3"/>
          <w:w w:val="105"/>
        </w:rPr>
        <w:t xml:space="preserve"> </w:t>
      </w:r>
      <w:r w:rsidR="009E6060" w:rsidRPr="00C3682E">
        <w:rPr>
          <w:rFonts w:asciiTheme="minorHAnsi" w:hAnsiTheme="minorHAnsi" w:cstheme="minorHAnsi"/>
          <w:spacing w:val="-2"/>
          <w:w w:val="105"/>
        </w:rPr>
        <w:t>apply</w:t>
      </w:r>
      <w:r w:rsidR="009E6060" w:rsidRPr="00C3682E">
        <w:rPr>
          <w:rFonts w:asciiTheme="minorHAnsi" w:hAnsiTheme="minorHAnsi" w:cstheme="minorHAnsi"/>
          <w:spacing w:val="-6"/>
          <w:w w:val="105"/>
        </w:rPr>
        <w:t xml:space="preserve"> </w:t>
      </w:r>
      <w:r w:rsidR="009E6060" w:rsidRPr="00C3682E">
        <w:rPr>
          <w:rFonts w:asciiTheme="minorHAnsi" w:hAnsiTheme="minorHAnsi" w:cstheme="minorHAnsi"/>
          <w:spacing w:val="-2"/>
          <w:w w:val="105"/>
        </w:rPr>
        <w:t>to</w:t>
      </w:r>
      <w:r w:rsidR="009E6060" w:rsidRPr="00C3682E">
        <w:rPr>
          <w:rFonts w:asciiTheme="minorHAnsi" w:hAnsiTheme="minorHAnsi" w:cstheme="minorHAnsi"/>
          <w:spacing w:val="-5"/>
          <w:w w:val="105"/>
        </w:rPr>
        <w:t xml:space="preserve"> </w:t>
      </w:r>
      <w:r w:rsidR="009E6060" w:rsidRPr="00C3682E">
        <w:rPr>
          <w:rFonts w:asciiTheme="minorHAnsi" w:hAnsiTheme="minorHAnsi" w:cstheme="minorHAnsi"/>
          <w:spacing w:val="-2"/>
          <w:w w:val="105"/>
        </w:rPr>
        <w:t>the Subcontractor</w:t>
      </w:r>
      <w:r w:rsidR="009E6060" w:rsidRPr="00C3682E">
        <w:rPr>
          <w:rFonts w:asciiTheme="minorHAnsi" w:hAnsiTheme="minorHAnsi" w:cstheme="minorHAnsi"/>
          <w:spacing w:val="-7"/>
          <w:w w:val="105"/>
        </w:rPr>
        <w:t xml:space="preserve"> </w:t>
      </w:r>
      <w:r w:rsidR="009E6060" w:rsidRPr="00C3682E">
        <w:rPr>
          <w:rFonts w:asciiTheme="minorHAnsi" w:hAnsiTheme="minorHAnsi" w:cstheme="minorHAnsi"/>
          <w:spacing w:val="-2"/>
          <w:w w:val="105"/>
        </w:rPr>
        <w:t>and</w:t>
      </w:r>
      <w:r w:rsidR="009E6060" w:rsidRPr="00C3682E">
        <w:rPr>
          <w:rFonts w:asciiTheme="minorHAnsi" w:hAnsiTheme="minorHAnsi" w:cstheme="minorHAnsi"/>
          <w:spacing w:val="-4"/>
          <w:w w:val="105"/>
        </w:rPr>
        <w:t xml:space="preserve"> </w:t>
      </w:r>
      <w:r w:rsidR="009E6060" w:rsidRPr="00C3682E">
        <w:rPr>
          <w:rFonts w:asciiTheme="minorHAnsi" w:hAnsiTheme="minorHAnsi" w:cstheme="minorHAnsi"/>
          <w:spacing w:val="-2"/>
          <w:w w:val="105"/>
        </w:rPr>
        <w:t>a</w:t>
      </w:r>
      <w:r w:rsidR="009E6060" w:rsidRPr="00C3682E">
        <w:rPr>
          <w:rFonts w:asciiTheme="minorHAnsi" w:hAnsiTheme="minorHAnsi" w:cstheme="minorHAnsi"/>
          <w:spacing w:val="-7"/>
          <w:w w:val="105"/>
        </w:rPr>
        <w:t xml:space="preserve"> </w:t>
      </w:r>
      <w:r w:rsidR="009E6060" w:rsidRPr="00C3682E">
        <w:rPr>
          <w:rFonts w:asciiTheme="minorHAnsi" w:hAnsiTheme="minorHAnsi" w:cstheme="minorHAnsi"/>
          <w:spacing w:val="-2"/>
          <w:w w:val="105"/>
        </w:rPr>
        <w:t>requirement</w:t>
      </w:r>
      <w:r w:rsidR="009E6060" w:rsidRPr="00C3682E">
        <w:rPr>
          <w:rFonts w:asciiTheme="minorHAnsi" w:hAnsiTheme="minorHAnsi" w:cstheme="minorHAnsi"/>
          <w:spacing w:val="-4"/>
          <w:w w:val="105"/>
        </w:rPr>
        <w:t xml:space="preserve"> </w:t>
      </w:r>
      <w:r w:rsidR="009E6060" w:rsidRPr="00C3682E">
        <w:rPr>
          <w:rFonts w:asciiTheme="minorHAnsi" w:hAnsiTheme="minorHAnsi" w:cstheme="minorHAnsi"/>
          <w:spacing w:val="-2"/>
          <w:w w:val="105"/>
        </w:rPr>
        <w:t>that</w:t>
      </w:r>
      <w:r w:rsidR="009E6060" w:rsidRPr="00C3682E">
        <w:rPr>
          <w:rFonts w:asciiTheme="minorHAnsi" w:hAnsiTheme="minorHAnsi" w:cstheme="minorHAnsi"/>
          <w:spacing w:val="-6"/>
          <w:w w:val="105"/>
        </w:rPr>
        <w:t xml:space="preserve"> </w:t>
      </w:r>
      <w:r w:rsidR="009E6060" w:rsidRPr="00C3682E">
        <w:rPr>
          <w:rFonts w:asciiTheme="minorHAnsi" w:hAnsiTheme="minorHAnsi" w:cstheme="minorHAnsi"/>
          <w:spacing w:val="-2"/>
          <w:w w:val="105"/>
        </w:rPr>
        <w:t>the</w:t>
      </w:r>
      <w:r w:rsidR="009E6060" w:rsidRPr="00C3682E">
        <w:rPr>
          <w:rFonts w:asciiTheme="minorHAnsi" w:hAnsiTheme="minorHAnsi" w:cstheme="minorHAnsi"/>
          <w:spacing w:val="-3"/>
          <w:w w:val="105"/>
        </w:rPr>
        <w:t xml:space="preserve"> </w:t>
      </w:r>
      <w:r w:rsidR="009E6060" w:rsidRPr="00C3682E">
        <w:rPr>
          <w:rFonts w:asciiTheme="minorHAnsi" w:hAnsiTheme="minorHAnsi" w:cstheme="minorHAnsi"/>
          <w:spacing w:val="-2"/>
          <w:w w:val="105"/>
        </w:rPr>
        <w:t xml:space="preserve">Subcontractor, in </w:t>
      </w:r>
      <w:r w:rsidR="009E6060" w:rsidRPr="00C3682E">
        <w:rPr>
          <w:rFonts w:asciiTheme="minorHAnsi" w:hAnsiTheme="minorHAnsi" w:cstheme="minorHAnsi"/>
          <w:w w:val="105"/>
        </w:rPr>
        <w:t>turn, includes a provision having the same effect in any sub-contract which</w:t>
      </w:r>
      <w:r w:rsidR="009E6060" w:rsidRPr="00C3682E">
        <w:rPr>
          <w:rFonts w:asciiTheme="minorHAnsi" w:hAnsiTheme="minorHAnsi" w:cstheme="minorHAnsi"/>
          <w:spacing w:val="-1"/>
          <w:w w:val="105"/>
        </w:rPr>
        <w:t xml:space="preserve"> </w:t>
      </w:r>
      <w:r w:rsidR="009E6060" w:rsidRPr="00C3682E">
        <w:rPr>
          <w:rFonts w:asciiTheme="minorHAnsi" w:hAnsiTheme="minorHAnsi" w:cstheme="minorHAnsi"/>
          <w:w w:val="105"/>
        </w:rPr>
        <w:t>it awards.</w:t>
      </w:r>
    </w:p>
    <w:p w14:paraId="388D6CAF" w14:textId="277A6E49" w:rsidR="003A6C45" w:rsidRPr="00C3682E" w:rsidRDefault="009E6060" w:rsidP="00C3682E">
      <w:pPr>
        <w:pStyle w:val="ListParagraph"/>
        <w:numPr>
          <w:ilvl w:val="0"/>
          <w:numId w:val="19"/>
        </w:numPr>
        <w:tabs>
          <w:tab w:val="left" w:pos="866"/>
        </w:tabs>
        <w:spacing w:before="110" w:line="285" w:lineRule="auto"/>
        <w:ind w:right="523"/>
        <w:rPr>
          <w:rFonts w:asciiTheme="minorHAnsi" w:hAnsiTheme="minorHAnsi" w:cstheme="minorHAnsi"/>
        </w:rPr>
      </w:pPr>
      <w:r w:rsidRPr="00C3682E">
        <w:rPr>
          <w:rFonts w:asciiTheme="minorHAnsi" w:hAnsiTheme="minorHAnsi" w:cstheme="minorHAnsi"/>
          <w:w w:val="105"/>
        </w:rPr>
        <w:t xml:space="preserve">During this Agreement the Contractor shall be an independent contractor </w:t>
      </w:r>
      <w:r w:rsidR="00587FD6" w:rsidRPr="00C3682E">
        <w:rPr>
          <w:rFonts w:asciiTheme="minorHAnsi" w:hAnsiTheme="minorHAnsi" w:cstheme="minorHAnsi"/>
          <w:w w:val="105"/>
        </w:rPr>
        <w:t xml:space="preserve">in providing the services </w:t>
      </w:r>
      <w:r w:rsidRPr="00C3682E">
        <w:rPr>
          <w:rFonts w:asciiTheme="minorHAnsi" w:hAnsiTheme="minorHAnsi" w:cstheme="minorHAnsi"/>
          <w:w w:val="105"/>
        </w:rPr>
        <w:t>and not the employee</w:t>
      </w:r>
      <w:r w:rsidRPr="00C3682E">
        <w:rPr>
          <w:rFonts w:asciiTheme="minorHAnsi" w:hAnsiTheme="minorHAnsi" w:cstheme="minorHAnsi"/>
          <w:spacing w:val="-12"/>
          <w:w w:val="105"/>
        </w:rPr>
        <w:t xml:space="preserve"> </w:t>
      </w:r>
      <w:r w:rsidRPr="00C3682E">
        <w:rPr>
          <w:rFonts w:asciiTheme="minorHAnsi" w:hAnsiTheme="minorHAnsi" w:cstheme="minorHAnsi"/>
          <w:w w:val="105"/>
        </w:rPr>
        <w:t>of</w:t>
      </w:r>
      <w:r w:rsidRPr="00C3682E">
        <w:rPr>
          <w:rFonts w:asciiTheme="minorHAnsi" w:hAnsiTheme="minorHAnsi" w:cstheme="minorHAnsi"/>
          <w:spacing w:val="-12"/>
          <w:w w:val="105"/>
        </w:rPr>
        <w:t xml:space="preserve"> </w:t>
      </w:r>
      <w:r w:rsidRPr="00C3682E">
        <w:rPr>
          <w:rFonts w:asciiTheme="minorHAnsi" w:hAnsiTheme="minorHAnsi" w:cstheme="minorHAnsi"/>
          <w:w w:val="105"/>
        </w:rPr>
        <w:t>the</w:t>
      </w:r>
      <w:r w:rsidRPr="00C3682E">
        <w:rPr>
          <w:rFonts w:asciiTheme="minorHAnsi" w:hAnsiTheme="minorHAnsi" w:cstheme="minorHAnsi"/>
          <w:spacing w:val="-12"/>
          <w:w w:val="105"/>
        </w:rPr>
        <w:t xml:space="preserve"> </w:t>
      </w:r>
      <w:r w:rsidRPr="00C3682E">
        <w:rPr>
          <w:rFonts w:asciiTheme="minorHAnsi" w:hAnsiTheme="minorHAnsi" w:cstheme="minorHAnsi"/>
          <w:w w:val="105"/>
        </w:rPr>
        <w:t>Client.</w:t>
      </w:r>
      <w:r w:rsidRPr="00C3682E">
        <w:rPr>
          <w:rFonts w:asciiTheme="minorHAnsi" w:hAnsiTheme="minorHAnsi" w:cstheme="minorHAnsi"/>
          <w:spacing w:val="-12"/>
          <w:w w:val="105"/>
        </w:rPr>
        <w:t xml:space="preserve"> </w:t>
      </w:r>
      <w:r w:rsidRPr="00C3682E">
        <w:rPr>
          <w:rFonts w:asciiTheme="minorHAnsi" w:hAnsiTheme="minorHAnsi" w:cstheme="minorHAnsi"/>
          <w:w w:val="105"/>
        </w:rPr>
        <w:t>Neither</w:t>
      </w:r>
      <w:r w:rsidRPr="00C3682E">
        <w:rPr>
          <w:rFonts w:asciiTheme="minorHAnsi" w:hAnsiTheme="minorHAnsi" w:cstheme="minorHAnsi"/>
          <w:spacing w:val="-12"/>
          <w:w w:val="105"/>
        </w:rPr>
        <w:t xml:space="preserve"> </w:t>
      </w:r>
      <w:r w:rsidRPr="00C3682E">
        <w:rPr>
          <w:rFonts w:asciiTheme="minorHAnsi" w:hAnsiTheme="minorHAnsi" w:cstheme="minorHAnsi"/>
          <w:w w:val="105"/>
        </w:rPr>
        <w:t>Party</w:t>
      </w:r>
      <w:r w:rsidRPr="00C3682E">
        <w:rPr>
          <w:rFonts w:asciiTheme="minorHAnsi" w:hAnsiTheme="minorHAnsi" w:cstheme="minorHAnsi"/>
          <w:spacing w:val="-12"/>
          <w:w w:val="105"/>
        </w:rPr>
        <w:t xml:space="preserve"> </w:t>
      </w:r>
      <w:r w:rsidRPr="00C3682E">
        <w:rPr>
          <w:rFonts w:asciiTheme="minorHAnsi" w:hAnsiTheme="minorHAnsi" w:cstheme="minorHAnsi"/>
          <w:w w:val="105"/>
        </w:rPr>
        <w:t>shall</w:t>
      </w:r>
      <w:r w:rsidRPr="00C3682E">
        <w:rPr>
          <w:rFonts w:asciiTheme="minorHAnsi" w:hAnsiTheme="minorHAnsi" w:cstheme="minorHAnsi"/>
          <w:spacing w:val="-12"/>
          <w:w w:val="105"/>
        </w:rPr>
        <w:t xml:space="preserve"> </w:t>
      </w:r>
      <w:r w:rsidRPr="00C3682E">
        <w:rPr>
          <w:rFonts w:asciiTheme="minorHAnsi" w:hAnsiTheme="minorHAnsi" w:cstheme="minorHAnsi"/>
          <w:w w:val="105"/>
        </w:rPr>
        <w:t>have</w:t>
      </w:r>
      <w:r w:rsidRPr="00C3682E">
        <w:rPr>
          <w:rFonts w:asciiTheme="minorHAnsi" w:hAnsiTheme="minorHAnsi" w:cstheme="minorHAnsi"/>
          <w:spacing w:val="-11"/>
          <w:w w:val="105"/>
        </w:rPr>
        <w:t xml:space="preserve"> </w:t>
      </w:r>
      <w:r w:rsidRPr="00C3682E">
        <w:rPr>
          <w:rFonts w:asciiTheme="minorHAnsi" w:hAnsiTheme="minorHAnsi" w:cstheme="minorHAnsi"/>
          <w:w w:val="105"/>
        </w:rPr>
        <w:t>any</w:t>
      </w:r>
      <w:r w:rsidRPr="00C3682E">
        <w:rPr>
          <w:rFonts w:asciiTheme="minorHAnsi" w:hAnsiTheme="minorHAnsi" w:cstheme="minorHAnsi"/>
          <w:spacing w:val="-12"/>
          <w:w w:val="105"/>
        </w:rPr>
        <w:t xml:space="preserve"> </w:t>
      </w:r>
      <w:r w:rsidRPr="00C3682E">
        <w:rPr>
          <w:rFonts w:asciiTheme="minorHAnsi" w:hAnsiTheme="minorHAnsi" w:cstheme="minorHAnsi"/>
          <w:w w:val="105"/>
        </w:rPr>
        <w:t>authority</w:t>
      </w:r>
      <w:r w:rsidRPr="00C3682E">
        <w:rPr>
          <w:rFonts w:asciiTheme="minorHAnsi" w:hAnsiTheme="minorHAnsi" w:cstheme="minorHAnsi"/>
          <w:spacing w:val="-12"/>
          <w:w w:val="105"/>
        </w:rPr>
        <w:t xml:space="preserve"> </w:t>
      </w:r>
      <w:r w:rsidRPr="00C3682E">
        <w:rPr>
          <w:rFonts w:asciiTheme="minorHAnsi" w:hAnsiTheme="minorHAnsi" w:cstheme="minorHAnsi"/>
          <w:w w:val="105"/>
        </w:rPr>
        <w:t>to</w:t>
      </w:r>
      <w:r w:rsidRPr="00C3682E">
        <w:rPr>
          <w:rFonts w:asciiTheme="minorHAnsi" w:hAnsiTheme="minorHAnsi" w:cstheme="minorHAnsi"/>
          <w:spacing w:val="-12"/>
          <w:w w:val="105"/>
        </w:rPr>
        <w:t xml:space="preserve"> </w:t>
      </w:r>
      <w:r w:rsidRPr="00C3682E">
        <w:rPr>
          <w:rFonts w:asciiTheme="minorHAnsi" w:hAnsiTheme="minorHAnsi" w:cstheme="minorHAnsi"/>
          <w:w w:val="105"/>
        </w:rPr>
        <w:t>bind</w:t>
      </w:r>
      <w:r w:rsidRPr="00C3682E">
        <w:rPr>
          <w:rFonts w:asciiTheme="minorHAnsi" w:hAnsiTheme="minorHAnsi" w:cstheme="minorHAnsi"/>
          <w:spacing w:val="-12"/>
          <w:w w:val="105"/>
        </w:rPr>
        <w:t xml:space="preserve"> </w:t>
      </w:r>
      <w:r w:rsidRPr="00C3682E">
        <w:rPr>
          <w:rFonts w:asciiTheme="minorHAnsi" w:hAnsiTheme="minorHAnsi" w:cstheme="minorHAnsi"/>
          <w:w w:val="105"/>
        </w:rPr>
        <w:t>or</w:t>
      </w:r>
      <w:r w:rsidRPr="00C3682E">
        <w:rPr>
          <w:rFonts w:asciiTheme="minorHAnsi" w:hAnsiTheme="minorHAnsi" w:cstheme="minorHAnsi"/>
          <w:spacing w:val="-12"/>
          <w:w w:val="105"/>
        </w:rPr>
        <w:t xml:space="preserve"> </w:t>
      </w:r>
      <w:r w:rsidRPr="00C3682E">
        <w:rPr>
          <w:rFonts w:asciiTheme="minorHAnsi" w:hAnsiTheme="minorHAnsi" w:cstheme="minorHAnsi"/>
          <w:w w:val="105"/>
        </w:rPr>
        <w:t>commit</w:t>
      </w:r>
      <w:r w:rsidRPr="00C3682E">
        <w:rPr>
          <w:rFonts w:asciiTheme="minorHAnsi" w:hAnsiTheme="minorHAnsi" w:cstheme="minorHAnsi"/>
          <w:spacing w:val="-12"/>
          <w:w w:val="105"/>
        </w:rPr>
        <w:t xml:space="preserve"> </w:t>
      </w:r>
      <w:r w:rsidRPr="00C3682E">
        <w:rPr>
          <w:rFonts w:asciiTheme="minorHAnsi" w:hAnsiTheme="minorHAnsi" w:cstheme="minorHAnsi"/>
          <w:w w:val="105"/>
        </w:rPr>
        <w:t>the</w:t>
      </w:r>
      <w:r w:rsidRPr="00C3682E">
        <w:rPr>
          <w:rFonts w:asciiTheme="minorHAnsi" w:hAnsiTheme="minorHAnsi" w:cstheme="minorHAnsi"/>
          <w:spacing w:val="-12"/>
          <w:w w:val="105"/>
        </w:rPr>
        <w:t xml:space="preserve"> </w:t>
      </w:r>
      <w:r w:rsidRPr="00C3682E">
        <w:rPr>
          <w:rFonts w:asciiTheme="minorHAnsi" w:hAnsiTheme="minorHAnsi" w:cstheme="minorHAnsi"/>
          <w:w w:val="105"/>
        </w:rPr>
        <w:t xml:space="preserve">other. </w:t>
      </w:r>
      <w:r w:rsidRPr="00C3682E">
        <w:rPr>
          <w:rFonts w:asciiTheme="minorHAnsi" w:hAnsiTheme="minorHAnsi" w:cstheme="minorHAnsi"/>
          <w:spacing w:val="-2"/>
          <w:w w:val="105"/>
        </w:rPr>
        <w:t>Nothing herein</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shall</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be</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deemed</w:t>
      </w:r>
      <w:r w:rsidRPr="00C3682E">
        <w:rPr>
          <w:rFonts w:asciiTheme="minorHAnsi" w:hAnsiTheme="minorHAnsi" w:cstheme="minorHAnsi"/>
          <w:spacing w:val="-9"/>
          <w:w w:val="105"/>
        </w:rPr>
        <w:t xml:space="preserve"> </w:t>
      </w:r>
      <w:r w:rsidRPr="00C3682E">
        <w:rPr>
          <w:rFonts w:asciiTheme="minorHAnsi" w:hAnsiTheme="minorHAnsi" w:cstheme="minorHAnsi"/>
          <w:spacing w:val="-2"/>
          <w:w w:val="105"/>
        </w:rPr>
        <w:t>or</w:t>
      </w:r>
      <w:r w:rsidRPr="00C3682E">
        <w:rPr>
          <w:rFonts w:asciiTheme="minorHAnsi" w:hAnsiTheme="minorHAnsi" w:cstheme="minorHAnsi"/>
          <w:spacing w:val="-8"/>
          <w:w w:val="105"/>
        </w:rPr>
        <w:t xml:space="preserve"> </w:t>
      </w:r>
      <w:r w:rsidRPr="00C3682E">
        <w:rPr>
          <w:rFonts w:asciiTheme="minorHAnsi" w:hAnsiTheme="minorHAnsi" w:cstheme="minorHAnsi"/>
          <w:spacing w:val="-2"/>
          <w:w w:val="105"/>
        </w:rPr>
        <w:t>construed</w:t>
      </w:r>
      <w:r w:rsidRPr="00C3682E">
        <w:rPr>
          <w:rFonts w:asciiTheme="minorHAnsi" w:hAnsiTheme="minorHAnsi" w:cstheme="minorHAnsi"/>
          <w:spacing w:val="-7"/>
          <w:w w:val="105"/>
        </w:rPr>
        <w:t xml:space="preserve"> </w:t>
      </w:r>
      <w:r w:rsidRPr="00C3682E">
        <w:rPr>
          <w:rFonts w:asciiTheme="minorHAnsi" w:hAnsiTheme="minorHAnsi" w:cstheme="minorHAnsi"/>
          <w:spacing w:val="-2"/>
          <w:w w:val="105"/>
        </w:rPr>
        <w:t>to</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create a joint</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venture,</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 xml:space="preserve">partnership, and/or </w:t>
      </w:r>
      <w:r w:rsidRPr="00C3682E">
        <w:rPr>
          <w:rFonts w:asciiTheme="minorHAnsi" w:hAnsiTheme="minorHAnsi" w:cstheme="minorHAnsi"/>
        </w:rPr>
        <w:t xml:space="preserve">fiduciary or other relationship between the Parties for any purpose. The officers, employees </w:t>
      </w:r>
      <w:r w:rsidRPr="00C3682E">
        <w:rPr>
          <w:rFonts w:asciiTheme="minorHAnsi" w:hAnsiTheme="minorHAnsi" w:cstheme="minorHAnsi"/>
          <w:w w:val="105"/>
        </w:rPr>
        <w:t>or</w:t>
      </w:r>
      <w:r w:rsidRPr="00C3682E">
        <w:rPr>
          <w:rFonts w:asciiTheme="minorHAnsi" w:hAnsiTheme="minorHAnsi" w:cstheme="minorHAnsi"/>
          <w:spacing w:val="-1"/>
          <w:w w:val="105"/>
        </w:rPr>
        <w:t xml:space="preserve"> </w:t>
      </w:r>
      <w:r w:rsidRPr="00C3682E">
        <w:rPr>
          <w:rFonts w:asciiTheme="minorHAnsi" w:hAnsiTheme="minorHAnsi" w:cstheme="minorHAnsi"/>
          <w:w w:val="105"/>
        </w:rPr>
        <w:t>agents</w:t>
      </w:r>
      <w:r w:rsidRPr="00C3682E">
        <w:rPr>
          <w:rFonts w:asciiTheme="minorHAnsi" w:hAnsiTheme="minorHAnsi" w:cstheme="minorHAnsi"/>
          <w:spacing w:val="-4"/>
          <w:w w:val="105"/>
        </w:rPr>
        <w:t xml:space="preserve"> </w:t>
      </w:r>
      <w:r w:rsidRPr="00C3682E">
        <w:rPr>
          <w:rFonts w:asciiTheme="minorHAnsi" w:hAnsiTheme="minorHAnsi" w:cstheme="minorHAnsi"/>
          <w:w w:val="105"/>
        </w:rPr>
        <w:t>of</w:t>
      </w:r>
      <w:r w:rsidRPr="00C3682E">
        <w:rPr>
          <w:rFonts w:asciiTheme="minorHAnsi" w:hAnsiTheme="minorHAnsi" w:cstheme="minorHAnsi"/>
          <w:spacing w:val="-2"/>
          <w:w w:val="105"/>
        </w:rPr>
        <w:t xml:space="preserve"> </w:t>
      </w:r>
      <w:r w:rsidRPr="00C3682E">
        <w:rPr>
          <w:rFonts w:asciiTheme="minorHAnsi" w:hAnsiTheme="minorHAnsi" w:cstheme="minorHAnsi"/>
          <w:w w:val="105"/>
        </w:rPr>
        <w:t>the</w:t>
      </w:r>
      <w:r w:rsidRPr="00C3682E">
        <w:rPr>
          <w:rFonts w:asciiTheme="minorHAnsi" w:hAnsiTheme="minorHAnsi" w:cstheme="minorHAnsi"/>
          <w:spacing w:val="-4"/>
          <w:w w:val="105"/>
        </w:rPr>
        <w:t xml:space="preserve"> </w:t>
      </w:r>
      <w:r w:rsidRPr="00C3682E">
        <w:rPr>
          <w:rFonts w:asciiTheme="minorHAnsi" w:hAnsiTheme="minorHAnsi" w:cstheme="minorHAnsi"/>
          <w:w w:val="105"/>
        </w:rPr>
        <w:t>Contractor</w:t>
      </w:r>
      <w:r w:rsidRPr="00C3682E">
        <w:rPr>
          <w:rFonts w:asciiTheme="minorHAnsi" w:hAnsiTheme="minorHAnsi" w:cstheme="minorHAnsi"/>
          <w:spacing w:val="-3"/>
          <w:w w:val="105"/>
        </w:rPr>
        <w:t xml:space="preserve"> </w:t>
      </w:r>
      <w:r w:rsidRPr="00C3682E">
        <w:rPr>
          <w:rFonts w:asciiTheme="minorHAnsi" w:hAnsiTheme="minorHAnsi" w:cstheme="minorHAnsi"/>
          <w:w w:val="105"/>
        </w:rPr>
        <w:t>are not</w:t>
      </w:r>
      <w:r w:rsidRPr="00C3682E">
        <w:rPr>
          <w:rFonts w:asciiTheme="minorHAnsi" w:hAnsiTheme="minorHAnsi" w:cstheme="minorHAnsi"/>
          <w:spacing w:val="-2"/>
          <w:w w:val="105"/>
        </w:rPr>
        <w:t xml:space="preserve"> </w:t>
      </w:r>
      <w:r w:rsidRPr="00C3682E">
        <w:rPr>
          <w:rFonts w:asciiTheme="minorHAnsi" w:hAnsiTheme="minorHAnsi" w:cstheme="minorHAnsi"/>
          <w:w w:val="105"/>
        </w:rPr>
        <w:t>and</w:t>
      </w:r>
      <w:r w:rsidRPr="00C3682E">
        <w:rPr>
          <w:rFonts w:asciiTheme="minorHAnsi" w:hAnsiTheme="minorHAnsi" w:cstheme="minorHAnsi"/>
          <w:spacing w:val="-4"/>
          <w:w w:val="105"/>
        </w:rPr>
        <w:t xml:space="preserve"> </w:t>
      </w:r>
      <w:r w:rsidRPr="00C3682E">
        <w:rPr>
          <w:rFonts w:asciiTheme="minorHAnsi" w:hAnsiTheme="minorHAnsi" w:cstheme="minorHAnsi"/>
          <w:w w:val="105"/>
        </w:rPr>
        <w:t>shall</w:t>
      </w:r>
      <w:r w:rsidRPr="00C3682E">
        <w:rPr>
          <w:rFonts w:asciiTheme="minorHAnsi" w:hAnsiTheme="minorHAnsi" w:cstheme="minorHAnsi"/>
          <w:spacing w:val="-3"/>
          <w:w w:val="105"/>
        </w:rPr>
        <w:t xml:space="preserve"> </w:t>
      </w:r>
      <w:r w:rsidRPr="00C3682E">
        <w:rPr>
          <w:rFonts w:asciiTheme="minorHAnsi" w:hAnsiTheme="minorHAnsi" w:cstheme="minorHAnsi"/>
          <w:w w:val="105"/>
        </w:rPr>
        <w:t>not</w:t>
      </w:r>
      <w:r w:rsidRPr="00C3682E">
        <w:rPr>
          <w:rFonts w:asciiTheme="minorHAnsi" w:hAnsiTheme="minorHAnsi" w:cstheme="minorHAnsi"/>
          <w:spacing w:val="-4"/>
          <w:w w:val="105"/>
        </w:rPr>
        <w:t xml:space="preserve"> </w:t>
      </w:r>
      <w:r w:rsidRPr="00C3682E">
        <w:rPr>
          <w:rFonts w:asciiTheme="minorHAnsi" w:hAnsiTheme="minorHAnsi" w:cstheme="minorHAnsi"/>
          <w:w w:val="105"/>
        </w:rPr>
        <w:t>hold</w:t>
      </w:r>
      <w:r w:rsidRPr="00C3682E">
        <w:rPr>
          <w:rFonts w:asciiTheme="minorHAnsi" w:hAnsiTheme="minorHAnsi" w:cstheme="minorHAnsi"/>
          <w:spacing w:val="-5"/>
          <w:w w:val="105"/>
        </w:rPr>
        <w:t xml:space="preserve"> </w:t>
      </w:r>
      <w:r w:rsidRPr="00C3682E">
        <w:rPr>
          <w:rFonts w:asciiTheme="minorHAnsi" w:hAnsiTheme="minorHAnsi" w:cstheme="minorHAnsi"/>
          <w:w w:val="105"/>
        </w:rPr>
        <w:t>themselves</w:t>
      </w:r>
      <w:r w:rsidRPr="00C3682E">
        <w:rPr>
          <w:rFonts w:asciiTheme="minorHAnsi" w:hAnsiTheme="minorHAnsi" w:cstheme="minorHAnsi"/>
          <w:spacing w:val="-3"/>
          <w:w w:val="105"/>
        </w:rPr>
        <w:t xml:space="preserve"> </w:t>
      </w:r>
      <w:r w:rsidRPr="00C3682E">
        <w:rPr>
          <w:rFonts w:asciiTheme="minorHAnsi" w:hAnsiTheme="minorHAnsi" w:cstheme="minorHAnsi"/>
          <w:w w:val="105"/>
        </w:rPr>
        <w:t>out</w:t>
      </w:r>
      <w:r w:rsidRPr="00C3682E">
        <w:rPr>
          <w:rFonts w:asciiTheme="minorHAnsi" w:hAnsiTheme="minorHAnsi" w:cstheme="minorHAnsi"/>
          <w:spacing w:val="-5"/>
          <w:w w:val="105"/>
        </w:rPr>
        <w:t xml:space="preserve"> </w:t>
      </w:r>
      <w:r w:rsidRPr="00C3682E">
        <w:rPr>
          <w:rFonts w:asciiTheme="minorHAnsi" w:hAnsiTheme="minorHAnsi" w:cstheme="minorHAnsi"/>
          <w:w w:val="105"/>
        </w:rPr>
        <w:t>to</w:t>
      </w:r>
      <w:r w:rsidRPr="00C3682E">
        <w:rPr>
          <w:rFonts w:asciiTheme="minorHAnsi" w:hAnsiTheme="minorHAnsi" w:cstheme="minorHAnsi"/>
          <w:spacing w:val="-3"/>
          <w:w w:val="105"/>
        </w:rPr>
        <w:t xml:space="preserve"> </w:t>
      </w:r>
      <w:r w:rsidRPr="00C3682E">
        <w:rPr>
          <w:rFonts w:asciiTheme="minorHAnsi" w:hAnsiTheme="minorHAnsi" w:cstheme="minorHAnsi"/>
          <w:w w:val="105"/>
        </w:rPr>
        <w:t>be</w:t>
      </w:r>
      <w:r w:rsidRPr="00C3682E">
        <w:rPr>
          <w:rFonts w:asciiTheme="minorHAnsi" w:hAnsiTheme="minorHAnsi" w:cstheme="minorHAnsi"/>
          <w:spacing w:val="-2"/>
          <w:w w:val="105"/>
        </w:rPr>
        <w:t xml:space="preserve"> </w:t>
      </w:r>
      <w:r w:rsidRPr="00C3682E">
        <w:rPr>
          <w:rFonts w:asciiTheme="minorHAnsi" w:hAnsiTheme="minorHAnsi" w:cstheme="minorHAnsi"/>
          <w:w w:val="105"/>
        </w:rPr>
        <w:t>(and</w:t>
      </w:r>
      <w:r w:rsidRPr="00C3682E">
        <w:rPr>
          <w:rFonts w:asciiTheme="minorHAnsi" w:hAnsiTheme="minorHAnsi" w:cstheme="minorHAnsi"/>
          <w:spacing w:val="-2"/>
          <w:w w:val="105"/>
        </w:rPr>
        <w:t xml:space="preserve"> </w:t>
      </w:r>
      <w:r w:rsidRPr="00C3682E">
        <w:rPr>
          <w:rFonts w:asciiTheme="minorHAnsi" w:hAnsiTheme="minorHAnsi" w:cstheme="minorHAnsi"/>
          <w:w w:val="105"/>
        </w:rPr>
        <w:t>shall</w:t>
      </w:r>
      <w:r w:rsidRPr="00C3682E">
        <w:rPr>
          <w:rFonts w:asciiTheme="minorHAnsi" w:hAnsiTheme="minorHAnsi" w:cstheme="minorHAnsi"/>
          <w:spacing w:val="-4"/>
          <w:w w:val="105"/>
        </w:rPr>
        <w:t xml:space="preserve"> </w:t>
      </w:r>
      <w:r w:rsidRPr="00C3682E">
        <w:rPr>
          <w:rFonts w:asciiTheme="minorHAnsi" w:hAnsiTheme="minorHAnsi" w:cstheme="minorHAnsi"/>
          <w:w w:val="105"/>
        </w:rPr>
        <w:t xml:space="preserve">not be held out by the Contractor as being) servants or agents of the Client for any purposes </w:t>
      </w:r>
      <w:r w:rsidRPr="00C3682E">
        <w:rPr>
          <w:rFonts w:asciiTheme="minorHAnsi" w:hAnsiTheme="minorHAnsi" w:cstheme="minorHAnsi"/>
          <w:spacing w:val="-2"/>
          <w:w w:val="105"/>
        </w:rPr>
        <w:t>whatsoever.</w:t>
      </w:r>
    </w:p>
    <w:p w14:paraId="388D6CB1" w14:textId="77777777" w:rsidR="003A6C45" w:rsidRPr="00C3682E" w:rsidRDefault="009E6060" w:rsidP="00C3682E">
      <w:pPr>
        <w:pStyle w:val="ListParagraph"/>
        <w:numPr>
          <w:ilvl w:val="0"/>
          <w:numId w:val="19"/>
        </w:numPr>
        <w:tabs>
          <w:tab w:val="left" w:pos="866"/>
        </w:tabs>
        <w:spacing w:before="110" w:line="285" w:lineRule="auto"/>
        <w:ind w:right="525"/>
        <w:rPr>
          <w:rFonts w:asciiTheme="minorHAnsi" w:hAnsiTheme="minorHAnsi" w:cstheme="minorHAnsi"/>
        </w:rPr>
      </w:pPr>
      <w:r w:rsidRPr="00C3682E">
        <w:rPr>
          <w:rFonts w:asciiTheme="minorHAnsi" w:hAnsiTheme="minorHAnsi" w:cstheme="minorHAnsi"/>
          <w:w w:val="105"/>
        </w:rPr>
        <w:t>The Contractor agrees that any information relating to this Agreement and / or the performance</w:t>
      </w:r>
      <w:r w:rsidRPr="00C3682E">
        <w:rPr>
          <w:rFonts w:asciiTheme="minorHAnsi" w:hAnsiTheme="minorHAnsi" w:cstheme="minorHAnsi"/>
          <w:spacing w:val="-5"/>
          <w:w w:val="105"/>
        </w:rPr>
        <w:t xml:space="preserve"> </w:t>
      </w:r>
      <w:r w:rsidRPr="00C3682E">
        <w:rPr>
          <w:rFonts w:asciiTheme="minorHAnsi" w:hAnsiTheme="minorHAnsi" w:cstheme="minorHAnsi"/>
          <w:w w:val="105"/>
        </w:rPr>
        <w:t>of</w:t>
      </w:r>
      <w:r w:rsidRPr="00C3682E">
        <w:rPr>
          <w:rFonts w:asciiTheme="minorHAnsi" w:hAnsiTheme="minorHAnsi" w:cstheme="minorHAnsi"/>
          <w:spacing w:val="-5"/>
          <w:w w:val="105"/>
        </w:rPr>
        <w:t xml:space="preserve"> </w:t>
      </w:r>
      <w:r w:rsidRPr="00C3682E">
        <w:rPr>
          <w:rFonts w:asciiTheme="minorHAnsi" w:hAnsiTheme="minorHAnsi" w:cstheme="minorHAnsi"/>
          <w:w w:val="105"/>
        </w:rPr>
        <w:t>this</w:t>
      </w:r>
      <w:r w:rsidRPr="00C3682E">
        <w:rPr>
          <w:rFonts w:asciiTheme="minorHAnsi" w:hAnsiTheme="minorHAnsi" w:cstheme="minorHAnsi"/>
          <w:spacing w:val="-1"/>
          <w:w w:val="105"/>
        </w:rPr>
        <w:t xml:space="preserve"> </w:t>
      </w:r>
      <w:r w:rsidRPr="00C3682E">
        <w:rPr>
          <w:rFonts w:asciiTheme="minorHAnsi" w:hAnsiTheme="minorHAnsi" w:cstheme="minorHAnsi"/>
          <w:w w:val="105"/>
        </w:rPr>
        <w:t>Agreement</w:t>
      </w:r>
      <w:r w:rsidRPr="00C3682E">
        <w:rPr>
          <w:rFonts w:asciiTheme="minorHAnsi" w:hAnsiTheme="minorHAnsi" w:cstheme="minorHAnsi"/>
          <w:spacing w:val="-2"/>
          <w:w w:val="105"/>
        </w:rPr>
        <w:t xml:space="preserve"> </w:t>
      </w:r>
      <w:r w:rsidRPr="00C3682E">
        <w:rPr>
          <w:rFonts w:asciiTheme="minorHAnsi" w:hAnsiTheme="minorHAnsi" w:cstheme="minorHAnsi"/>
          <w:w w:val="105"/>
        </w:rPr>
        <w:t>may</w:t>
      </w:r>
      <w:r w:rsidRPr="00C3682E">
        <w:rPr>
          <w:rFonts w:asciiTheme="minorHAnsi" w:hAnsiTheme="minorHAnsi" w:cstheme="minorHAnsi"/>
          <w:spacing w:val="-1"/>
          <w:w w:val="105"/>
        </w:rPr>
        <w:t xml:space="preserve"> </w:t>
      </w:r>
      <w:r w:rsidRPr="00C3682E">
        <w:rPr>
          <w:rFonts w:asciiTheme="minorHAnsi" w:hAnsiTheme="minorHAnsi" w:cstheme="minorHAnsi"/>
          <w:w w:val="105"/>
        </w:rPr>
        <w:t>be</w:t>
      </w:r>
      <w:r w:rsidRPr="00C3682E">
        <w:rPr>
          <w:rFonts w:asciiTheme="minorHAnsi" w:hAnsiTheme="minorHAnsi" w:cstheme="minorHAnsi"/>
          <w:spacing w:val="-1"/>
          <w:w w:val="105"/>
        </w:rPr>
        <w:t xml:space="preserve"> </w:t>
      </w:r>
      <w:r w:rsidRPr="00C3682E">
        <w:rPr>
          <w:rFonts w:asciiTheme="minorHAnsi" w:hAnsiTheme="minorHAnsi" w:cstheme="minorHAnsi"/>
          <w:w w:val="105"/>
        </w:rPr>
        <w:t>passed</w:t>
      </w:r>
      <w:r w:rsidRPr="00C3682E">
        <w:rPr>
          <w:rFonts w:asciiTheme="minorHAnsi" w:hAnsiTheme="minorHAnsi" w:cstheme="minorHAnsi"/>
          <w:spacing w:val="-3"/>
          <w:w w:val="105"/>
        </w:rPr>
        <w:t xml:space="preserve"> </w:t>
      </w:r>
      <w:r w:rsidRPr="00C3682E">
        <w:rPr>
          <w:rFonts w:asciiTheme="minorHAnsi" w:hAnsiTheme="minorHAnsi" w:cstheme="minorHAnsi"/>
          <w:w w:val="105"/>
        </w:rPr>
        <w:t>by</w:t>
      </w:r>
      <w:r w:rsidRPr="00C3682E">
        <w:rPr>
          <w:rFonts w:asciiTheme="minorHAnsi" w:hAnsiTheme="minorHAnsi" w:cstheme="minorHAnsi"/>
          <w:spacing w:val="-3"/>
          <w:w w:val="105"/>
        </w:rPr>
        <w:t xml:space="preserve"> </w:t>
      </w:r>
      <w:r w:rsidRPr="00C3682E">
        <w:rPr>
          <w:rFonts w:asciiTheme="minorHAnsi" w:hAnsiTheme="minorHAnsi" w:cstheme="minorHAnsi"/>
          <w:w w:val="105"/>
        </w:rPr>
        <w:t>the</w:t>
      </w:r>
      <w:r w:rsidRPr="00C3682E">
        <w:rPr>
          <w:rFonts w:asciiTheme="minorHAnsi" w:hAnsiTheme="minorHAnsi" w:cstheme="minorHAnsi"/>
          <w:spacing w:val="-1"/>
          <w:w w:val="105"/>
        </w:rPr>
        <w:t xml:space="preserve"> </w:t>
      </w:r>
      <w:r w:rsidRPr="00C3682E">
        <w:rPr>
          <w:rFonts w:asciiTheme="minorHAnsi" w:hAnsiTheme="minorHAnsi" w:cstheme="minorHAnsi"/>
          <w:w w:val="105"/>
        </w:rPr>
        <w:t>Client</w:t>
      </w:r>
      <w:r w:rsidRPr="00C3682E">
        <w:rPr>
          <w:rFonts w:asciiTheme="minorHAnsi" w:hAnsiTheme="minorHAnsi" w:cstheme="minorHAnsi"/>
          <w:spacing w:val="-1"/>
          <w:w w:val="105"/>
        </w:rPr>
        <w:t xml:space="preserve"> </w:t>
      </w:r>
      <w:r w:rsidRPr="00C3682E">
        <w:rPr>
          <w:rFonts w:asciiTheme="minorHAnsi" w:hAnsiTheme="minorHAnsi" w:cstheme="minorHAnsi"/>
          <w:w w:val="105"/>
        </w:rPr>
        <w:t>to</w:t>
      </w:r>
      <w:r w:rsidRPr="00C3682E">
        <w:rPr>
          <w:rFonts w:asciiTheme="minorHAnsi" w:hAnsiTheme="minorHAnsi" w:cstheme="minorHAnsi"/>
          <w:spacing w:val="-3"/>
          <w:w w:val="105"/>
        </w:rPr>
        <w:t xml:space="preserve"> </w:t>
      </w:r>
      <w:r w:rsidRPr="00C3682E">
        <w:rPr>
          <w:rFonts w:asciiTheme="minorHAnsi" w:hAnsiTheme="minorHAnsi" w:cstheme="minorHAnsi"/>
          <w:w w:val="105"/>
        </w:rPr>
        <w:t>the</w:t>
      </w:r>
      <w:r w:rsidRPr="00C3682E">
        <w:rPr>
          <w:rFonts w:asciiTheme="minorHAnsi" w:hAnsiTheme="minorHAnsi" w:cstheme="minorHAnsi"/>
          <w:spacing w:val="-1"/>
          <w:w w:val="105"/>
        </w:rPr>
        <w:t xml:space="preserve"> </w:t>
      </w:r>
      <w:r w:rsidRPr="00C3682E">
        <w:rPr>
          <w:rFonts w:asciiTheme="minorHAnsi" w:hAnsiTheme="minorHAnsi" w:cstheme="minorHAnsi"/>
          <w:w w:val="105"/>
        </w:rPr>
        <w:t>Office</w:t>
      </w:r>
      <w:r w:rsidRPr="00C3682E">
        <w:rPr>
          <w:rFonts w:asciiTheme="minorHAnsi" w:hAnsiTheme="minorHAnsi" w:cstheme="minorHAnsi"/>
          <w:spacing w:val="-4"/>
          <w:w w:val="105"/>
        </w:rPr>
        <w:t xml:space="preserve"> </w:t>
      </w:r>
      <w:r w:rsidRPr="00C3682E">
        <w:rPr>
          <w:rFonts w:asciiTheme="minorHAnsi" w:hAnsiTheme="minorHAnsi" w:cstheme="minorHAnsi"/>
          <w:w w:val="105"/>
        </w:rPr>
        <w:t>of</w:t>
      </w:r>
      <w:r w:rsidRPr="00C3682E">
        <w:rPr>
          <w:rFonts w:asciiTheme="minorHAnsi" w:hAnsiTheme="minorHAnsi" w:cstheme="minorHAnsi"/>
          <w:spacing w:val="-2"/>
          <w:w w:val="105"/>
        </w:rPr>
        <w:t xml:space="preserve"> </w:t>
      </w:r>
      <w:r w:rsidRPr="00C3682E">
        <w:rPr>
          <w:rFonts w:asciiTheme="minorHAnsi" w:hAnsiTheme="minorHAnsi" w:cstheme="minorHAnsi"/>
          <w:w w:val="105"/>
        </w:rPr>
        <w:t>Government Procurement (“OGP”) and that the OGP may use this information in the analysis and reporting of spend data including the preparation and publishing of reports.</w:t>
      </w:r>
    </w:p>
    <w:p w14:paraId="388D6CB2" w14:textId="77777777" w:rsidR="003A6C45" w:rsidRPr="00C3682E" w:rsidRDefault="009E6060" w:rsidP="00C3682E">
      <w:pPr>
        <w:pStyle w:val="ListParagraph"/>
        <w:numPr>
          <w:ilvl w:val="0"/>
          <w:numId w:val="19"/>
        </w:numPr>
        <w:tabs>
          <w:tab w:val="left" w:pos="866"/>
        </w:tabs>
        <w:spacing w:line="285" w:lineRule="auto"/>
        <w:ind w:right="524"/>
        <w:rPr>
          <w:rFonts w:asciiTheme="minorHAnsi" w:hAnsiTheme="minorHAnsi" w:cstheme="minorHAnsi"/>
        </w:rPr>
      </w:pPr>
      <w:r w:rsidRPr="00C3682E">
        <w:rPr>
          <w:rFonts w:asciiTheme="minorHAnsi" w:hAnsiTheme="minorHAnsi" w:cstheme="minorHAnsi"/>
        </w:rPr>
        <w:t xml:space="preserve">The Contractor shall comply with all applicable obligations arising pursuant to the European </w:t>
      </w:r>
      <w:r w:rsidRPr="00C3682E">
        <w:rPr>
          <w:rFonts w:asciiTheme="minorHAnsi" w:hAnsiTheme="minorHAnsi" w:cstheme="minorHAnsi"/>
          <w:w w:val="105"/>
        </w:rPr>
        <w:t>Communities (Protection of Employees’ Rights on Transfer of Undertakings) Regulations 2003 (S.I. No. 131 of 2003) and Council Directive 2001/23/EC (together the “TUPE Regulations”)</w:t>
      </w:r>
      <w:r w:rsidRPr="00C3682E">
        <w:rPr>
          <w:rFonts w:asciiTheme="minorHAnsi" w:hAnsiTheme="minorHAnsi" w:cstheme="minorHAnsi"/>
          <w:spacing w:val="-10"/>
          <w:w w:val="105"/>
        </w:rPr>
        <w:t xml:space="preserve"> </w:t>
      </w:r>
      <w:r w:rsidRPr="00C3682E">
        <w:rPr>
          <w:rFonts w:asciiTheme="minorHAnsi" w:hAnsiTheme="minorHAnsi" w:cstheme="minorHAnsi"/>
          <w:w w:val="105"/>
        </w:rPr>
        <w:t>and</w:t>
      </w:r>
      <w:r w:rsidRPr="00C3682E">
        <w:rPr>
          <w:rFonts w:asciiTheme="minorHAnsi" w:hAnsiTheme="minorHAnsi" w:cstheme="minorHAnsi"/>
          <w:spacing w:val="-8"/>
          <w:w w:val="105"/>
        </w:rPr>
        <w:t xml:space="preserve"> </w:t>
      </w:r>
      <w:r w:rsidRPr="00C3682E">
        <w:rPr>
          <w:rFonts w:asciiTheme="minorHAnsi" w:hAnsiTheme="minorHAnsi" w:cstheme="minorHAnsi"/>
          <w:w w:val="105"/>
        </w:rPr>
        <w:t>failure</w:t>
      </w:r>
      <w:r w:rsidRPr="00C3682E">
        <w:rPr>
          <w:rFonts w:asciiTheme="minorHAnsi" w:hAnsiTheme="minorHAnsi" w:cstheme="minorHAnsi"/>
          <w:spacing w:val="-8"/>
          <w:w w:val="105"/>
        </w:rPr>
        <w:t xml:space="preserve"> </w:t>
      </w:r>
      <w:r w:rsidRPr="00C3682E">
        <w:rPr>
          <w:rFonts w:asciiTheme="minorHAnsi" w:hAnsiTheme="minorHAnsi" w:cstheme="minorHAnsi"/>
          <w:w w:val="105"/>
        </w:rPr>
        <w:t>to</w:t>
      </w:r>
      <w:r w:rsidRPr="00C3682E">
        <w:rPr>
          <w:rFonts w:asciiTheme="minorHAnsi" w:hAnsiTheme="minorHAnsi" w:cstheme="minorHAnsi"/>
          <w:spacing w:val="-8"/>
          <w:w w:val="105"/>
        </w:rPr>
        <w:t xml:space="preserve"> </w:t>
      </w:r>
      <w:r w:rsidRPr="00C3682E">
        <w:rPr>
          <w:rFonts w:asciiTheme="minorHAnsi" w:hAnsiTheme="minorHAnsi" w:cstheme="minorHAnsi"/>
          <w:w w:val="105"/>
        </w:rPr>
        <w:t>so</w:t>
      </w:r>
      <w:r w:rsidRPr="00C3682E">
        <w:rPr>
          <w:rFonts w:asciiTheme="minorHAnsi" w:hAnsiTheme="minorHAnsi" w:cstheme="minorHAnsi"/>
          <w:spacing w:val="-9"/>
          <w:w w:val="105"/>
        </w:rPr>
        <w:t xml:space="preserve"> </w:t>
      </w:r>
      <w:r w:rsidRPr="00C3682E">
        <w:rPr>
          <w:rFonts w:asciiTheme="minorHAnsi" w:hAnsiTheme="minorHAnsi" w:cstheme="minorHAnsi"/>
          <w:w w:val="105"/>
        </w:rPr>
        <w:t>comply</w:t>
      </w:r>
      <w:r w:rsidRPr="00C3682E">
        <w:rPr>
          <w:rFonts w:asciiTheme="minorHAnsi" w:hAnsiTheme="minorHAnsi" w:cstheme="minorHAnsi"/>
          <w:spacing w:val="-8"/>
          <w:w w:val="105"/>
        </w:rPr>
        <w:t xml:space="preserve"> </w:t>
      </w:r>
      <w:r w:rsidRPr="00C3682E">
        <w:rPr>
          <w:rFonts w:asciiTheme="minorHAnsi" w:hAnsiTheme="minorHAnsi" w:cstheme="minorHAnsi"/>
          <w:w w:val="105"/>
        </w:rPr>
        <w:t>shall</w:t>
      </w:r>
      <w:r w:rsidRPr="00C3682E">
        <w:rPr>
          <w:rFonts w:asciiTheme="minorHAnsi" w:hAnsiTheme="minorHAnsi" w:cstheme="minorHAnsi"/>
          <w:spacing w:val="-12"/>
          <w:w w:val="105"/>
        </w:rPr>
        <w:t xml:space="preserve"> </w:t>
      </w:r>
      <w:r w:rsidRPr="00C3682E">
        <w:rPr>
          <w:rFonts w:asciiTheme="minorHAnsi" w:hAnsiTheme="minorHAnsi" w:cstheme="minorHAnsi"/>
          <w:w w:val="105"/>
        </w:rPr>
        <w:t>constitute</w:t>
      </w:r>
      <w:r w:rsidRPr="00C3682E">
        <w:rPr>
          <w:rFonts w:asciiTheme="minorHAnsi" w:hAnsiTheme="minorHAnsi" w:cstheme="minorHAnsi"/>
          <w:spacing w:val="-6"/>
          <w:w w:val="105"/>
        </w:rPr>
        <w:t xml:space="preserve"> </w:t>
      </w:r>
      <w:r w:rsidRPr="00C3682E">
        <w:rPr>
          <w:rFonts w:asciiTheme="minorHAnsi" w:hAnsiTheme="minorHAnsi" w:cstheme="minorHAnsi"/>
          <w:w w:val="105"/>
        </w:rPr>
        <w:t>a</w:t>
      </w:r>
      <w:r w:rsidRPr="00C3682E">
        <w:rPr>
          <w:rFonts w:asciiTheme="minorHAnsi" w:hAnsiTheme="minorHAnsi" w:cstheme="minorHAnsi"/>
          <w:spacing w:val="-10"/>
          <w:w w:val="105"/>
        </w:rPr>
        <w:t xml:space="preserve"> </w:t>
      </w:r>
      <w:r w:rsidRPr="00C3682E">
        <w:rPr>
          <w:rFonts w:asciiTheme="minorHAnsi" w:hAnsiTheme="minorHAnsi" w:cstheme="minorHAnsi"/>
          <w:w w:val="105"/>
        </w:rPr>
        <w:t>serious</w:t>
      </w:r>
      <w:r w:rsidRPr="00C3682E">
        <w:rPr>
          <w:rFonts w:asciiTheme="minorHAnsi" w:hAnsiTheme="minorHAnsi" w:cstheme="minorHAnsi"/>
          <w:spacing w:val="-10"/>
          <w:w w:val="105"/>
        </w:rPr>
        <w:t xml:space="preserve"> </w:t>
      </w:r>
      <w:r w:rsidRPr="00C3682E">
        <w:rPr>
          <w:rFonts w:asciiTheme="minorHAnsi" w:hAnsiTheme="minorHAnsi" w:cstheme="minorHAnsi"/>
          <w:w w:val="105"/>
        </w:rPr>
        <w:t>breach</w:t>
      </w:r>
      <w:r w:rsidRPr="00C3682E">
        <w:rPr>
          <w:rFonts w:asciiTheme="minorHAnsi" w:hAnsiTheme="minorHAnsi" w:cstheme="minorHAnsi"/>
          <w:spacing w:val="-11"/>
          <w:w w:val="105"/>
        </w:rPr>
        <w:t xml:space="preserve"> </w:t>
      </w:r>
      <w:r w:rsidRPr="00C3682E">
        <w:rPr>
          <w:rFonts w:asciiTheme="minorHAnsi" w:hAnsiTheme="minorHAnsi" w:cstheme="minorHAnsi"/>
          <w:w w:val="105"/>
        </w:rPr>
        <w:t>of</w:t>
      </w:r>
      <w:r w:rsidRPr="00C3682E">
        <w:rPr>
          <w:rFonts w:asciiTheme="minorHAnsi" w:hAnsiTheme="minorHAnsi" w:cstheme="minorHAnsi"/>
          <w:spacing w:val="-10"/>
          <w:w w:val="105"/>
        </w:rPr>
        <w:t xml:space="preserve"> </w:t>
      </w:r>
      <w:r w:rsidRPr="00C3682E">
        <w:rPr>
          <w:rFonts w:asciiTheme="minorHAnsi" w:hAnsiTheme="minorHAnsi" w:cstheme="minorHAnsi"/>
          <w:w w:val="105"/>
        </w:rPr>
        <w:t>this</w:t>
      </w:r>
      <w:r w:rsidRPr="00C3682E">
        <w:rPr>
          <w:rFonts w:asciiTheme="minorHAnsi" w:hAnsiTheme="minorHAnsi" w:cstheme="minorHAnsi"/>
          <w:spacing w:val="-7"/>
          <w:w w:val="105"/>
        </w:rPr>
        <w:t xml:space="preserve"> </w:t>
      </w:r>
      <w:r w:rsidRPr="00C3682E">
        <w:rPr>
          <w:rFonts w:asciiTheme="minorHAnsi" w:hAnsiTheme="minorHAnsi" w:cstheme="minorHAnsi"/>
          <w:w w:val="105"/>
        </w:rPr>
        <w:t xml:space="preserve">Agreement. The Contractor shall indemnify, save harmless and keep the Client indemnified from and against any claim arising or loss or costs incurred </w:t>
      </w:r>
      <w:proofErr w:type="gramStart"/>
      <w:r w:rsidRPr="00C3682E">
        <w:rPr>
          <w:rFonts w:asciiTheme="minorHAnsi" w:hAnsiTheme="minorHAnsi" w:cstheme="minorHAnsi"/>
          <w:w w:val="105"/>
        </w:rPr>
        <w:t>as a result of</w:t>
      </w:r>
      <w:proofErr w:type="gramEnd"/>
      <w:r w:rsidRPr="00C3682E">
        <w:rPr>
          <w:rFonts w:asciiTheme="minorHAnsi" w:hAnsiTheme="minorHAnsi" w:cstheme="minorHAnsi"/>
          <w:w w:val="105"/>
        </w:rPr>
        <w:t xml:space="preserve"> its failure or incapacity to fulfil its obligation under the said TUPE Regulations.</w:t>
      </w:r>
    </w:p>
    <w:p w14:paraId="5A847776" w14:textId="44E7D2D3" w:rsidR="0095453E" w:rsidRPr="00C3682E" w:rsidRDefault="009E6060" w:rsidP="00C3682E">
      <w:pPr>
        <w:pStyle w:val="ListParagraph"/>
        <w:numPr>
          <w:ilvl w:val="0"/>
          <w:numId w:val="19"/>
        </w:numPr>
        <w:tabs>
          <w:tab w:val="left" w:pos="866"/>
        </w:tabs>
        <w:spacing w:line="285" w:lineRule="auto"/>
        <w:ind w:right="544"/>
        <w:rPr>
          <w:rFonts w:asciiTheme="minorHAnsi" w:hAnsiTheme="minorHAnsi" w:cstheme="minorHAnsi"/>
        </w:rPr>
      </w:pPr>
      <w:r w:rsidRPr="00C3682E">
        <w:rPr>
          <w:rFonts w:asciiTheme="minorHAnsi" w:hAnsiTheme="minorHAnsi" w:cstheme="minorHAnsi"/>
          <w:w w:val="105"/>
        </w:rPr>
        <w:t>In</w:t>
      </w:r>
      <w:r w:rsidRPr="00C3682E">
        <w:rPr>
          <w:rFonts w:asciiTheme="minorHAnsi" w:hAnsiTheme="minorHAnsi" w:cstheme="minorHAnsi"/>
          <w:spacing w:val="-3"/>
          <w:w w:val="105"/>
        </w:rPr>
        <w:t xml:space="preserve"> </w:t>
      </w:r>
      <w:r w:rsidRPr="00C3682E">
        <w:rPr>
          <w:rFonts w:asciiTheme="minorHAnsi" w:hAnsiTheme="minorHAnsi" w:cstheme="minorHAnsi"/>
          <w:w w:val="105"/>
        </w:rPr>
        <w:t>the</w:t>
      </w:r>
      <w:r w:rsidRPr="00C3682E">
        <w:rPr>
          <w:rFonts w:asciiTheme="minorHAnsi" w:hAnsiTheme="minorHAnsi" w:cstheme="minorHAnsi"/>
          <w:spacing w:val="-1"/>
          <w:w w:val="105"/>
        </w:rPr>
        <w:t xml:space="preserve"> </w:t>
      </w:r>
      <w:r w:rsidRPr="00C3682E">
        <w:rPr>
          <w:rFonts w:asciiTheme="minorHAnsi" w:hAnsiTheme="minorHAnsi" w:cstheme="minorHAnsi"/>
          <w:w w:val="105"/>
        </w:rPr>
        <w:t>case</w:t>
      </w:r>
      <w:r w:rsidRPr="00C3682E">
        <w:rPr>
          <w:rFonts w:asciiTheme="minorHAnsi" w:hAnsiTheme="minorHAnsi" w:cstheme="minorHAnsi"/>
          <w:spacing w:val="-2"/>
          <w:w w:val="105"/>
        </w:rPr>
        <w:t xml:space="preserve"> </w:t>
      </w:r>
      <w:r w:rsidRPr="00C3682E">
        <w:rPr>
          <w:rFonts w:asciiTheme="minorHAnsi" w:hAnsiTheme="minorHAnsi" w:cstheme="minorHAnsi"/>
          <w:w w:val="105"/>
        </w:rPr>
        <w:t>of</w:t>
      </w:r>
      <w:r w:rsidRPr="00C3682E">
        <w:rPr>
          <w:rFonts w:asciiTheme="minorHAnsi" w:hAnsiTheme="minorHAnsi" w:cstheme="minorHAnsi"/>
          <w:spacing w:val="-1"/>
          <w:w w:val="105"/>
        </w:rPr>
        <w:t xml:space="preserve"> </w:t>
      </w:r>
      <w:r w:rsidRPr="00C3682E">
        <w:rPr>
          <w:rFonts w:asciiTheme="minorHAnsi" w:hAnsiTheme="minorHAnsi" w:cstheme="minorHAnsi"/>
          <w:w w:val="105"/>
        </w:rPr>
        <w:t>public</w:t>
      </w:r>
      <w:r w:rsidRPr="00C3682E">
        <w:rPr>
          <w:rFonts w:asciiTheme="minorHAnsi" w:hAnsiTheme="minorHAnsi" w:cstheme="minorHAnsi"/>
          <w:spacing w:val="-4"/>
          <w:w w:val="105"/>
        </w:rPr>
        <w:t xml:space="preserve"> </w:t>
      </w:r>
      <w:r w:rsidRPr="00C3682E">
        <w:rPr>
          <w:rFonts w:asciiTheme="minorHAnsi" w:hAnsiTheme="minorHAnsi" w:cstheme="minorHAnsi"/>
          <w:w w:val="105"/>
        </w:rPr>
        <w:t>procurement</w:t>
      </w:r>
      <w:r w:rsidRPr="00C3682E">
        <w:rPr>
          <w:rFonts w:asciiTheme="minorHAnsi" w:hAnsiTheme="minorHAnsi" w:cstheme="minorHAnsi"/>
          <w:spacing w:val="-1"/>
          <w:w w:val="105"/>
        </w:rPr>
        <w:t xml:space="preserve"> </w:t>
      </w:r>
      <w:r w:rsidRPr="00C3682E">
        <w:rPr>
          <w:rFonts w:asciiTheme="minorHAnsi" w:hAnsiTheme="minorHAnsi" w:cstheme="minorHAnsi"/>
          <w:w w:val="105"/>
        </w:rPr>
        <w:t>procedures</w:t>
      </w:r>
      <w:r w:rsidRPr="00C3682E">
        <w:rPr>
          <w:rFonts w:asciiTheme="minorHAnsi" w:hAnsiTheme="minorHAnsi" w:cstheme="minorHAnsi"/>
          <w:spacing w:val="-3"/>
          <w:w w:val="105"/>
        </w:rPr>
        <w:t xml:space="preserve"> </w:t>
      </w:r>
      <w:r w:rsidRPr="00C3682E">
        <w:rPr>
          <w:rFonts w:asciiTheme="minorHAnsi" w:hAnsiTheme="minorHAnsi" w:cstheme="minorHAnsi"/>
          <w:w w:val="105"/>
        </w:rPr>
        <w:t>which</w:t>
      </w:r>
      <w:r w:rsidRPr="00C3682E">
        <w:rPr>
          <w:rFonts w:asciiTheme="minorHAnsi" w:hAnsiTheme="minorHAnsi" w:cstheme="minorHAnsi"/>
          <w:spacing w:val="-2"/>
          <w:w w:val="105"/>
        </w:rPr>
        <w:t xml:space="preserve"> </w:t>
      </w:r>
      <w:r w:rsidRPr="00C3682E">
        <w:rPr>
          <w:rFonts w:asciiTheme="minorHAnsi" w:hAnsiTheme="minorHAnsi" w:cstheme="minorHAnsi"/>
          <w:w w:val="105"/>
        </w:rPr>
        <w:t>are subject</w:t>
      </w:r>
      <w:r w:rsidRPr="00C3682E">
        <w:rPr>
          <w:rFonts w:asciiTheme="minorHAnsi" w:hAnsiTheme="minorHAnsi" w:cstheme="minorHAnsi"/>
          <w:spacing w:val="-4"/>
          <w:w w:val="105"/>
        </w:rPr>
        <w:t xml:space="preserve"> </w:t>
      </w:r>
      <w:r w:rsidRPr="00C3682E">
        <w:rPr>
          <w:rFonts w:asciiTheme="minorHAnsi" w:hAnsiTheme="minorHAnsi" w:cstheme="minorHAnsi"/>
          <w:w w:val="105"/>
        </w:rPr>
        <w:t>to</w:t>
      </w:r>
      <w:r w:rsidRPr="00C3682E">
        <w:rPr>
          <w:rFonts w:asciiTheme="minorHAnsi" w:hAnsiTheme="minorHAnsi" w:cstheme="minorHAnsi"/>
          <w:spacing w:val="-1"/>
          <w:w w:val="105"/>
        </w:rPr>
        <w:t xml:space="preserve"> </w:t>
      </w:r>
      <w:r w:rsidRPr="00C3682E">
        <w:rPr>
          <w:rFonts w:asciiTheme="minorHAnsi" w:hAnsiTheme="minorHAnsi" w:cstheme="minorHAnsi"/>
          <w:w w:val="105"/>
        </w:rPr>
        <w:t>an</w:t>
      </w:r>
      <w:r w:rsidRPr="00C3682E">
        <w:rPr>
          <w:rFonts w:asciiTheme="minorHAnsi" w:hAnsiTheme="minorHAnsi" w:cstheme="minorHAnsi"/>
          <w:spacing w:val="-2"/>
          <w:w w:val="105"/>
        </w:rPr>
        <w:t xml:space="preserve"> </w:t>
      </w:r>
      <w:r w:rsidRPr="00C3682E">
        <w:rPr>
          <w:rFonts w:asciiTheme="minorHAnsi" w:hAnsiTheme="minorHAnsi" w:cstheme="minorHAnsi"/>
          <w:w w:val="105"/>
        </w:rPr>
        <w:t>IPI measure within the</w:t>
      </w:r>
      <w:r w:rsidRPr="00C3682E">
        <w:rPr>
          <w:rFonts w:asciiTheme="minorHAnsi" w:hAnsiTheme="minorHAnsi" w:cstheme="minorHAnsi"/>
          <w:spacing w:val="-12"/>
          <w:w w:val="105"/>
        </w:rPr>
        <w:t xml:space="preserve"> </w:t>
      </w:r>
      <w:r w:rsidRPr="00C3682E">
        <w:rPr>
          <w:rFonts w:asciiTheme="minorHAnsi" w:hAnsiTheme="minorHAnsi" w:cstheme="minorHAnsi"/>
          <w:w w:val="105"/>
        </w:rPr>
        <w:t>meaning</w:t>
      </w:r>
      <w:r w:rsidRPr="00C3682E">
        <w:rPr>
          <w:rFonts w:asciiTheme="minorHAnsi" w:hAnsiTheme="minorHAnsi" w:cstheme="minorHAnsi"/>
          <w:spacing w:val="-12"/>
          <w:w w:val="105"/>
        </w:rPr>
        <w:t xml:space="preserve"> </w:t>
      </w:r>
      <w:r w:rsidRPr="00C3682E">
        <w:rPr>
          <w:rFonts w:asciiTheme="minorHAnsi" w:hAnsiTheme="minorHAnsi" w:cstheme="minorHAnsi"/>
          <w:w w:val="105"/>
        </w:rPr>
        <w:t>of</w:t>
      </w:r>
      <w:r w:rsidRPr="00C3682E">
        <w:rPr>
          <w:rFonts w:asciiTheme="minorHAnsi" w:hAnsiTheme="minorHAnsi" w:cstheme="minorHAnsi"/>
          <w:spacing w:val="-12"/>
          <w:w w:val="105"/>
        </w:rPr>
        <w:t xml:space="preserve"> </w:t>
      </w:r>
      <w:r w:rsidRPr="00C3682E">
        <w:rPr>
          <w:rFonts w:asciiTheme="minorHAnsi" w:hAnsiTheme="minorHAnsi" w:cstheme="minorHAnsi"/>
          <w:w w:val="105"/>
        </w:rPr>
        <w:t>Regulation</w:t>
      </w:r>
      <w:r w:rsidRPr="00C3682E">
        <w:rPr>
          <w:rFonts w:asciiTheme="minorHAnsi" w:hAnsiTheme="minorHAnsi" w:cstheme="minorHAnsi"/>
          <w:spacing w:val="-12"/>
          <w:w w:val="105"/>
        </w:rPr>
        <w:t xml:space="preserve"> </w:t>
      </w:r>
      <w:r w:rsidRPr="00C3682E">
        <w:rPr>
          <w:rFonts w:asciiTheme="minorHAnsi" w:hAnsiTheme="minorHAnsi" w:cstheme="minorHAnsi"/>
          <w:w w:val="105"/>
        </w:rPr>
        <w:t>(EU)</w:t>
      </w:r>
      <w:r w:rsidRPr="00C3682E">
        <w:rPr>
          <w:rFonts w:asciiTheme="minorHAnsi" w:hAnsiTheme="minorHAnsi" w:cstheme="minorHAnsi"/>
          <w:spacing w:val="-12"/>
          <w:w w:val="105"/>
        </w:rPr>
        <w:t xml:space="preserve"> </w:t>
      </w:r>
      <w:r w:rsidRPr="00C3682E">
        <w:rPr>
          <w:rFonts w:asciiTheme="minorHAnsi" w:hAnsiTheme="minorHAnsi" w:cstheme="minorHAnsi"/>
          <w:w w:val="105"/>
        </w:rPr>
        <w:t>2022/1031,</w:t>
      </w:r>
      <w:r w:rsidRPr="00C3682E">
        <w:rPr>
          <w:rFonts w:asciiTheme="minorHAnsi" w:hAnsiTheme="minorHAnsi" w:cstheme="minorHAnsi"/>
          <w:spacing w:val="-12"/>
          <w:w w:val="105"/>
        </w:rPr>
        <w:t xml:space="preserve"> </w:t>
      </w:r>
      <w:r w:rsidRPr="00C3682E">
        <w:rPr>
          <w:rFonts w:asciiTheme="minorHAnsi" w:hAnsiTheme="minorHAnsi" w:cstheme="minorHAnsi"/>
          <w:w w:val="105"/>
        </w:rPr>
        <w:t>the</w:t>
      </w:r>
      <w:r w:rsidRPr="00C3682E">
        <w:rPr>
          <w:rFonts w:asciiTheme="minorHAnsi" w:hAnsiTheme="minorHAnsi" w:cstheme="minorHAnsi"/>
          <w:spacing w:val="-12"/>
          <w:w w:val="105"/>
        </w:rPr>
        <w:t xml:space="preserve"> </w:t>
      </w:r>
      <w:r w:rsidRPr="00C3682E">
        <w:rPr>
          <w:rFonts w:asciiTheme="minorHAnsi" w:hAnsiTheme="minorHAnsi" w:cstheme="minorHAnsi"/>
          <w:w w:val="105"/>
        </w:rPr>
        <w:t>Contractor</w:t>
      </w:r>
      <w:r w:rsidRPr="00C3682E">
        <w:rPr>
          <w:rFonts w:asciiTheme="minorHAnsi" w:hAnsiTheme="minorHAnsi" w:cstheme="minorHAnsi"/>
          <w:spacing w:val="-11"/>
          <w:w w:val="105"/>
        </w:rPr>
        <w:t xml:space="preserve"> </w:t>
      </w:r>
      <w:r w:rsidRPr="00C3682E">
        <w:rPr>
          <w:rFonts w:asciiTheme="minorHAnsi" w:hAnsiTheme="minorHAnsi" w:cstheme="minorHAnsi"/>
          <w:w w:val="105"/>
        </w:rPr>
        <w:t>shall</w:t>
      </w:r>
      <w:r w:rsidRPr="00C3682E">
        <w:rPr>
          <w:rFonts w:asciiTheme="minorHAnsi" w:hAnsiTheme="minorHAnsi" w:cstheme="minorHAnsi"/>
          <w:spacing w:val="-12"/>
          <w:w w:val="105"/>
        </w:rPr>
        <w:t xml:space="preserve"> </w:t>
      </w:r>
      <w:r w:rsidRPr="00C3682E">
        <w:rPr>
          <w:rFonts w:asciiTheme="minorHAnsi" w:hAnsiTheme="minorHAnsi" w:cstheme="minorHAnsi"/>
          <w:w w:val="105"/>
        </w:rPr>
        <w:t>comply</w:t>
      </w:r>
      <w:r w:rsidRPr="00C3682E">
        <w:rPr>
          <w:rFonts w:asciiTheme="minorHAnsi" w:hAnsiTheme="minorHAnsi" w:cstheme="minorHAnsi"/>
          <w:spacing w:val="-12"/>
          <w:w w:val="105"/>
        </w:rPr>
        <w:t xml:space="preserve"> </w:t>
      </w:r>
      <w:r w:rsidRPr="00C3682E">
        <w:rPr>
          <w:rFonts w:asciiTheme="minorHAnsi" w:hAnsiTheme="minorHAnsi" w:cstheme="minorHAnsi"/>
          <w:w w:val="105"/>
        </w:rPr>
        <w:t>with</w:t>
      </w:r>
      <w:r w:rsidRPr="00C3682E">
        <w:rPr>
          <w:rFonts w:asciiTheme="minorHAnsi" w:hAnsiTheme="minorHAnsi" w:cstheme="minorHAnsi"/>
          <w:spacing w:val="-12"/>
          <w:w w:val="105"/>
        </w:rPr>
        <w:t xml:space="preserve"> </w:t>
      </w:r>
      <w:r w:rsidRPr="00C3682E">
        <w:rPr>
          <w:rFonts w:asciiTheme="minorHAnsi" w:hAnsiTheme="minorHAnsi" w:cstheme="minorHAnsi"/>
          <w:w w:val="105"/>
        </w:rPr>
        <w:t>the</w:t>
      </w:r>
      <w:r w:rsidRPr="00C3682E">
        <w:rPr>
          <w:rFonts w:asciiTheme="minorHAnsi" w:hAnsiTheme="minorHAnsi" w:cstheme="minorHAnsi"/>
          <w:spacing w:val="-12"/>
          <w:w w:val="105"/>
        </w:rPr>
        <w:t xml:space="preserve"> </w:t>
      </w:r>
      <w:r w:rsidRPr="00C3682E">
        <w:rPr>
          <w:rFonts w:asciiTheme="minorHAnsi" w:hAnsiTheme="minorHAnsi" w:cstheme="minorHAnsi"/>
          <w:w w:val="105"/>
        </w:rPr>
        <w:t xml:space="preserve">following </w:t>
      </w:r>
      <w:r w:rsidRPr="00C3682E">
        <w:rPr>
          <w:rFonts w:asciiTheme="minorHAnsi" w:hAnsiTheme="minorHAnsi" w:cstheme="minorHAnsi"/>
          <w:spacing w:val="-2"/>
          <w:w w:val="105"/>
        </w:rPr>
        <w:t>obligations:</w:t>
      </w:r>
    </w:p>
    <w:p w14:paraId="197B915E" w14:textId="77777777" w:rsidR="0095453E" w:rsidRPr="00C3682E" w:rsidRDefault="0095453E" w:rsidP="00C3682E">
      <w:pPr>
        <w:pStyle w:val="ListParagraph"/>
        <w:numPr>
          <w:ilvl w:val="1"/>
          <w:numId w:val="19"/>
        </w:numPr>
        <w:tabs>
          <w:tab w:val="left" w:pos="1543"/>
        </w:tabs>
        <w:spacing w:line="285" w:lineRule="auto"/>
        <w:ind w:right="524"/>
        <w:rPr>
          <w:rFonts w:asciiTheme="minorHAnsi" w:hAnsiTheme="minorHAnsi" w:cstheme="minorHAnsi"/>
        </w:rPr>
      </w:pPr>
      <w:r w:rsidRPr="00C3682E">
        <w:rPr>
          <w:rFonts w:asciiTheme="minorHAnsi" w:hAnsiTheme="minorHAnsi" w:cstheme="minorHAnsi"/>
          <w:w w:val="105"/>
        </w:rPr>
        <w:t>not to subcontract</w:t>
      </w:r>
      <w:r w:rsidRPr="00C3682E">
        <w:rPr>
          <w:rFonts w:asciiTheme="minorHAnsi" w:hAnsiTheme="minorHAnsi" w:cstheme="minorHAnsi"/>
          <w:spacing w:val="-2"/>
          <w:w w:val="105"/>
        </w:rPr>
        <w:t xml:space="preserve"> </w:t>
      </w:r>
      <w:r w:rsidRPr="00C3682E">
        <w:rPr>
          <w:rFonts w:asciiTheme="minorHAnsi" w:hAnsiTheme="minorHAnsi" w:cstheme="minorHAnsi"/>
          <w:w w:val="105"/>
        </w:rPr>
        <w:t>more than 50% of the total value of the contract to economic operators originating in a third country which is subject to an IPI measure;</w:t>
      </w:r>
    </w:p>
    <w:p w14:paraId="34847534" w14:textId="77777777" w:rsidR="0095453E" w:rsidRPr="00C3682E" w:rsidRDefault="0095453E" w:rsidP="00C3682E">
      <w:pPr>
        <w:pStyle w:val="ListParagraph"/>
        <w:numPr>
          <w:ilvl w:val="1"/>
          <w:numId w:val="19"/>
        </w:numPr>
        <w:tabs>
          <w:tab w:val="left" w:pos="1543"/>
        </w:tabs>
        <w:spacing w:before="0" w:line="285" w:lineRule="auto"/>
        <w:ind w:right="525"/>
        <w:rPr>
          <w:rFonts w:asciiTheme="minorHAnsi" w:hAnsiTheme="minorHAnsi" w:cstheme="minorHAnsi"/>
        </w:rPr>
      </w:pPr>
      <w:r w:rsidRPr="00C3682E">
        <w:rPr>
          <w:rFonts w:asciiTheme="minorHAnsi" w:hAnsiTheme="minorHAnsi" w:cstheme="minorHAnsi"/>
          <w:w w:val="105"/>
        </w:rPr>
        <w:t xml:space="preserve">for contracts whose subject matter covers the supply of goods, to ensure for the duration of the contract that goods or services supplied or provided in the </w:t>
      </w:r>
      <w:r w:rsidRPr="00C3682E">
        <w:rPr>
          <w:rFonts w:asciiTheme="minorHAnsi" w:hAnsiTheme="minorHAnsi" w:cstheme="minorHAnsi"/>
        </w:rPr>
        <w:t xml:space="preserve">execution of the contract and originating in the third country which is subject to the </w:t>
      </w:r>
      <w:r w:rsidRPr="00C3682E">
        <w:rPr>
          <w:rFonts w:asciiTheme="minorHAnsi" w:hAnsiTheme="minorHAnsi" w:cstheme="minorHAnsi"/>
          <w:w w:val="105"/>
        </w:rPr>
        <w:t xml:space="preserve">IPI measure represent no more than 50% of the total value of the contract, </w:t>
      </w:r>
      <w:r w:rsidRPr="00C3682E">
        <w:rPr>
          <w:rFonts w:asciiTheme="minorHAnsi" w:hAnsiTheme="minorHAnsi" w:cstheme="minorHAnsi"/>
          <w:w w:val="105"/>
        </w:rPr>
        <w:lastRenderedPageBreak/>
        <w:t>irrespective</w:t>
      </w:r>
      <w:r w:rsidRPr="00C3682E">
        <w:rPr>
          <w:rFonts w:asciiTheme="minorHAnsi" w:hAnsiTheme="minorHAnsi" w:cstheme="minorHAnsi"/>
          <w:spacing w:val="-12"/>
          <w:w w:val="105"/>
        </w:rPr>
        <w:t xml:space="preserve"> </w:t>
      </w:r>
      <w:r w:rsidRPr="00C3682E">
        <w:rPr>
          <w:rFonts w:asciiTheme="minorHAnsi" w:hAnsiTheme="minorHAnsi" w:cstheme="minorHAnsi"/>
          <w:w w:val="105"/>
        </w:rPr>
        <w:t>of</w:t>
      </w:r>
      <w:r w:rsidRPr="00C3682E">
        <w:rPr>
          <w:rFonts w:asciiTheme="minorHAnsi" w:hAnsiTheme="minorHAnsi" w:cstheme="minorHAnsi"/>
          <w:spacing w:val="-12"/>
          <w:w w:val="105"/>
        </w:rPr>
        <w:t xml:space="preserve"> </w:t>
      </w:r>
      <w:r w:rsidRPr="00C3682E">
        <w:rPr>
          <w:rFonts w:asciiTheme="minorHAnsi" w:hAnsiTheme="minorHAnsi" w:cstheme="minorHAnsi"/>
          <w:w w:val="105"/>
        </w:rPr>
        <w:t>whether</w:t>
      </w:r>
      <w:r w:rsidRPr="00C3682E">
        <w:rPr>
          <w:rFonts w:asciiTheme="minorHAnsi" w:hAnsiTheme="minorHAnsi" w:cstheme="minorHAnsi"/>
          <w:spacing w:val="-12"/>
          <w:w w:val="105"/>
        </w:rPr>
        <w:t xml:space="preserve"> </w:t>
      </w:r>
      <w:r w:rsidRPr="00C3682E">
        <w:rPr>
          <w:rFonts w:asciiTheme="minorHAnsi" w:hAnsiTheme="minorHAnsi" w:cstheme="minorHAnsi"/>
          <w:w w:val="105"/>
        </w:rPr>
        <w:t>such</w:t>
      </w:r>
      <w:r w:rsidRPr="00C3682E">
        <w:rPr>
          <w:rFonts w:asciiTheme="minorHAnsi" w:hAnsiTheme="minorHAnsi" w:cstheme="minorHAnsi"/>
          <w:spacing w:val="-11"/>
          <w:w w:val="105"/>
        </w:rPr>
        <w:t xml:space="preserve"> </w:t>
      </w:r>
      <w:r w:rsidRPr="00C3682E">
        <w:rPr>
          <w:rFonts w:asciiTheme="minorHAnsi" w:hAnsiTheme="minorHAnsi" w:cstheme="minorHAnsi"/>
          <w:w w:val="105"/>
        </w:rPr>
        <w:t>goods</w:t>
      </w:r>
      <w:r w:rsidRPr="00C3682E">
        <w:rPr>
          <w:rFonts w:asciiTheme="minorHAnsi" w:hAnsiTheme="minorHAnsi" w:cstheme="minorHAnsi"/>
          <w:spacing w:val="-12"/>
          <w:w w:val="105"/>
        </w:rPr>
        <w:t xml:space="preserve"> </w:t>
      </w:r>
      <w:r w:rsidRPr="00C3682E">
        <w:rPr>
          <w:rFonts w:asciiTheme="minorHAnsi" w:hAnsiTheme="minorHAnsi" w:cstheme="minorHAnsi"/>
          <w:w w:val="105"/>
        </w:rPr>
        <w:t>or</w:t>
      </w:r>
      <w:r w:rsidRPr="00C3682E">
        <w:rPr>
          <w:rFonts w:asciiTheme="minorHAnsi" w:hAnsiTheme="minorHAnsi" w:cstheme="minorHAnsi"/>
          <w:spacing w:val="-12"/>
          <w:w w:val="105"/>
        </w:rPr>
        <w:t xml:space="preserve"> </w:t>
      </w:r>
      <w:r w:rsidRPr="00C3682E">
        <w:rPr>
          <w:rFonts w:asciiTheme="minorHAnsi" w:hAnsiTheme="minorHAnsi" w:cstheme="minorHAnsi"/>
          <w:w w:val="105"/>
        </w:rPr>
        <w:t>services</w:t>
      </w:r>
      <w:r w:rsidRPr="00C3682E">
        <w:rPr>
          <w:rFonts w:asciiTheme="minorHAnsi" w:hAnsiTheme="minorHAnsi" w:cstheme="minorHAnsi"/>
          <w:spacing w:val="-10"/>
          <w:w w:val="105"/>
        </w:rPr>
        <w:t xml:space="preserve"> </w:t>
      </w:r>
      <w:r w:rsidRPr="00C3682E">
        <w:rPr>
          <w:rFonts w:asciiTheme="minorHAnsi" w:hAnsiTheme="minorHAnsi" w:cstheme="minorHAnsi"/>
          <w:w w:val="105"/>
        </w:rPr>
        <w:t>are</w:t>
      </w:r>
      <w:r w:rsidRPr="00C3682E">
        <w:rPr>
          <w:rFonts w:asciiTheme="minorHAnsi" w:hAnsiTheme="minorHAnsi" w:cstheme="minorHAnsi"/>
          <w:spacing w:val="-11"/>
          <w:w w:val="105"/>
        </w:rPr>
        <w:t xml:space="preserve"> </w:t>
      </w:r>
      <w:r w:rsidRPr="00C3682E">
        <w:rPr>
          <w:rFonts w:asciiTheme="minorHAnsi" w:hAnsiTheme="minorHAnsi" w:cstheme="minorHAnsi"/>
          <w:w w:val="105"/>
        </w:rPr>
        <w:t>supplied</w:t>
      </w:r>
      <w:r w:rsidRPr="00C3682E">
        <w:rPr>
          <w:rFonts w:asciiTheme="minorHAnsi" w:hAnsiTheme="minorHAnsi" w:cstheme="minorHAnsi"/>
          <w:spacing w:val="-12"/>
          <w:w w:val="105"/>
        </w:rPr>
        <w:t xml:space="preserve"> </w:t>
      </w:r>
      <w:r w:rsidRPr="00C3682E">
        <w:rPr>
          <w:rFonts w:asciiTheme="minorHAnsi" w:hAnsiTheme="minorHAnsi" w:cstheme="minorHAnsi"/>
          <w:w w:val="105"/>
        </w:rPr>
        <w:t>or</w:t>
      </w:r>
      <w:r w:rsidRPr="00C3682E">
        <w:rPr>
          <w:rFonts w:asciiTheme="minorHAnsi" w:hAnsiTheme="minorHAnsi" w:cstheme="minorHAnsi"/>
          <w:spacing w:val="-12"/>
          <w:w w:val="105"/>
        </w:rPr>
        <w:t xml:space="preserve"> </w:t>
      </w:r>
      <w:r w:rsidRPr="00C3682E">
        <w:rPr>
          <w:rFonts w:asciiTheme="minorHAnsi" w:hAnsiTheme="minorHAnsi" w:cstheme="minorHAnsi"/>
          <w:w w:val="105"/>
        </w:rPr>
        <w:t>provided</w:t>
      </w:r>
      <w:r w:rsidRPr="00C3682E">
        <w:rPr>
          <w:rFonts w:asciiTheme="minorHAnsi" w:hAnsiTheme="minorHAnsi" w:cstheme="minorHAnsi"/>
          <w:spacing w:val="-12"/>
          <w:w w:val="105"/>
        </w:rPr>
        <w:t xml:space="preserve"> </w:t>
      </w:r>
      <w:r w:rsidRPr="00C3682E">
        <w:rPr>
          <w:rFonts w:asciiTheme="minorHAnsi" w:hAnsiTheme="minorHAnsi" w:cstheme="minorHAnsi"/>
          <w:w w:val="105"/>
        </w:rPr>
        <w:t>directly</w:t>
      </w:r>
      <w:r w:rsidRPr="00C3682E">
        <w:rPr>
          <w:rFonts w:asciiTheme="minorHAnsi" w:hAnsiTheme="minorHAnsi" w:cstheme="minorHAnsi"/>
          <w:spacing w:val="-12"/>
          <w:w w:val="105"/>
        </w:rPr>
        <w:t xml:space="preserve"> </w:t>
      </w:r>
      <w:r w:rsidRPr="00C3682E">
        <w:rPr>
          <w:rFonts w:asciiTheme="minorHAnsi" w:hAnsiTheme="minorHAnsi" w:cstheme="minorHAnsi"/>
          <w:w w:val="105"/>
        </w:rPr>
        <w:t>by the successful tenderer or by a subcontractor;</w:t>
      </w:r>
    </w:p>
    <w:p w14:paraId="58910C41" w14:textId="77777777" w:rsidR="0095453E" w:rsidRPr="00C3682E" w:rsidRDefault="0095453E" w:rsidP="00C3682E">
      <w:pPr>
        <w:pStyle w:val="ListParagraph"/>
        <w:numPr>
          <w:ilvl w:val="1"/>
          <w:numId w:val="19"/>
        </w:numPr>
        <w:tabs>
          <w:tab w:val="left" w:pos="1542"/>
        </w:tabs>
        <w:spacing w:before="0" w:line="241" w:lineRule="exact"/>
        <w:rPr>
          <w:rFonts w:asciiTheme="minorHAnsi" w:hAnsiTheme="minorHAnsi" w:cstheme="minorHAnsi"/>
        </w:rPr>
      </w:pPr>
      <w:r w:rsidRPr="00C3682E">
        <w:rPr>
          <w:rFonts w:asciiTheme="minorHAnsi" w:hAnsiTheme="minorHAnsi" w:cstheme="minorHAnsi"/>
          <w:w w:val="105"/>
        </w:rPr>
        <w:t>to</w:t>
      </w:r>
      <w:r w:rsidRPr="00C3682E">
        <w:rPr>
          <w:rFonts w:asciiTheme="minorHAnsi" w:hAnsiTheme="minorHAnsi" w:cstheme="minorHAnsi"/>
          <w:spacing w:val="-7"/>
          <w:w w:val="105"/>
        </w:rPr>
        <w:t xml:space="preserve"> </w:t>
      </w:r>
      <w:r w:rsidRPr="00C3682E">
        <w:rPr>
          <w:rFonts w:asciiTheme="minorHAnsi" w:hAnsiTheme="minorHAnsi" w:cstheme="minorHAnsi"/>
          <w:w w:val="105"/>
        </w:rPr>
        <w:t>provide</w:t>
      </w:r>
      <w:r w:rsidRPr="00C3682E">
        <w:rPr>
          <w:rFonts w:asciiTheme="minorHAnsi" w:hAnsiTheme="minorHAnsi" w:cstheme="minorHAnsi"/>
          <w:spacing w:val="-5"/>
          <w:w w:val="105"/>
        </w:rPr>
        <w:t xml:space="preserve"> </w:t>
      </w:r>
      <w:r w:rsidRPr="00C3682E">
        <w:rPr>
          <w:rFonts w:asciiTheme="minorHAnsi" w:hAnsiTheme="minorHAnsi" w:cstheme="minorHAnsi"/>
          <w:w w:val="105"/>
        </w:rPr>
        <w:t>to</w:t>
      </w:r>
      <w:r w:rsidRPr="00C3682E">
        <w:rPr>
          <w:rFonts w:asciiTheme="minorHAnsi" w:hAnsiTheme="minorHAnsi" w:cstheme="minorHAnsi"/>
          <w:spacing w:val="-6"/>
          <w:w w:val="105"/>
        </w:rPr>
        <w:t xml:space="preserve"> </w:t>
      </w:r>
      <w:r w:rsidRPr="00C3682E">
        <w:rPr>
          <w:rFonts w:asciiTheme="minorHAnsi" w:hAnsiTheme="minorHAnsi" w:cstheme="minorHAnsi"/>
          <w:w w:val="105"/>
        </w:rPr>
        <w:t>the</w:t>
      </w:r>
      <w:r w:rsidRPr="00C3682E">
        <w:rPr>
          <w:rFonts w:asciiTheme="minorHAnsi" w:hAnsiTheme="minorHAnsi" w:cstheme="minorHAnsi"/>
          <w:spacing w:val="-5"/>
          <w:w w:val="105"/>
        </w:rPr>
        <w:t xml:space="preserve"> </w:t>
      </w:r>
      <w:r w:rsidRPr="00C3682E">
        <w:rPr>
          <w:rFonts w:asciiTheme="minorHAnsi" w:hAnsiTheme="minorHAnsi" w:cstheme="minorHAnsi"/>
          <w:w w:val="105"/>
        </w:rPr>
        <w:t>Client,</w:t>
      </w:r>
      <w:r w:rsidRPr="00C3682E">
        <w:rPr>
          <w:rFonts w:asciiTheme="minorHAnsi" w:hAnsiTheme="minorHAnsi" w:cstheme="minorHAnsi"/>
          <w:spacing w:val="-8"/>
          <w:w w:val="105"/>
        </w:rPr>
        <w:t xml:space="preserve"> </w:t>
      </w:r>
      <w:r w:rsidRPr="00C3682E">
        <w:rPr>
          <w:rFonts w:asciiTheme="minorHAnsi" w:hAnsiTheme="minorHAnsi" w:cstheme="minorHAnsi"/>
          <w:w w:val="105"/>
        </w:rPr>
        <w:t>upon</w:t>
      </w:r>
      <w:r w:rsidRPr="00C3682E">
        <w:rPr>
          <w:rFonts w:asciiTheme="minorHAnsi" w:hAnsiTheme="minorHAnsi" w:cstheme="minorHAnsi"/>
          <w:spacing w:val="-10"/>
          <w:w w:val="105"/>
        </w:rPr>
        <w:t xml:space="preserve"> </w:t>
      </w:r>
      <w:r w:rsidRPr="00C3682E">
        <w:rPr>
          <w:rFonts w:asciiTheme="minorHAnsi" w:hAnsiTheme="minorHAnsi" w:cstheme="minorHAnsi"/>
          <w:w w:val="105"/>
        </w:rPr>
        <w:t>request,</w:t>
      </w:r>
      <w:r w:rsidRPr="00C3682E">
        <w:rPr>
          <w:rFonts w:asciiTheme="minorHAnsi" w:hAnsiTheme="minorHAnsi" w:cstheme="minorHAnsi"/>
          <w:spacing w:val="-8"/>
          <w:w w:val="105"/>
        </w:rPr>
        <w:t xml:space="preserve"> </w:t>
      </w:r>
      <w:r w:rsidRPr="00C3682E">
        <w:rPr>
          <w:rFonts w:asciiTheme="minorHAnsi" w:hAnsiTheme="minorHAnsi" w:cstheme="minorHAnsi"/>
          <w:w w:val="105"/>
        </w:rPr>
        <w:t>adequate</w:t>
      </w:r>
      <w:r w:rsidRPr="00C3682E">
        <w:rPr>
          <w:rFonts w:asciiTheme="minorHAnsi" w:hAnsiTheme="minorHAnsi" w:cstheme="minorHAnsi"/>
          <w:spacing w:val="-8"/>
          <w:w w:val="105"/>
        </w:rPr>
        <w:t xml:space="preserve"> </w:t>
      </w:r>
      <w:r w:rsidRPr="00C3682E">
        <w:rPr>
          <w:rFonts w:asciiTheme="minorHAnsi" w:hAnsiTheme="minorHAnsi" w:cstheme="minorHAnsi"/>
          <w:w w:val="105"/>
        </w:rPr>
        <w:t>evidence</w:t>
      </w:r>
      <w:r w:rsidRPr="00C3682E">
        <w:rPr>
          <w:rFonts w:asciiTheme="minorHAnsi" w:hAnsiTheme="minorHAnsi" w:cstheme="minorHAnsi"/>
          <w:spacing w:val="-8"/>
          <w:w w:val="105"/>
        </w:rPr>
        <w:t xml:space="preserve"> </w:t>
      </w:r>
      <w:r w:rsidRPr="00C3682E">
        <w:rPr>
          <w:rFonts w:asciiTheme="minorHAnsi" w:hAnsiTheme="minorHAnsi" w:cstheme="minorHAnsi"/>
          <w:w w:val="105"/>
        </w:rPr>
        <w:t>corresponding</w:t>
      </w:r>
      <w:r w:rsidRPr="00C3682E">
        <w:rPr>
          <w:rFonts w:asciiTheme="minorHAnsi" w:hAnsiTheme="minorHAnsi" w:cstheme="minorHAnsi"/>
          <w:spacing w:val="-7"/>
          <w:w w:val="105"/>
        </w:rPr>
        <w:t xml:space="preserve"> </w:t>
      </w:r>
      <w:r w:rsidRPr="00C3682E">
        <w:rPr>
          <w:rFonts w:asciiTheme="minorHAnsi" w:hAnsiTheme="minorHAnsi" w:cstheme="minorHAnsi"/>
          <w:w w:val="105"/>
        </w:rPr>
        <w:t>to</w:t>
      </w:r>
      <w:r w:rsidRPr="00C3682E">
        <w:rPr>
          <w:rFonts w:asciiTheme="minorHAnsi" w:hAnsiTheme="minorHAnsi" w:cstheme="minorHAnsi"/>
          <w:spacing w:val="-7"/>
          <w:w w:val="105"/>
        </w:rPr>
        <w:t xml:space="preserve"> </w:t>
      </w:r>
      <w:r w:rsidRPr="00C3682E">
        <w:rPr>
          <w:rFonts w:asciiTheme="minorHAnsi" w:hAnsiTheme="minorHAnsi" w:cstheme="minorHAnsi"/>
          <w:spacing w:val="-2"/>
          <w:w w:val="105"/>
        </w:rPr>
        <w:t>point</w:t>
      </w:r>
    </w:p>
    <w:p w14:paraId="4F8FF493" w14:textId="77777777" w:rsidR="0095453E" w:rsidRPr="00C3682E" w:rsidRDefault="0095453E" w:rsidP="00C3682E">
      <w:pPr>
        <w:pStyle w:val="BodyText"/>
        <w:spacing w:before="49"/>
        <w:ind w:left="1543"/>
        <w:rPr>
          <w:rFonts w:asciiTheme="minorHAnsi" w:hAnsiTheme="minorHAnsi" w:cstheme="minorHAnsi"/>
          <w:sz w:val="22"/>
          <w:szCs w:val="22"/>
        </w:rPr>
      </w:pPr>
      <w:r w:rsidRPr="00C3682E">
        <w:rPr>
          <w:rFonts w:asciiTheme="minorHAnsi" w:hAnsiTheme="minorHAnsi" w:cstheme="minorHAnsi"/>
          <w:w w:val="105"/>
          <w:sz w:val="22"/>
          <w:szCs w:val="22"/>
        </w:rPr>
        <w:t>(</w:t>
      </w:r>
      <w:proofErr w:type="spellStart"/>
      <w:r w:rsidRPr="00C3682E">
        <w:rPr>
          <w:rFonts w:asciiTheme="minorHAnsi" w:hAnsiTheme="minorHAnsi" w:cstheme="minorHAnsi"/>
          <w:w w:val="105"/>
          <w:sz w:val="22"/>
          <w:szCs w:val="22"/>
        </w:rPr>
        <w:t>i</w:t>
      </w:r>
      <w:proofErr w:type="spellEnd"/>
      <w:r w:rsidRPr="00C3682E">
        <w:rPr>
          <w:rFonts w:asciiTheme="minorHAnsi" w:hAnsiTheme="minorHAnsi" w:cstheme="minorHAnsi"/>
          <w:w w:val="105"/>
          <w:sz w:val="22"/>
          <w:szCs w:val="22"/>
        </w:rPr>
        <w:t>)</w:t>
      </w:r>
      <w:r w:rsidRPr="00C3682E">
        <w:rPr>
          <w:rFonts w:asciiTheme="minorHAnsi" w:hAnsiTheme="minorHAnsi" w:cstheme="minorHAnsi"/>
          <w:spacing w:val="-5"/>
          <w:w w:val="105"/>
          <w:sz w:val="22"/>
          <w:szCs w:val="22"/>
        </w:rPr>
        <w:t xml:space="preserve"> </w:t>
      </w:r>
      <w:r w:rsidRPr="00C3682E">
        <w:rPr>
          <w:rFonts w:asciiTheme="minorHAnsi" w:hAnsiTheme="minorHAnsi" w:cstheme="minorHAnsi"/>
          <w:w w:val="105"/>
          <w:sz w:val="22"/>
          <w:szCs w:val="22"/>
        </w:rPr>
        <w:t>or</w:t>
      </w:r>
      <w:r w:rsidRPr="00C3682E">
        <w:rPr>
          <w:rFonts w:asciiTheme="minorHAnsi" w:hAnsiTheme="minorHAnsi" w:cstheme="minorHAnsi"/>
          <w:spacing w:val="-7"/>
          <w:w w:val="105"/>
          <w:sz w:val="22"/>
          <w:szCs w:val="22"/>
        </w:rPr>
        <w:t xml:space="preserve"> </w:t>
      </w:r>
      <w:r w:rsidRPr="00C3682E">
        <w:rPr>
          <w:rFonts w:asciiTheme="minorHAnsi" w:hAnsiTheme="minorHAnsi" w:cstheme="minorHAnsi"/>
          <w:w w:val="105"/>
          <w:sz w:val="22"/>
          <w:szCs w:val="22"/>
        </w:rPr>
        <w:t>(ii)</w:t>
      </w:r>
      <w:r w:rsidRPr="00C3682E">
        <w:rPr>
          <w:rFonts w:asciiTheme="minorHAnsi" w:hAnsiTheme="minorHAnsi" w:cstheme="minorHAnsi"/>
          <w:spacing w:val="-4"/>
          <w:w w:val="105"/>
          <w:sz w:val="22"/>
          <w:szCs w:val="22"/>
        </w:rPr>
        <w:t xml:space="preserve"> </w:t>
      </w:r>
      <w:r w:rsidRPr="00C3682E">
        <w:rPr>
          <w:rFonts w:asciiTheme="minorHAnsi" w:hAnsiTheme="minorHAnsi" w:cstheme="minorHAnsi"/>
          <w:spacing w:val="-2"/>
          <w:w w:val="105"/>
          <w:sz w:val="22"/>
          <w:szCs w:val="22"/>
        </w:rPr>
        <w:t>above;</w:t>
      </w:r>
    </w:p>
    <w:p w14:paraId="60A698DF" w14:textId="77777777" w:rsidR="0095453E" w:rsidRPr="00C3682E" w:rsidRDefault="0095453E" w:rsidP="00C3682E">
      <w:pPr>
        <w:pStyle w:val="ListParagraph"/>
        <w:numPr>
          <w:ilvl w:val="1"/>
          <w:numId w:val="19"/>
        </w:numPr>
        <w:tabs>
          <w:tab w:val="left" w:pos="1543"/>
        </w:tabs>
        <w:spacing w:before="46" w:line="283" w:lineRule="auto"/>
        <w:ind w:right="527"/>
        <w:rPr>
          <w:rFonts w:asciiTheme="minorHAnsi" w:hAnsiTheme="minorHAnsi" w:cstheme="minorHAnsi"/>
        </w:rPr>
      </w:pPr>
      <w:r w:rsidRPr="00C3682E">
        <w:rPr>
          <w:rFonts w:asciiTheme="minorHAnsi" w:hAnsiTheme="minorHAnsi" w:cstheme="minorHAnsi"/>
          <w:w w:val="105"/>
        </w:rPr>
        <w:t>to pay a proportionate charge, in the event</w:t>
      </w:r>
      <w:r w:rsidRPr="00C3682E">
        <w:rPr>
          <w:rFonts w:asciiTheme="minorHAnsi" w:hAnsiTheme="minorHAnsi" w:cstheme="minorHAnsi"/>
          <w:spacing w:val="-2"/>
          <w:w w:val="105"/>
        </w:rPr>
        <w:t xml:space="preserve"> </w:t>
      </w:r>
      <w:r w:rsidRPr="00C3682E">
        <w:rPr>
          <w:rFonts w:asciiTheme="minorHAnsi" w:hAnsiTheme="minorHAnsi" w:cstheme="minorHAnsi"/>
          <w:w w:val="105"/>
        </w:rPr>
        <w:t>of non-observance of the obligations referred</w:t>
      </w:r>
      <w:r w:rsidRPr="00C3682E">
        <w:rPr>
          <w:rFonts w:asciiTheme="minorHAnsi" w:hAnsiTheme="minorHAnsi" w:cstheme="minorHAnsi"/>
          <w:spacing w:val="-3"/>
          <w:w w:val="105"/>
        </w:rPr>
        <w:t xml:space="preserve"> </w:t>
      </w:r>
      <w:r w:rsidRPr="00C3682E">
        <w:rPr>
          <w:rFonts w:asciiTheme="minorHAnsi" w:hAnsiTheme="minorHAnsi" w:cstheme="minorHAnsi"/>
          <w:w w:val="105"/>
        </w:rPr>
        <w:t>to</w:t>
      </w:r>
      <w:r w:rsidRPr="00C3682E">
        <w:rPr>
          <w:rFonts w:asciiTheme="minorHAnsi" w:hAnsiTheme="minorHAnsi" w:cstheme="minorHAnsi"/>
          <w:spacing w:val="-2"/>
          <w:w w:val="105"/>
        </w:rPr>
        <w:t xml:space="preserve"> </w:t>
      </w:r>
      <w:proofErr w:type="spellStart"/>
      <w:r w:rsidRPr="00C3682E">
        <w:rPr>
          <w:rFonts w:asciiTheme="minorHAnsi" w:hAnsiTheme="minorHAnsi" w:cstheme="minorHAnsi"/>
          <w:w w:val="105"/>
        </w:rPr>
        <w:t>at</w:t>
      </w:r>
      <w:proofErr w:type="spellEnd"/>
      <w:r w:rsidRPr="00C3682E">
        <w:rPr>
          <w:rFonts w:asciiTheme="minorHAnsi" w:hAnsiTheme="minorHAnsi" w:cstheme="minorHAnsi"/>
          <w:spacing w:val="-2"/>
          <w:w w:val="105"/>
        </w:rPr>
        <w:t xml:space="preserve"> </w:t>
      </w:r>
      <w:r w:rsidRPr="00C3682E">
        <w:rPr>
          <w:rFonts w:asciiTheme="minorHAnsi" w:hAnsiTheme="minorHAnsi" w:cstheme="minorHAnsi"/>
          <w:w w:val="105"/>
        </w:rPr>
        <w:t>point</w:t>
      </w:r>
      <w:r w:rsidRPr="00C3682E">
        <w:rPr>
          <w:rFonts w:asciiTheme="minorHAnsi" w:hAnsiTheme="minorHAnsi" w:cstheme="minorHAnsi"/>
          <w:spacing w:val="-3"/>
          <w:w w:val="105"/>
        </w:rPr>
        <w:t xml:space="preserve"> </w:t>
      </w:r>
      <w:r w:rsidRPr="00C3682E">
        <w:rPr>
          <w:rFonts w:asciiTheme="minorHAnsi" w:hAnsiTheme="minorHAnsi" w:cstheme="minorHAnsi"/>
          <w:w w:val="105"/>
        </w:rPr>
        <w:t>(</w:t>
      </w:r>
      <w:proofErr w:type="spellStart"/>
      <w:r w:rsidRPr="00C3682E">
        <w:rPr>
          <w:rFonts w:asciiTheme="minorHAnsi" w:hAnsiTheme="minorHAnsi" w:cstheme="minorHAnsi"/>
          <w:w w:val="105"/>
        </w:rPr>
        <w:t>i</w:t>
      </w:r>
      <w:proofErr w:type="spellEnd"/>
      <w:r w:rsidRPr="00C3682E">
        <w:rPr>
          <w:rFonts w:asciiTheme="minorHAnsi" w:hAnsiTheme="minorHAnsi" w:cstheme="minorHAnsi"/>
          <w:w w:val="105"/>
        </w:rPr>
        <w:t>)</w:t>
      </w:r>
      <w:r w:rsidRPr="00C3682E">
        <w:rPr>
          <w:rFonts w:asciiTheme="minorHAnsi" w:hAnsiTheme="minorHAnsi" w:cstheme="minorHAnsi"/>
          <w:spacing w:val="-4"/>
          <w:w w:val="105"/>
        </w:rPr>
        <w:t xml:space="preserve"> </w:t>
      </w:r>
      <w:r w:rsidRPr="00C3682E">
        <w:rPr>
          <w:rFonts w:asciiTheme="minorHAnsi" w:hAnsiTheme="minorHAnsi" w:cstheme="minorHAnsi"/>
          <w:w w:val="105"/>
        </w:rPr>
        <w:t>or</w:t>
      </w:r>
      <w:r w:rsidRPr="00C3682E">
        <w:rPr>
          <w:rFonts w:asciiTheme="minorHAnsi" w:hAnsiTheme="minorHAnsi" w:cstheme="minorHAnsi"/>
          <w:spacing w:val="-3"/>
          <w:w w:val="105"/>
        </w:rPr>
        <w:t xml:space="preserve"> </w:t>
      </w:r>
      <w:r w:rsidRPr="00C3682E">
        <w:rPr>
          <w:rFonts w:asciiTheme="minorHAnsi" w:hAnsiTheme="minorHAnsi" w:cstheme="minorHAnsi"/>
          <w:w w:val="105"/>
        </w:rPr>
        <w:t>(ii)</w:t>
      </w:r>
      <w:r w:rsidRPr="00C3682E">
        <w:rPr>
          <w:rFonts w:asciiTheme="minorHAnsi" w:hAnsiTheme="minorHAnsi" w:cstheme="minorHAnsi"/>
          <w:spacing w:val="-1"/>
          <w:w w:val="105"/>
        </w:rPr>
        <w:t xml:space="preserve"> </w:t>
      </w:r>
      <w:r w:rsidRPr="00C3682E">
        <w:rPr>
          <w:rFonts w:asciiTheme="minorHAnsi" w:hAnsiTheme="minorHAnsi" w:cstheme="minorHAnsi"/>
          <w:w w:val="105"/>
        </w:rPr>
        <w:t>above,</w:t>
      </w:r>
      <w:r w:rsidRPr="00C3682E">
        <w:rPr>
          <w:rFonts w:asciiTheme="minorHAnsi" w:hAnsiTheme="minorHAnsi" w:cstheme="minorHAnsi"/>
          <w:spacing w:val="-4"/>
          <w:w w:val="105"/>
        </w:rPr>
        <w:t xml:space="preserve"> </w:t>
      </w:r>
      <w:r w:rsidRPr="00C3682E">
        <w:rPr>
          <w:rFonts w:asciiTheme="minorHAnsi" w:hAnsiTheme="minorHAnsi" w:cstheme="minorHAnsi"/>
          <w:w w:val="105"/>
        </w:rPr>
        <w:t>of</w:t>
      </w:r>
      <w:r w:rsidRPr="00C3682E">
        <w:rPr>
          <w:rFonts w:asciiTheme="minorHAnsi" w:hAnsiTheme="minorHAnsi" w:cstheme="minorHAnsi"/>
          <w:spacing w:val="-3"/>
          <w:w w:val="105"/>
        </w:rPr>
        <w:t xml:space="preserve"> </w:t>
      </w:r>
      <w:r w:rsidRPr="00C3682E">
        <w:rPr>
          <w:rFonts w:asciiTheme="minorHAnsi" w:hAnsiTheme="minorHAnsi" w:cstheme="minorHAnsi"/>
          <w:w w:val="105"/>
        </w:rPr>
        <w:t>between</w:t>
      </w:r>
      <w:r w:rsidRPr="00C3682E">
        <w:rPr>
          <w:rFonts w:asciiTheme="minorHAnsi" w:hAnsiTheme="minorHAnsi" w:cstheme="minorHAnsi"/>
          <w:spacing w:val="-5"/>
          <w:w w:val="105"/>
        </w:rPr>
        <w:t xml:space="preserve"> </w:t>
      </w:r>
      <w:r w:rsidRPr="00C3682E">
        <w:rPr>
          <w:rFonts w:asciiTheme="minorHAnsi" w:hAnsiTheme="minorHAnsi" w:cstheme="minorHAnsi"/>
          <w:w w:val="105"/>
        </w:rPr>
        <w:t>10%</w:t>
      </w:r>
      <w:r w:rsidRPr="00C3682E">
        <w:rPr>
          <w:rFonts w:asciiTheme="minorHAnsi" w:hAnsiTheme="minorHAnsi" w:cstheme="minorHAnsi"/>
          <w:spacing w:val="-2"/>
          <w:w w:val="105"/>
        </w:rPr>
        <w:t xml:space="preserve"> </w:t>
      </w:r>
      <w:r w:rsidRPr="00C3682E">
        <w:rPr>
          <w:rFonts w:asciiTheme="minorHAnsi" w:hAnsiTheme="minorHAnsi" w:cstheme="minorHAnsi"/>
          <w:w w:val="105"/>
        </w:rPr>
        <w:t>and</w:t>
      </w:r>
      <w:r w:rsidRPr="00C3682E">
        <w:rPr>
          <w:rFonts w:asciiTheme="minorHAnsi" w:hAnsiTheme="minorHAnsi" w:cstheme="minorHAnsi"/>
          <w:spacing w:val="-3"/>
          <w:w w:val="105"/>
        </w:rPr>
        <w:t xml:space="preserve"> </w:t>
      </w:r>
      <w:r w:rsidRPr="00C3682E">
        <w:rPr>
          <w:rFonts w:asciiTheme="minorHAnsi" w:hAnsiTheme="minorHAnsi" w:cstheme="minorHAnsi"/>
          <w:w w:val="105"/>
        </w:rPr>
        <w:t>30%</w:t>
      </w:r>
      <w:r w:rsidRPr="00C3682E">
        <w:rPr>
          <w:rFonts w:asciiTheme="minorHAnsi" w:hAnsiTheme="minorHAnsi" w:cstheme="minorHAnsi"/>
          <w:spacing w:val="-5"/>
          <w:w w:val="105"/>
        </w:rPr>
        <w:t xml:space="preserve"> </w:t>
      </w:r>
      <w:r w:rsidRPr="00C3682E">
        <w:rPr>
          <w:rFonts w:asciiTheme="minorHAnsi" w:hAnsiTheme="minorHAnsi" w:cstheme="minorHAnsi"/>
          <w:w w:val="105"/>
        </w:rPr>
        <w:t>of</w:t>
      </w:r>
      <w:r w:rsidRPr="00C3682E">
        <w:rPr>
          <w:rFonts w:asciiTheme="minorHAnsi" w:hAnsiTheme="minorHAnsi" w:cstheme="minorHAnsi"/>
          <w:spacing w:val="-7"/>
          <w:w w:val="105"/>
        </w:rPr>
        <w:t xml:space="preserve"> </w:t>
      </w:r>
      <w:r w:rsidRPr="00C3682E">
        <w:rPr>
          <w:rFonts w:asciiTheme="minorHAnsi" w:hAnsiTheme="minorHAnsi" w:cstheme="minorHAnsi"/>
          <w:w w:val="105"/>
        </w:rPr>
        <w:t>the</w:t>
      </w:r>
      <w:r w:rsidRPr="00C3682E">
        <w:rPr>
          <w:rFonts w:asciiTheme="minorHAnsi" w:hAnsiTheme="minorHAnsi" w:cstheme="minorHAnsi"/>
          <w:spacing w:val="-3"/>
          <w:w w:val="105"/>
        </w:rPr>
        <w:t xml:space="preserve"> </w:t>
      </w:r>
      <w:r w:rsidRPr="00C3682E">
        <w:rPr>
          <w:rFonts w:asciiTheme="minorHAnsi" w:hAnsiTheme="minorHAnsi" w:cstheme="minorHAnsi"/>
          <w:w w:val="105"/>
        </w:rPr>
        <w:t>total</w:t>
      </w:r>
      <w:r w:rsidRPr="00C3682E">
        <w:rPr>
          <w:rFonts w:asciiTheme="minorHAnsi" w:hAnsiTheme="minorHAnsi" w:cstheme="minorHAnsi"/>
          <w:spacing w:val="-6"/>
          <w:w w:val="105"/>
        </w:rPr>
        <w:t xml:space="preserve"> </w:t>
      </w:r>
      <w:r w:rsidRPr="00C3682E">
        <w:rPr>
          <w:rFonts w:asciiTheme="minorHAnsi" w:hAnsiTheme="minorHAnsi" w:cstheme="minorHAnsi"/>
          <w:w w:val="105"/>
        </w:rPr>
        <w:t>value</w:t>
      </w:r>
      <w:r w:rsidRPr="00C3682E">
        <w:rPr>
          <w:rFonts w:asciiTheme="minorHAnsi" w:hAnsiTheme="minorHAnsi" w:cstheme="minorHAnsi"/>
          <w:spacing w:val="-5"/>
          <w:w w:val="105"/>
        </w:rPr>
        <w:t xml:space="preserve"> </w:t>
      </w:r>
      <w:r w:rsidRPr="00C3682E">
        <w:rPr>
          <w:rFonts w:asciiTheme="minorHAnsi" w:hAnsiTheme="minorHAnsi" w:cstheme="minorHAnsi"/>
          <w:w w:val="105"/>
        </w:rPr>
        <w:t>of the contract.</w:t>
      </w:r>
    </w:p>
    <w:p w14:paraId="66066FC1" w14:textId="0960C8C9" w:rsidR="00202919" w:rsidRPr="00C3682E" w:rsidRDefault="00D11999" w:rsidP="00C3682E">
      <w:pPr>
        <w:pStyle w:val="ListParagraph"/>
        <w:numPr>
          <w:ilvl w:val="0"/>
          <w:numId w:val="19"/>
        </w:numPr>
        <w:tabs>
          <w:tab w:val="left" w:pos="866"/>
        </w:tabs>
        <w:spacing w:line="285" w:lineRule="auto"/>
        <w:ind w:right="544"/>
        <w:rPr>
          <w:rFonts w:asciiTheme="minorHAnsi" w:hAnsiTheme="minorHAnsi" w:cstheme="minorHAnsi"/>
        </w:rPr>
      </w:pPr>
      <w:r w:rsidRPr="00C3682E">
        <w:rPr>
          <w:rFonts w:asciiTheme="minorHAnsi" w:hAnsiTheme="minorHAnsi" w:cstheme="minorHAnsi"/>
        </w:rPr>
        <w:t>The following</w:t>
      </w:r>
      <w:r w:rsidR="002C7299" w:rsidRPr="00C3682E">
        <w:rPr>
          <w:rFonts w:asciiTheme="minorHAnsi" w:hAnsiTheme="minorHAnsi" w:cstheme="minorHAnsi"/>
        </w:rPr>
        <w:t xml:space="preserve"> additional obligations shall be undertaken by the Contractor in </w:t>
      </w:r>
      <w:proofErr w:type="spellStart"/>
      <w:r w:rsidR="002C7299" w:rsidRPr="00C3682E">
        <w:rPr>
          <w:rFonts w:asciiTheme="minorHAnsi" w:hAnsiTheme="minorHAnsi" w:cstheme="minorHAnsi"/>
        </w:rPr>
        <w:t>favour</w:t>
      </w:r>
      <w:proofErr w:type="spellEnd"/>
      <w:r w:rsidR="002C7299" w:rsidRPr="00C3682E">
        <w:rPr>
          <w:rFonts w:asciiTheme="minorHAnsi" w:hAnsiTheme="minorHAnsi" w:cstheme="minorHAnsi"/>
        </w:rPr>
        <w:t xml:space="preserve"> of the C</w:t>
      </w:r>
      <w:r w:rsidR="009E1914" w:rsidRPr="00C3682E">
        <w:rPr>
          <w:rFonts w:asciiTheme="minorHAnsi" w:hAnsiTheme="minorHAnsi" w:cstheme="minorHAnsi"/>
        </w:rPr>
        <w:t>lient</w:t>
      </w:r>
      <w:r w:rsidR="003F11AE" w:rsidRPr="00C3682E">
        <w:rPr>
          <w:rFonts w:asciiTheme="minorHAnsi" w:hAnsiTheme="minorHAnsi" w:cstheme="minorHAnsi"/>
        </w:rPr>
        <w:t xml:space="preserve"> when acting as concessionaire in providing the Services:</w:t>
      </w:r>
    </w:p>
    <w:p w14:paraId="08CD1841" w14:textId="009FB674" w:rsidR="00250CFD" w:rsidRPr="00C3682E" w:rsidRDefault="00202919" w:rsidP="00C3682E">
      <w:pPr>
        <w:pStyle w:val="ListParagraph"/>
        <w:numPr>
          <w:ilvl w:val="1"/>
          <w:numId w:val="19"/>
        </w:numPr>
        <w:tabs>
          <w:tab w:val="left" w:pos="866"/>
        </w:tabs>
        <w:spacing w:line="285" w:lineRule="auto"/>
        <w:ind w:right="544"/>
        <w:rPr>
          <w:rFonts w:asciiTheme="minorHAnsi" w:hAnsiTheme="minorHAnsi" w:cstheme="minorHAnsi"/>
        </w:rPr>
      </w:pPr>
      <w:r w:rsidRPr="00C3682E">
        <w:rPr>
          <w:rFonts w:asciiTheme="minorHAnsi" w:hAnsiTheme="minorHAnsi" w:cstheme="minorHAnsi"/>
        </w:rPr>
        <w:tab/>
      </w:r>
      <w:r w:rsidR="004A3240" w:rsidRPr="00C3682E">
        <w:rPr>
          <w:rFonts w:asciiTheme="minorHAnsi" w:hAnsiTheme="minorHAnsi" w:cstheme="minorHAnsi"/>
        </w:rPr>
        <w:t xml:space="preserve">The </w:t>
      </w:r>
      <w:r w:rsidR="009E1914" w:rsidRPr="00C3682E">
        <w:rPr>
          <w:rFonts w:asciiTheme="minorHAnsi" w:hAnsiTheme="minorHAnsi" w:cstheme="minorHAnsi"/>
        </w:rPr>
        <w:t>Client</w:t>
      </w:r>
      <w:r w:rsidR="00250CFD" w:rsidRPr="00C3682E">
        <w:rPr>
          <w:rFonts w:asciiTheme="minorHAnsi" w:hAnsiTheme="minorHAnsi" w:cstheme="minorHAnsi"/>
        </w:rPr>
        <w:t xml:space="preserve"> shall pay the Charges outlined in clause 3 provided however the </w:t>
      </w:r>
      <w:r w:rsidR="009E1914" w:rsidRPr="00C3682E">
        <w:rPr>
          <w:rFonts w:asciiTheme="minorHAnsi" w:hAnsiTheme="minorHAnsi" w:cstheme="minorHAnsi"/>
        </w:rPr>
        <w:t>Client</w:t>
      </w:r>
      <w:r w:rsidR="00250CFD" w:rsidRPr="00C3682E">
        <w:rPr>
          <w:rFonts w:asciiTheme="minorHAnsi" w:hAnsiTheme="minorHAnsi" w:cstheme="minorHAnsi"/>
        </w:rPr>
        <w:t xml:space="preserve"> reserves the right to increase the Charges [including in circumstances where revenues increase </w:t>
      </w:r>
      <w:r w:rsidR="00814AA9" w:rsidRPr="00C3682E">
        <w:rPr>
          <w:rFonts w:asciiTheme="minorHAnsi" w:hAnsiTheme="minorHAnsi" w:cstheme="minorHAnsi"/>
        </w:rPr>
        <w:t>or utility</w:t>
      </w:r>
      <w:r w:rsidR="00250CFD" w:rsidRPr="00C3682E">
        <w:rPr>
          <w:rFonts w:asciiTheme="minorHAnsi" w:hAnsiTheme="minorHAnsi" w:cstheme="minorHAnsi"/>
        </w:rPr>
        <w:t xml:space="preserve"> or waste management costs increase.</w:t>
      </w:r>
      <w:r w:rsidR="00225688" w:rsidRPr="00C3682E">
        <w:rPr>
          <w:rFonts w:asciiTheme="minorHAnsi" w:hAnsiTheme="minorHAnsi" w:cstheme="minorHAnsi"/>
        </w:rPr>
        <w:t xml:space="preserve"> </w:t>
      </w:r>
    </w:p>
    <w:p w14:paraId="699E37B6" w14:textId="75BA0D08" w:rsidR="00225688" w:rsidRPr="00C3682E" w:rsidRDefault="00225688" w:rsidP="00C3682E">
      <w:pPr>
        <w:pStyle w:val="ListParagraph"/>
        <w:numPr>
          <w:ilvl w:val="1"/>
          <w:numId w:val="19"/>
        </w:numPr>
        <w:tabs>
          <w:tab w:val="left" w:pos="866"/>
        </w:tabs>
        <w:spacing w:line="285" w:lineRule="auto"/>
        <w:ind w:right="544"/>
        <w:rPr>
          <w:rFonts w:asciiTheme="minorHAnsi" w:hAnsiTheme="minorHAnsi" w:cstheme="minorHAnsi"/>
        </w:rPr>
      </w:pPr>
      <w:r w:rsidRPr="00C3682E">
        <w:rPr>
          <w:rFonts w:asciiTheme="minorHAnsi" w:hAnsiTheme="minorHAnsi" w:cstheme="minorHAnsi"/>
        </w:rPr>
        <w:t xml:space="preserve"> </w:t>
      </w:r>
      <w:r w:rsidRPr="00C3682E">
        <w:rPr>
          <w:rFonts w:asciiTheme="minorHAnsi" w:hAnsiTheme="minorHAnsi" w:cstheme="minorHAnsi"/>
        </w:rPr>
        <w:tab/>
        <w:t xml:space="preserve">The </w:t>
      </w:r>
      <w:r w:rsidR="00D60798" w:rsidRPr="00C3682E">
        <w:rPr>
          <w:rFonts w:asciiTheme="minorHAnsi" w:hAnsiTheme="minorHAnsi" w:cstheme="minorHAnsi"/>
        </w:rPr>
        <w:t>C</w:t>
      </w:r>
      <w:r w:rsidR="00A960AA" w:rsidRPr="00C3682E">
        <w:rPr>
          <w:rFonts w:asciiTheme="minorHAnsi" w:hAnsiTheme="minorHAnsi" w:cstheme="minorHAnsi"/>
        </w:rPr>
        <w:t xml:space="preserve">ontractor shall be responsible for the staffing management and operation of the Services and ensure the operation of the Services are properly resourced. The Contractor shall ensure efficient and workable rostering of staff to provide the Services as well as ongoing training for staff including on health and </w:t>
      </w:r>
      <w:proofErr w:type="gramStart"/>
      <w:r w:rsidR="00A960AA" w:rsidRPr="00C3682E">
        <w:rPr>
          <w:rFonts w:asciiTheme="minorHAnsi" w:hAnsiTheme="minorHAnsi" w:cstheme="minorHAnsi"/>
        </w:rPr>
        <w:t>safety</w:t>
      </w:r>
      <w:proofErr w:type="gramEnd"/>
      <w:r w:rsidR="00A960AA" w:rsidRPr="00C3682E">
        <w:rPr>
          <w:rFonts w:asciiTheme="minorHAnsi" w:hAnsiTheme="minorHAnsi" w:cstheme="minorHAnsi"/>
        </w:rPr>
        <w:t xml:space="preserve"> and all other training required by law</w:t>
      </w:r>
    </w:p>
    <w:p w14:paraId="15298289" w14:textId="05037915" w:rsidR="00F32ABB" w:rsidRPr="00C3682E" w:rsidRDefault="004A3240" w:rsidP="00C3682E">
      <w:pPr>
        <w:pStyle w:val="ListParagraph"/>
        <w:numPr>
          <w:ilvl w:val="1"/>
          <w:numId w:val="19"/>
        </w:numPr>
        <w:tabs>
          <w:tab w:val="left" w:pos="866"/>
        </w:tabs>
        <w:spacing w:line="285" w:lineRule="auto"/>
        <w:ind w:right="544"/>
        <w:rPr>
          <w:rFonts w:asciiTheme="minorHAnsi" w:hAnsiTheme="minorHAnsi" w:cstheme="minorHAnsi"/>
        </w:rPr>
      </w:pPr>
      <w:r w:rsidRPr="00C3682E">
        <w:rPr>
          <w:rFonts w:asciiTheme="minorHAnsi" w:hAnsiTheme="minorHAnsi" w:cstheme="minorHAnsi"/>
        </w:rPr>
        <w:t xml:space="preserve">        </w:t>
      </w:r>
      <w:r w:rsidR="00855763" w:rsidRPr="00C3682E">
        <w:rPr>
          <w:rFonts w:asciiTheme="minorHAnsi" w:hAnsiTheme="minorHAnsi" w:cstheme="minorHAnsi"/>
        </w:rPr>
        <w:t>The Contractor shall have sole responsibility for all staff engaged in providing the Services and be their employer and shall ensure before commencement of the Agreement that they undergo Garda Vetting procedures, attend child protection training and execute a confidentiality agreement. Any new staff engaged by the Contractor after the date hereof shall before they commence their duties, undergo Garda Vetting procedures, attend child protection training and execute a confidentiality agreement. The Contractor shall comply with all applicable employment legislation including without limitation equality legislation.</w:t>
      </w:r>
    </w:p>
    <w:p w14:paraId="0587C5E2" w14:textId="55DA7436" w:rsidR="00F32ABB" w:rsidRPr="00C3682E" w:rsidRDefault="004A3240" w:rsidP="00C3682E">
      <w:pPr>
        <w:pStyle w:val="ListParagraph"/>
        <w:numPr>
          <w:ilvl w:val="1"/>
          <w:numId w:val="19"/>
        </w:numPr>
        <w:tabs>
          <w:tab w:val="left" w:pos="866"/>
        </w:tabs>
        <w:spacing w:line="285" w:lineRule="auto"/>
        <w:ind w:right="544"/>
        <w:rPr>
          <w:rFonts w:asciiTheme="minorHAnsi" w:hAnsiTheme="minorHAnsi" w:cstheme="minorHAnsi"/>
        </w:rPr>
      </w:pPr>
      <w:r w:rsidRPr="00C3682E">
        <w:rPr>
          <w:rFonts w:asciiTheme="minorHAnsi" w:hAnsiTheme="minorHAnsi" w:cstheme="minorHAnsi"/>
        </w:rPr>
        <w:t xml:space="preserve">        </w:t>
      </w:r>
      <w:r w:rsidR="00F32ABB" w:rsidRPr="00C3682E">
        <w:rPr>
          <w:rFonts w:asciiTheme="minorHAnsi" w:hAnsiTheme="minorHAnsi" w:cstheme="minorHAnsi"/>
        </w:rPr>
        <w:t xml:space="preserve">The </w:t>
      </w:r>
      <w:r w:rsidR="009E1914" w:rsidRPr="00C3682E">
        <w:rPr>
          <w:rFonts w:asciiTheme="minorHAnsi" w:hAnsiTheme="minorHAnsi" w:cstheme="minorHAnsi"/>
        </w:rPr>
        <w:t>Client</w:t>
      </w:r>
      <w:r w:rsidR="00F32ABB" w:rsidRPr="00C3682E">
        <w:rPr>
          <w:rFonts w:asciiTheme="minorHAnsi" w:hAnsiTheme="minorHAnsi" w:cstheme="minorHAnsi"/>
        </w:rPr>
        <w:t xml:space="preserve"> reserve</w:t>
      </w:r>
      <w:r w:rsidR="009E1914" w:rsidRPr="00C3682E">
        <w:rPr>
          <w:rFonts w:asciiTheme="minorHAnsi" w:hAnsiTheme="minorHAnsi" w:cstheme="minorHAnsi"/>
        </w:rPr>
        <w:t>s</w:t>
      </w:r>
      <w:r w:rsidR="00F32ABB" w:rsidRPr="00C3682E">
        <w:rPr>
          <w:rFonts w:asciiTheme="minorHAnsi" w:hAnsiTheme="minorHAnsi" w:cstheme="minorHAnsi"/>
        </w:rPr>
        <w:t xml:space="preserve"> the right to insist that any employee of the Contractor who behaves inappropriately </w:t>
      </w:r>
      <w:proofErr w:type="gramStart"/>
      <w:r w:rsidR="00F32ABB" w:rsidRPr="00C3682E">
        <w:rPr>
          <w:rFonts w:asciiTheme="minorHAnsi" w:hAnsiTheme="minorHAnsi" w:cstheme="minorHAnsi"/>
        </w:rPr>
        <w:t>shall</w:t>
      </w:r>
      <w:proofErr w:type="gramEnd"/>
      <w:r w:rsidR="00F32ABB" w:rsidRPr="00C3682E">
        <w:rPr>
          <w:rFonts w:asciiTheme="minorHAnsi" w:hAnsiTheme="minorHAnsi" w:cstheme="minorHAnsi"/>
        </w:rPr>
        <w:t xml:space="preserve"> be removed from the location of the provision of the Services by the Contractor and replaced.</w:t>
      </w:r>
    </w:p>
    <w:p w14:paraId="73A17780" w14:textId="5738508D" w:rsidR="00F32ABB" w:rsidRPr="00C3682E" w:rsidRDefault="004A3240" w:rsidP="00C3682E">
      <w:pPr>
        <w:pStyle w:val="ListParagraph"/>
        <w:numPr>
          <w:ilvl w:val="1"/>
          <w:numId w:val="19"/>
        </w:numPr>
        <w:tabs>
          <w:tab w:val="left" w:pos="866"/>
        </w:tabs>
        <w:spacing w:line="285" w:lineRule="auto"/>
        <w:ind w:right="544"/>
        <w:rPr>
          <w:rFonts w:asciiTheme="minorHAnsi" w:hAnsiTheme="minorHAnsi" w:cstheme="minorHAnsi"/>
        </w:rPr>
      </w:pPr>
      <w:r w:rsidRPr="00C3682E">
        <w:rPr>
          <w:rFonts w:asciiTheme="minorHAnsi" w:hAnsiTheme="minorHAnsi" w:cstheme="minorHAnsi"/>
        </w:rPr>
        <w:t xml:space="preserve">       </w:t>
      </w:r>
      <w:r w:rsidR="00F32ABB" w:rsidRPr="00C3682E">
        <w:rPr>
          <w:rFonts w:asciiTheme="minorHAnsi" w:hAnsiTheme="minorHAnsi" w:cstheme="minorHAnsi"/>
        </w:rPr>
        <w:t>The Contractor shall ensure it has and continues to maintain all registrations required to operate the Services acting as concessionaire including without limitation with the Health Service Executive, HACCP and complies with all health and safety laws.</w:t>
      </w:r>
    </w:p>
    <w:p w14:paraId="42A7DF3A" w14:textId="36A2F1B8" w:rsidR="00F32ABB" w:rsidRPr="00C3682E" w:rsidRDefault="004A3240" w:rsidP="00C3682E">
      <w:pPr>
        <w:pStyle w:val="ListParagraph"/>
        <w:numPr>
          <w:ilvl w:val="1"/>
          <w:numId w:val="19"/>
        </w:numPr>
        <w:tabs>
          <w:tab w:val="left" w:pos="866"/>
        </w:tabs>
        <w:spacing w:line="285" w:lineRule="auto"/>
        <w:ind w:right="544"/>
        <w:rPr>
          <w:rFonts w:asciiTheme="minorHAnsi" w:hAnsiTheme="minorHAnsi" w:cstheme="minorHAnsi"/>
        </w:rPr>
      </w:pPr>
      <w:r w:rsidRPr="00C3682E">
        <w:rPr>
          <w:rFonts w:asciiTheme="minorHAnsi" w:hAnsiTheme="minorHAnsi" w:cstheme="minorHAnsi"/>
        </w:rPr>
        <w:t xml:space="preserve">        </w:t>
      </w:r>
      <w:r w:rsidR="00F32ABB" w:rsidRPr="00C3682E">
        <w:rPr>
          <w:rFonts w:asciiTheme="minorHAnsi" w:hAnsiTheme="minorHAnsi" w:cstheme="minorHAnsi"/>
        </w:rPr>
        <w:t>The Contractor shall ensure all insurances required for the operation of the Services are in place before the commencement of the Agreement and maintained for the duration of the Agreement including without limitation employers and public liability at the appropriate levels</w:t>
      </w:r>
      <w:r w:rsidR="00814AA9">
        <w:rPr>
          <w:rFonts w:asciiTheme="minorHAnsi" w:hAnsiTheme="minorHAnsi" w:cstheme="minorHAnsi"/>
        </w:rPr>
        <w:t>.</w:t>
      </w:r>
    </w:p>
    <w:p w14:paraId="7FEE39C4" w14:textId="5A477207" w:rsidR="00F32ABB" w:rsidRPr="00C3682E" w:rsidRDefault="004A3240" w:rsidP="00C3682E">
      <w:pPr>
        <w:pStyle w:val="ListParagraph"/>
        <w:numPr>
          <w:ilvl w:val="1"/>
          <w:numId w:val="19"/>
        </w:numPr>
        <w:tabs>
          <w:tab w:val="left" w:pos="866"/>
        </w:tabs>
        <w:spacing w:line="285" w:lineRule="auto"/>
        <w:ind w:right="544"/>
        <w:rPr>
          <w:rFonts w:asciiTheme="minorHAnsi" w:hAnsiTheme="minorHAnsi" w:cstheme="minorHAnsi"/>
        </w:rPr>
      </w:pPr>
      <w:r w:rsidRPr="00C3682E">
        <w:rPr>
          <w:rFonts w:asciiTheme="minorHAnsi" w:hAnsiTheme="minorHAnsi" w:cstheme="minorHAnsi"/>
        </w:rPr>
        <w:t xml:space="preserve">       </w:t>
      </w:r>
      <w:r w:rsidR="00F32ABB" w:rsidRPr="00C3682E">
        <w:rPr>
          <w:rFonts w:asciiTheme="minorHAnsi" w:hAnsiTheme="minorHAnsi" w:cstheme="minorHAnsi"/>
        </w:rPr>
        <w:t>The Contractor shall ensure the area where the Services are being provided are fit for purpose and meet all catering and health and safety standards and shall install and maintain any additional equipment required at its own cost to meet such standards.</w:t>
      </w:r>
    </w:p>
    <w:p w14:paraId="6025E86F" w14:textId="65FA1DAC" w:rsidR="00F32ABB" w:rsidRPr="00C3682E" w:rsidRDefault="004A3240" w:rsidP="00C3682E">
      <w:pPr>
        <w:pStyle w:val="ListParagraph"/>
        <w:numPr>
          <w:ilvl w:val="1"/>
          <w:numId w:val="19"/>
        </w:numPr>
        <w:tabs>
          <w:tab w:val="left" w:pos="866"/>
        </w:tabs>
        <w:spacing w:line="285" w:lineRule="auto"/>
        <w:ind w:right="544"/>
        <w:rPr>
          <w:rFonts w:asciiTheme="minorHAnsi" w:hAnsiTheme="minorHAnsi" w:cstheme="minorHAnsi"/>
        </w:rPr>
      </w:pPr>
      <w:r w:rsidRPr="00C3682E">
        <w:rPr>
          <w:rFonts w:asciiTheme="minorHAnsi" w:hAnsiTheme="minorHAnsi" w:cstheme="minorHAnsi"/>
        </w:rPr>
        <w:lastRenderedPageBreak/>
        <w:t xml:space="preserve">        </w:t>
      </w:r>
      <w:r w:rsidR="00F32ABB" w:rsidRPr="00C3682E">
        <w:rPr>
          <w:rFonts w:asciiTheme="minorHAnsi" w:hAnsiTheme="minorHAnsi" w:cstheme="minorHAnsi"/>
        </w:rPr>
        <w:t xml:space="preserve">Any Services provided by the Contractor shall not infringe the operation of the remainder of the [college/school/building] and shall provide sufficient </w:t>
      </w:r>
      <w:proofErr w:type="gramStart"/>
      <w:r w:rsidR="00F32ABB" w:rsidRPr="00C3682E">
        <w:rPr>
          <w:rFonts w:asciiTheme="minorHAnsi" w:hAnsiTheme="minorHAnsi" w:cstheme="minorHAnsi"/>
        </w:rPr>
        <w:t>[ furniture</w:t>
      </w:r>
      <w:proofErr w:type="gramEnd"/>
      <w:r w:rsidR="00F32ABB" w:rsidRPr="00C3682E">
        <w:rPr>
          <w:rFonts w:asciiTheme="minorHAnsi" w:hAnsiTheme="minorHAnsi" w:cstheme="minorHAnsi"/>
        </w:rPr>
        <w:t xml:space="preserve">] to accommodate the recipients of the Services.  </w:t>
      </w:r>
    </w:p>
    <w:p w14:paraId="12FBAF63" w14:textId="4A04F709" w:rsidR="00F32ABB" w:rsidRPr="00C3682E" w:rsidRDefault="002A4EAB" w:rsidP="00C3682E">
      <w:pPr>
        <w:pStyle w:val="ListParagraph"/>
        <w:numPr>
          <w:ilvl w:val="1"/>
          <w:numId w:val="19"/>
        </w:numPr>
        <w:tabs>
          <w:tab w:val="left" w:pos="866"/>
        </w:tabs>
        <w:spacing w:line="285" w:lineRule="auto"/>
        <w:ind w:right="544"/>
        <w:rPr>
          <w:rFonts w:asciiTheme="minorHAnsi" w:hAnsiTheme="minorHAnsi" w:cstheme="minorHAnsi"/>
        </w:rPr>
      </w:pPr>
      <w:r w:rsidRPr="00C3682E">
        <w:rPr>
          <w:rFonts w:asciiTheme="minorHAnsi" w:hAnsiTheme="minorHAnsi" w:cstheme="minorHAnsi"/>
        </w:rPr>
        <w:t xml:space="preserve">       </w:t>
      </w:r>
      <w:r w:rsidR="00F32ABB" w:rsidRPr="00C3682E">
        <w:rPr>
          <w:rFonts w:asciiTheme="minorHAnsi" w:hAnsiTheme="minorHAnsi" w:cstheme="minorHAnsi"/>
        </w:rPr>
        <w:t xml:space="preserve">The Contractor shall be responsible for the clean-up of all areas where the Services are provided and comply with the any waste policy specified by the </w:t>
      </w:r>
      <w:r w:rsidR="009E1914" w:rsidRPr="00C3682E">
        <w:rPr>
          <w:rFonts w:asciiTheme="minorHAnsi" w:hAnsiTheme="minorHAnsi" w:cstheme="minorHAnsi"/>
        </w:rPr>
        <w:t>Client</w:t>
      </w:r>
      <w:r w:rsidR="00F32ABB" w:rsidRPr="00C3682E">
        <w:rPr>
          <w:rFonts w:asciiTheme="minorHAnsi" w:hAnsiTheme="minorHAnsi" w:cstheme="minorHAnsi"/>
        </w:rPr>
        <w:t xml:space="preserve"> and ensure the safe removal of any waste.</w:t>
      </w:r>
    </w:p>
    <w:p w14:paraId="74F1F6E8" w14:textId="28E7D06A" w:rsidR="00F32ABB" w:rsidRPr="00C3682E" w:rsidRDefault="00F32ABB" w:rsidP="00C3682E">
      <w:pPr>
        <w:pStyle w:val="ListParagraph"/>
        <w:numPr>
          <w:ilvl w:val="1"/>
          <w:numId w:val="19"/>
        </w:numPr>
        <w:tabs>
          <w:tab w:val="left" w:pos="866"/>
        </w:tabs>
        <w:spacing w:line="285" w:lineRule="auto"/>
        <w:ind w:right="544"/>
        <w:rPr>
          <w:rFonts w:asciiTheme="minorHAnsi" w:hAnsiTheme="minorHAnsi" w:cstheme="minorHAnsi"/>
        </w:rPr>
      </w:pPr>
      <w:r w:rsidRPr="00C3682E">
        <w:rPr>
          <w:rFonts w:asciiTheme="minorHAnsi" w:hAnsiTheme="minorHAnsi" w:cstheme="minorHAnsi"/>
        </w:rPr>
        <w:t xml:space="preserve"> </w:t>
      </w:r>
      <w:r w:rsidR="002A4EAB" w:rsidRPr="00C3682E">
        <w:rPr>
          <w:rFonts w:asciiTheme="minorHAnsi" w:hAnsiTheme="minorHAnsi" w:cstheme="minorHAnsi"/>
        </w:rPr>
        <w:t xml:space="preserve">       </w:t>
      </w:r>
      <w:r w:rsidRPr="00C3682E">
        <w:rPr>
          <w:rFonts w:asciiTheme="minorHAnsi" w:hAnsiTheme="minorHAnsi" w:cstheme="minorHAnsi"/>
        </w:rPr>
        <w:t xml:space="preserve">On termination of the concession the Contactor shall return the area where the Services were provided to its original state prior to the provision of the Services and remove </w:t>
      </w:r>
      <w:proofErr w:type="gramStart"/>
      <w:r w:rsidRPr="00C3682E">
        <w:rPr>
          <w:rFonts w:asciiTheme="minorHAnsi" w:hAnsiTheme="minorHAnsi" w:cstheme="minorHAnsi"/>
        </w:rPr>
        <w:t>all of</w:t>
      </w:r>
      <w:proofErr w:type="gramEnd"/>
      <w:r w:rsidRPr="00C3682E">
        <w:rPr>
          <w:rFonts w:asciiTheme="minorHAnsi" w:hAnsiTheme="minorHAnsi" w:cstheme="minorHAnsi"/>
        </w:rPr>
        <w:t xml:space="preserve"> its equipment or other materials of the Contractor.</w:t>
      </w:r>
    </w:p>
    <w:p w14:paraId="722F7CD4" w14:textId="1F371560" w:rsidR="00F32ABB" w:rsidRPr="00C3682E" w:rsidRDefault="002A4EAB" w:rsidP="00C3682E">
      <w:pPr>
        <w:pStyle w:val="ListParagraph"/>
        <w:numPr>
          <w:ilvl w:val="1"/>
          <w:numId w:val="19"/>
        </w:numPr>
        <w:tabs>
          <w:tab w:val="left" w:pos="866"/>
        </w:tabs>
        <w:spacing w:line="285" w:lineRule="auto"/>
        <w:ind w:right="544"/>
        <w:rPr>
          <w:rFonts w:asciiTheme="minorHAnsi" w:hAnsiTheme="minorHAnsi" w:cstheme="minorHAnsi"/>
        </w:rPr>
      </w:pPr>
      <w:r w:rsidRPr="00C3682E">
        <w:rPr>
          <w:rFonts w:asciiTheme="minorHAnsi" w:hAnsiTheme="minorHAnsi" w:cstheme="minorHAnsi"/>
        </w:rPr>
        <w:t xml:space="preserve">       </w:t>
      </w:r>
      <w:r w:rsidR="00F32ABB" w:rsidRPr="00C3682E">
        <w:rPr>
          <w:rFonts w:asciiTheme="minorHAnsi" w:hAnsiTheme="minorHAnsi" w:cstheme="minorHAnsi"/>
        </w:rPr>
        <w:t xml:space="preserve">The Contractor shall operate in accordance with any policies specified by the </w:t>
      </w:r>
      <w:r w:rsidR="009E1914" w:rsidRPr="00C3682E">
        <w:rPr>
          <w:rFonts w:asciiTheme="minorHAnsi" w:hAnsiTheme="minorHAnsi" w:cstheme="minorHAnsi"/>
        </w:rPr>
        <w:t>Client</w:t>
      </w:r>
      <w:r w:rsidR="00F32ABB" w:rsidRPr="00C3682E">
        <w:rPr>
          <w:rFonts w:asciiTheme="minorHAnsi" w:hAnsiTheme="minorHAnsi" w:cstheme="minorHAnsi"/>
        </w:rPr>
        <w:t xml:space="preserve"> from time to time such as healthy eating etc.</w:t>
      </w:r>
    </w:p>
    <w:p w14:paraId="3A32C89F" w14:textId="575C1F62" w:rsidR="00F32ABB" w:rsidRPr="00C3682E" w:rsidRDefault="002A4EAB" w:rsidP="00C3682E">
      <w:pPr>
        <w:pStyle w:val="ListParagraph"/>
        <w:numPr>
          <w:ilvl w:val="1"/>
          <w:numId w:val="19"/>
        </w:numPr>
        <w:tabs>
          <w:tab w:val="left" w:pos="866"/>
        </w:tabs>
        <w:spacing w:line="285" w:lineRule="auto"/>
        <w:ind w:right="544"/>
        <w:rPr>
          <w:rFonts w:asciiTheme="minorHAnsi" w:hAnsiTheme="minorHAnsi" w:cstheme="minorHAnsi"/>
        </w:rPr>
      </w:pPr>
      <w:r w:rsidRPr="00C3682E">
        <w:rPr>
          <w:rFonts w:asciiTheme="minorHAnsi" w:hAnsiTheme="minorHAnsi" w:cstheme="minorHAnsi"/>
        </w:rPr>
        <w:t xml:space="preserve">        </w:t>
      </w:r>
      <w:r w:rsidR="00F32ABB" w:rsidRPr="00C3682E">
        <w:rPr>
          <w:rFonts w:asciiTheme="minorHAnsi" w:hAnsiTheme="minorHAnsi" w:cstheme="minorHAnsi"/>
        </w:rPr>
        <w:t xml:space="preserve">If </w:t>
      </w:r>
      <w:proofErr w:type="gramStart"/>
      <w:r w:rsidR="00F32ABB" w:rsidRPr="00C3682E">
        <w:rPr>
          <w:rFonts w:asciiTheme="minorHAnsi" w:hAnsiTheme="minorHAnsi" w:cstheme="minorHAnsi"/>
        </w:rPr>
        <w:t>required</w:t>
      </w:r>
      <w:proofErr w:type="gramEnd"/>
      <w:r w:rsidR="00F32ABB" w:rsidRPr="00C3682E">
        <w:rPr>
          <w:rFonts w:asciiTheme="minorHAnsi" w:hAnsiTheme="minorHAnsi" w:cstheme="minorHAnsi"/>
        </w:rPr>
        <w:t xml:space="preserve"> the Contractor shall provide facilities for prepaid </w:t>
      </w:r>
      <w:proofErr w:type="spellStart"/>
      <w:r w:rsidR="00F32ABB" w:rsidRPr="00C3682E">
        <w:rPr>
          <w:rFonts w:asciiTheme="minorHAnsi" w:hAnsiTheme="minorHAnsi" w:cstheme="minorHAnsi"/>
        </w:rPr>
        <w:t>personalised</w:t>
      </w:r>
      <w:proofErr w:type="spellEnd"/>
      <w:r w:rsidR="00F32ABB" w:rsidRPr="00C3682E">
        <w:rPr>
          <w:rFonts w:asciiTheme="minorHAnsi" w:hAnsiTheme="minorHAnsi" w:cstheme="minorHAnsi"/>
        </w:rPr>
        <w:t xml:space="preserve"> cards to be redeemed for the Services to ensure a cashless payment. Any card machines used by the Contractor shall be their responsibility and at their sole cost.</w:t>
      </w:r>
    </w:p>
    <w:p w14:paraId="4E91BB96" w14:textId="225D1143" w:rsidR="00F32ABB" w:rsidRPr="00C3682E" w:rsidRDefault="002A4EAB" w:rsidP="00C3682E">
      <w:pPr>
        <w:pStyle w:val="ListParagraph"/>
        <w:numPr>
          <w:ilvl w:val="1"/>
          <w:numId w:val="19"/>
        </w:numPr>
        <w:tabs>
          <w:tab w:val="left" w:pos="866"/>
        </w:tabs>
        <w:spacing w:line="285" w:lineRule="auto"/>
        <w:ind w:right="544"/>
        <w:rPr>
          <w:rFonts w:asciiTheme="minorHAnsi" w:hAnsiTheme="minorHAnsi" w:cstheme="minorHAnsi"/>
        </w:rPr>
      </w:pPr>
      <w:r w:rsidRPr="00C3682E">
        <w:rPr>
          <w:rFonts w:asciiTheme="minorHAnsi" w:hAnsiTheme="minorHAnsi" w:cstheme="minorHAnsi"/>
        </w:rPr>
        <w:t xml:space="preserve">        </w:t>
      </w:r>
      <w:r w:rsidR="00F32ABB" w:rsidRPr="00C3682E">
        <w:rPr>
          <w:rFonts w:asciiTheme="minorHAnsi" w:hAnsiTheme="minorHAnsi" w:cstheme="minorHAnsi"/>
        </w:rPr>
        <w:t xml:space="preserve">The Contractor shall provide net sales figures and any other services estimates required by the </w:t>
      </w:r>
      <w:r w:rsidR="009E1914" w:rsidRPr="00C3682E">
        <w:rPr>
          <w:rFonts w:asciiTheme="minorHAnsi" w:hAnsiTheme="minorHAnsi" w:cstheme="minorHAnsi"/>
        </w:rPr>
        <w:t>Client</w:t>
      </w:r>
      <w:r w:rsidR="00F32ABB" w:rsidRPr="00C3682E">
        <w:rPr>
          <w:rFonts w:asciiTheme="minorHAnsi" w:hAnsiTheme="minorHAnsi" w:cstheme="minorHAnsi"/>
        </w:rPr>
        <w:t xml:space="preserve"> from time to time.</w:t>
      </w:r>
    </w:p>
    <w:p w14:paraId="08115174" w14:textId="06E3A88C" w:rsidR="00F32ABB" w:rsidRPr="00C3682E" w:rsidRDefault="00F2473E" w:rsidP="00C3682E">
      <w:pPr>
        <w:pStyle w:val="ListParagraph"/>
        <w:numPr>
          <w:ilvl w:val="1"/>
          <w:numId w:val="19"/>
        </w:numPr>
        <w:tabs>
          <w:tab w:val="left" w:pos="866"/>
        </w:tabs>
        <w:spacing w:line="285" w:lineRule="auto"/>
        <w:ind w:right="544"/>
        <w:rPr>
          <w:rFonts w:asciiTheme="minorHAnsi" w:hAnsiTheme="minorHAnsi" w:cstheme="minorHAnsi"/>
        </w:rPr>
      </w:pPr>
      <w:r w:rsidRPr="00C3682E">
        <w:rPr>
          <w:rFonts w:asciiTheme="minorHAnsi" w:hAnsiTheme="minorHAnsi" w:cstheme="minorHAnsi"/>
        </w:rPr>
        <w:t xml:space="preserve">       </w:t>
      </w:r>
      <w:r w:rsidR="00F32ABB" w:rsidRPr="00C3682E">
        <w:rPr>
          <w:rFonts w:asciiTheme="minorHAnsi" w:hAnsiTheme="minorHAnsi" w:cstheme="minorHAnsi"/>
        </w:rPr>
        <w:t xml:space="preserve">The Contractor acknowledges that the </w:t>
      </w:r>
      <w:r w:rsidR="009E1914" w:rsidRPr="00C3682E">
        <w:rPr>
          <w:rFonts w:asciiTheme="minorHAnsi" w:hAnsiTheme="minorHAnsi" w:cstheme="minorHAnsi"/>
        </w:rPr>
        <w:t>Client</w:t>
      </w:r>
      <w:r w:rsidR="00F32ABB" w:rsidRPr="00C3682E">
        <w:rPr>
          <w:rFonts w:asciiTheme="minorHAnsi" w:hAnsiTheme="minorHAnsi" w:cstheme="minorHAnsi"/>
        </w:rPr>
        <w:t xml:space="preserve"> does not make any representation in </w:t>
      </w:r>
      <w:proofErr w:type="gramStart"/>
      <w:r w:rsidR="00F32ABB" w:rsidRPr="00C3682E">
        <w:rPr>
          <w:rFonts w:asciiTheme="minorHAnsi" w:hAnsiTheme="minorHAnsi" w:cstheme="minorHAnsi"/>
        </w:rPr>
        <w:t>relation</w:t>
      </w:r>
      <w:proofErr w:type="gramEnd"/>
      <w:r w:rsidR="00F32ABB" w:rsidRPr="00C3682E">
        <w:rPr>
          <w:rFonts w:asciiTheme="minorHAnsi" w:hAnsiTheme="minorHAnsi" w:cstheme="minorHAnsi"/>
        </w:rPr>
        <w:t xml:space="preserve"> the financial performance of the Services and that the financial performance is solely dependent on the skills and ability of the Contractor and moreover shall have no liability for any loss of income/</w:t>
      </w:r>
      <w:proofErr w:type="gramStart"/>
      <w:r w:rsidR="00F32ABB" w:rsidRPr="00C3682E">
        <w:rPr>
          <w:rFonts w:asciiTheme="minorHAnsi" w:hAnsiTheme="minorHAnsi" w:cstheme="minorHAnsi"/>
        </w:rPr>
        <w:t>revenue  of</w:t>
      </w:r>
      <w:proofErr w:type="gramEnd"/>
      <w:r w:rsidR="00F32ABB" w:rsidRPr="00C3682E">
        <w:rPr>
          <w:rFonts w:asciiTheme="minorHAnsi" w:hAnsiTheme="minorHAnsi" w:cstheme="minorHAnsi"/>
        </w:rPr>
        <w:t xml:space="preserve"> the </w:t>
      </w:r>
      <w:proofErr w:type="gramStart"/>
      <w:r w:rsidR="00F32ABB" w:rsidRPr="00C3682E">
        <w:rPr>
          <w:rFonts w:asciiTheme="minorHAnsi" w:hAnsiTheme="minorHAnsi" w:cstheme="minorHAnsi"/>
        </w:rPr>
        <w:t>Contractor  on</w:t>
      </w:r>
      <w:proofErr w:type="gramEnd"/>
      <w:r w:rsidR="00F32ABB" w:rsidRPr="00C3682E">
        <w:rPr>
          <w:rFonts w:asciiTheme="minorHAnsi" w:hAnsiTheme="minorHAnsi" w:cstheme="minorHAnsi"/>
        </w:rPr>
        <w:t xml:space="preserve"> termination of this Agreement for any reason.</w:t>
      </w:r>
    </w:p>
    <w:p w14:paraId="3B5606E4" w14:textId="1203B317" w:rsidR="00F32ABB" w:rsidRPr="00C3682E" w:rsidRDefault="00F32ABB" w:rsidP="00C3682E">
      <w:pPr>
        <w:pStyle w:val="ListParagraph"/>
        <w:numPr>
          <w:ilvl w:val="1"/>
          <w:numId w:val="19"/>
        </w:numPr>
        <w:tabs>
          <w:tab w:val="left" w:pos="866"/>
        </w:tabs>
        <w:spacing w:line="285" w:lineRule="auto"/>
        <w:ind w:right="544"/>
        <w:rPr>
          <w:rFonts w:asciiTheme="minorHAnsi" w:hAnsiTheme="minorHAnsi" w:cstheme="minorHAnsi"/>
        </w:rPr>
      </w:pPr>
      <w:r w:rsidRPr="00C3682E">
        <w:rPr>
          <w:rFonts w:asciiTheme="minorHAnsi" w:hAnsiTheme="minorHAnsi" w:cstheme="minorHAnsi"/>
        </w:rPr>
        <w:t xml:space="preserve"> </w:t>
      </w:r>
      <w:r w:rsidR="00F2473E" w:rsidRPr="00C3682E">
        <w:rPr>
          <w:rFonts w:asciiTheme="minorHAnsi" w:hAnsiTheme="minorHAnsi" w:cstheme="minorHAnsi"/>
        </w:rPr>
        <w:t xml:space="preserve">        </w:t>
      </w:r>
      <w:r w:rsidRPr="00C3682E">
        <w:rPr>
          <w:rFonts w:asciiTheme="minorHAnsi" w:hAnsiTheme="minorHAnsi" w:cstheme="minorHAnsi"/>
        </w:rPr>
        <w:t xml:space="preserve">In providing the Services the Contractor acting as concessionaire shall not do anything that might or could in the sole opinion of the </w:t>
      </w:r>
      <w:r w:rsidR="009E1914" w:rsidRPr="00C3682E">
        <w:rPr>
          <w:rFonts w:asciiTheme="minorHAnsi" w:hAnsiTheme="minorHAnsi" w:cstheme="minorHAnsi"/>
        </w:rPr>
        <w:t>Client</w:t>
      </w:r>
      <w:r w:rsidRPr="00C3682E">
        <w:rPr>
          <w:rFonts w:asciiTheme="minorHAnsi" w:hAnsiTheme="minorHAnsi" w:cstheme="minorHAnsi"/>
        </w:rPr>
        <w:t xml:space="preserve"> bring the </w:t>
      </w:r>
      <w:r w:rsidR="009E1914" w:rsidRPr="00C3682E">
        <w:rPr>
          <w:rFonts w:asciiTheme="minorHAnsi" w:hAnsiTheme="minorHAnsi" w:cstheme="minorHAnsi"/>
        </w:rPr>
        <w:t>Client</w:t>
      </w:r>
      <w:r w:rsidRPr="00C3682E">
        <w:rPr>
          <w:rFonts w:asciiTheme="minorHAnsi" w:hAnsiTheme="minorHAnsi" w:cstheme="minorHAnsi"/>
        </w:rPr>
        <w:t xml:space="preserve"> </w:t>
      </w:r>
      <w:proofErr w:type="gramStart"/>
      <w:r w:rsidRPr="00C3682E">
        <w:rPr>
          <w:rFonts w:asciiTheme="minorHAnsi" w:hAnsiTheme="minorHAnsi" w:cstheme="minorHAnsi"/>
        </w:rPr>
        <w:t>or  the</w:t>
      </w:r>
      <w:proofErr w:type="gramEnd"/>
      <w:r w:rsidRPr="00C3682E">
        <w:rPr>
          <w:rFonts w:asciiTheme="minorHAnsi" w:hAnsiTheme="minorHAnsi" w:cstheme="minorHAnsi"/>
        </w:rPr>
        <w:t xml:space="preserve"> entity where the Services are provided into disrepute or damage the reputation of the</w:t>
      </w:r>
      <w:r w:rsidR="009E1914" w:rsidRPr="00C3682E">
        <w:rPr>
          <w:rFonts w:asciiTheme="minorHAnsi" w:hAnsiTheme="minorHAnsi" w:cstheme="minorHAnsi"/>
        </w:rPr>
        <w:t xml:space="preserve"> Client</w:t>
      </w:r>
      <w:r w:rsidRPr="00C3682E">
        <w:rPr>
          <w:rFonts w:asciiTheme="minorHAnsi" w:hAnsiTheme="minorHAnsi" w:cstheme="minorHAnsi"/>
        </w:rPr>
        <w:t xml:space="preserve"> or the entity </w:t>
      </w:r>
      <w:proofErr w:type="gramStart"/>
      <w:r w:rsidRPr="00C3682E">
        <w:rPr>
          <w:rFonts w:asciiTheme="minorHAnsi" w:hAnsiTheme="minorHAnsi" w:cstheme="minorHAnsi"/>
        </w:rPr>
        <w:t>where  the</w:t>
      </w:r>
      <w:proofErr w:type="gramEnd"/>
      <w:r w:rsidRPr="00C3682E">
        <w:rPr>
          <w:rFonts w:asciiTheme="minorHAnsi" w:hAnsiTheme="minorHAnsi" w:cstheme="minorHAnsi"/>
        </w:rPr>
        <w:t xml:space="preserve"> Services are provided.</w:t>
      </w:r>
    </w:p>
    <w:p w14:paraId="451AAB28" w14:textId="77777777" w:rsidR="0095453E" w:rsidRPr="00C3682E" w:rsidRDefault="0095453E" w:rsidP="00C3682E">
      <w:pPr>
        <w:tabs>
          <w:tab w:val="left" w:pos="1543"/>
        </w:tabs>
        <w:spacing w:before="46" w:line="283" w:lineRule="auto"/>
        <w:ind w:right="527"/>
        <w:jc w:val="both"/>
        <w:rPr>
          <w:rFonts w:asciiTheme="minorHAnsi" w:hAnsiTheme="minorHAnsi" w:cstheme="minorHAnsi"/>
        </w:rPr>
      </w:pPr>
    </w:p>
    <w:p w14:paraId="388D6CB9" w14:textId="77777777" w:rsidR="003A6C45" w:rsidRPr="00C3682E" w:rsidRDefault="009E6060" w:rsidP="00C3682E">
      <w:pPr>
        <w:pStyle w:val="BodyText"/>
        <w:spacing w:before="6"/>
        <w:rPr>
          <w:rFonts w:asciiTheme="minorHAnsi" w:hAnsiTheme="minorHAnsi" w:cstheme="minorHAnsi"/>
          <w:sz w:val="22"/>
          <w:szCs w:val="22"/>
        </w:rPr>
      </w:pPr>
      <w:r w:rsidRPr="00C3682E">
        <w:rPr>
          <w:rFonts w:asciiTheme="minorHAnsi" w:hAnsiTheme="minorHAnsi" w:cstheme="minorHAnsi"/>
          <w:noProof/>
          <w:sz w:val="22"/>
          <w:szCs w:val="22"/>
        </w:rPr>
        <mc:AlternateContent>
          <mc:Choice Requires="wpg">
            <w:drawing>
              <wp:anchor distT="0" distB="0" distL="0" distR="0" simplePos="0" relativeHeight="487593472" behindDoc="1" locked="0" layoutInCell="1" allowOverlap="1" wp14:anchorId="388D6DF2" wp14:editId="388D6DF3">
                <wp:simplePos x="0" y="0"/>
                <wp:positionH relativeFrom="page">
                  <wp:posOffset>1158239</wp:posOffset>
                </wp:positionH>
                <wp:positionV relativeFrom="paragraph">
                  <wp:posOffset>143671</wp:posOffset>
                </wp:positionV>
                <wp:extent cx="5450205" cy="213360"/>
                <wp:effectExtent l="0" t="0" r="0" b="0"/>
                <wp:wrapTopAndBottom/>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50205" cy="213360"/>
                          <a:chOff x="0" y="0"/>
                          <a:chExt cx="5450205" cy="213360"/>
                        </a:xfrm>
                      </wpg:grpSpPr>
                      <wps:wsp>
                        <wps:cNvPr id="30" name="Graphic 30"/>
                        <wps:cNvSpPr/>
                        <wps:spPr>
                          <a:xfrm>
                            <a:off x="0" y="0"/>
                            <a:ext cx="5450205" cy="196850"/>
                          </a:xfrm>
                          <a:custGeom>
                            <a:avLst/>
                            <a:gdLst/>
                            <a:ahLst/>
                            <a:cxnLst/>
                            <a:rect l="l" t="t" r="r" b="b"/>
                            <a:pathLst>
                              <a:path w="5450205" h="196850">
                                <a:moveTo>
                                  <a:pt x="5449824" y="196596"/>
                                </a:moveTo>
                                <a:lnTo>
                                  <a:pt x="0" y="196596"/>
                                </a:lnTo>
                                <a:lnTo>
                                  <a:pt x="0" y="0"/>
                                </a:lnTo>
                                <a:lnTo>
                                  <a:pt x="5449824" y="0"/>
                                </a:lnTo>
                                <a:lnTo>
                                  <a:pt x="5449824" y="196596"/>
                                </a:lnTo>
                                <a:close/>
                              </a:path>
                            </a:pathLst>
                          </a:custGeom>
                          <a:solidFill>
                            <a:srgbClr val="000080"/>
                          </a:solidFill>
                        </wps:spPr>
                        <wps:bodyPr wrap="square" lIns="0" tIns="0" rIns="0" bIns="0" rtlCol="0">
                          <a:prstTxWarp prst="textNoShape">
                            <a:avLst/>
                          </a:prstTxWarp>
                          <a:noAutofit/>
                        </wps:bodyPr>
                      </wps:wsp>
                      <wps:wsp>
                        <wps:cNvPr id="31" name="Graphic 31"/>
                        <wps:cNvSpPr/>
                        <wps:spPr>
                          <a:xfrm>
                            <a:off x="0" y="196596"/>
                            <a:ext cx="5450205" cy="17145"/>
                          </a:xfrm>
                          <a:custGeom>
                            <a:avLst/>
                            <a:gdLst/>
                            <a:ahLst/>
                            <a:cxnLst/>
                            <a:rect l="l" t="t" r="r" b="b"/>
                            <a:pathLst>
                              <a:path w="5450205" h="17145">
                                <a:moveTo>
                                  <a:pt x="5449824" y="16764"/>
                                </a:moveTo>
                                <a:lnTo>
                                  <a:pt x="0" y="16764"/>
                                </a:lnTo>
                                <a:lnTo>
                                  <a:pt x="0" y="0"/>
                                </a:lnTo>
                                <a:lnTo>
                                  <a:pt x="5449824" y="0"/>
                                </a:lnTo>
                                <a:lnTo>
                                  <a:pt x="5449824" y="16764"/>
                                </a:lnTo>
                                <a:close/>
                              </a:path>
                            </a:pathLst>
                          </a:custGeom>
                          <a:solidFill>
                            <a:srgbClr val="333399"/>
                          </a:solidFill>
                        </wps:spPr>
                        <wps:bodyPr wrap="square" lIns="0" tIns="0" rIns="0" bIns="0" rtlCol="0">
                          <a:prstTxWarp prst="textNoShape">
                            <a:avLst/>
                          </a:prstTxWarp>
                          <a:noAutofit/>
                        </wps:bodyPr>
                      </wps:wsp>
                      <wps:wsp>
                        <wps:cNvPr id="32" name="Textbox 32"/>
                        <wps:cNvSpPr txBox="1"/>
                        <wps:spPr>
                          <a:xfrm>
                            <a:off x="0" y="0"/>
                            <a:ext cx="5450205" cy="196850"/>
                          </a:xfrm>
                          <a:prstGeom prst="rect">
                            <a:avLst/>
                          </a:prstGeom>
                        </wps:spPr>
                        <wps:txbx>
                          <w:txbxContent>
                            <w:p w14:paraId="388D6E39" w14:textId="77777777" w:rsidR="003A6C45" w:rsidRDefault="009E6060">
                              <w:pPr>
                                <w:tabs>
                                  <w:tab w:val="left" w:pos="558"/>
                                </w:tabs>
                                <w:spacing w:before="6"/>
                                <w:ind w:left="81"/>
                                <w:rPr>
                                  <w:b/>
                                  <w:sz w:val="20"/>
                                </w:rPr>
                              </w:pPr>
                              <w:r>
                                <w:rPr>
                                  <w:b/>
                                  <w:color w:val="FFFFFF"/>
                                  <w:spacing w:val="-5"/>
                                  <w:w w:val="105"/>
                                  <w:sz w:val="20"/>
                                </w:rPr>
                                <w:t>2.</w:t>
                              </w:r>
                              <w:r>
                                <w:rPr>
                                  <w:b/>
                                  <w:color w:val="FFFFFF"/>
                                  <w:sz w:val="20"/>
                                </w:rPr>
                                <w:tab/>
                              </w:r>
                              <w:r>
                                <w:rPr>
                                  <w:b/>
                                  <w:color w:val="FFFFFF"/>
                                  <w:w w:val="105"/>
                                  <w:sz w:val="20"/>
                                </w:rPr>
                                <w:t>KEY</w:t>
                              </w:r>
                              <w:r>
                                <w:rPr>
                                  <w:b/>
                                  <w:color w:val="FFFFFF"/>
                                  <w:spacing w:val="-5"/>
                                  <w:w w:val="105"/>
                                  <w:sz w:val="20"/>
                                </w:rPr>
                                <w:t xml:space="preserve"> </w:t>
                              </w:r>
                              <w:r>
                                <w:rPr>
                                  <w:b/>
                                  <w:color w:val="FFFFFF"/>
                                  <w:spacing w:val="-2"/>
                                  <w:w w:val="105"/>
                                  <w:sz w:val="20"/>
                                </w:rPr>
                                <w:t>PERSONNEL</w:t>
                              </w:r>
                            </w:p>
                          </w:txbxContent>
                        </wps:txbx>
                        <wps:bodyPr wrap="square" lIns="0" tIns="0" rIns="0" bIns="0" rtlCol="0">
                          <a:noAutofit/>
                        </wps:bodyPr>
                      </wps:wsp>
                    </wpg:wgp>
                  </a:graphicData>
                </a:graphic>
              </wp:anchor>
            </w:drawing>
          </mc:Choice>
          <mc:Fallback>
            <w:pict>
              <v:group w14:anchorId="388D6DF2" id="Group 29" o:spid="_x0000_s1042" style="position:absolute;left:0;text-align:left;margin-left:91.2pt;margin-top:11.3pt;width:429.15pt;height:16.8pt;z-index:-15723008;mso-wrap-distance-left:0;mso-wrap-distance-right:0;mso-position-horizontal-relative:page;mso-position-vertical-relative:text" coordsize="54502,2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">
                <v:shape id="Graphic 30" o:spid="_x0000_s1043" style="position:absolute;width:54502;height:1968;visibility:visible;mso-wrap-style:square;v-text-anchor:top" coordsize="5450205,196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" path="m5449824,196596l,196596,,,5449824,r,196596xe" fillcolor="navy" stroked="f">
                  <v:path arrowok="t"/>
                </v:shape>
                <v:shape id="Graphic 31" o:spid="_x0000_s1044" style="position:absolute;top:1965;width:54502;height:172;visibility:visible;mso-wrap-style:square;v-text-anchor:top" coordsize="5450205,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" path="m5449824,16764l,16764,,,5449824,r,16764xe" fillcolor="#339" stroked="f">
                  <v:path arrowok="t"/>
                </v:shape>
                <v:shape id="Textbox 32" o:spid="_x0000_s1045" type="#_x0000_t202" style="position:absolute;width:54502;height:1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sU7wwAAANsAAAAPAAAAZHJzL2Rvd25yZXYueG1sRI9Ba8JA&#10;FITvQv/D8gredKOC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wRLFO8MAAADbAAAADwAA&#10;AAAAAAAAAAAAAAAHAgAAZHJzL2Rvd25yZXYueG1sUEsFBgAAAAADAAMAtwAAAPcCAAAAAA==&#10;" filled="f" stroked="f">
                  <v:textbox inset="0,0,0,0">
                    <w:txbxContent>
                      <w:p w14:paraId="388D6E39" w14:textId="77777777" w:rsidR="003A6C45" w:rsidRDefault="009E6060">
                        <w:pPr>
                          <w:tabs>
                            <w:tab w:val="left" w:pos="558"/>
                          </w:tabs>
                          <w:spacing w:before="6"/>
                          <w:ind w:left="81"/>
                          <w:rPr>
                            <w:b/>
                            <w:sz w:val="20"/>
                          </w:rPr>
                        </w:pPr>
                        <w:r>
                          <w:rPr>
                            <w:b/>
                            <w:color w:val="FFFFFF"/>
                            <w:spacing w:val="-5"/>
                            <w:w w:val="105"/>
                            <w:sz w:val="20"/>
                          </w:rPr>
                          <w:t>2.</w:t>
                        </w:r>
                        <w:r>
                          <w:rPr>
                            <w:b/>
                            <w:color w:val="FFFFFF"/>
                            <w:sz w:val="20"/>
                          </w:rPr>
                          <w:tab/>
                        </w:r>
                        <w:r>
                          <w:rPr>
                            <w:b/>
                            <w:color w:val="FFFFFF"/>
                            <w:w w:val="105"/>
                            <w:sz w:val="20"/>
                          </w:rPr>
                          <w:t>KEY</w:t>
                        </w:r>
                        <w:r>
                          <w:rPr>
                            <w:b/>
                            <w:color w:val="FFFFFF"/>
                            <w:spacing w:val="-5"/>
                            <w:w w:val="105"/>
                            <w:sz w:val="20"/>
                          </w:rPr>
                          <w:t xml:space="preserve"> </w:t>
                        </w:r>
                        <w:r>
                          <w:rPr>
                            <w:b/>
                            <w:color w:val="FFFFFF"/>
                            <w:spacing w:val="-2"/>
                            <w:w w:val="105"/>
                            <w:sz w:val="20"/>
                          </w:rPr>
                          <w:t>PERSONNEL</w:t>
                        </w:r>
                      </w:p>
                    </w:txbxContent>
                  </v:textbox>
                </v:shape>
                <w10:wrap type="topAndBottom" anchorx="page"/>
              </v:group>
            </w:pict>
          </mc:Fallback>
        </mc:AlternateContent>
      </w:r>
    </w:p>
    <w:p w14:paraId="388D6CBA" w14:textId="77777777" w:rsidR="003A6C45" w:rsidRPr="00C3682E" w:rsidRDefault="009E6060" w:rsidP="00C3682E">
      <w:pPr>
        <w:pStyle w:val="BodyText"/>
        <w:spacing w:before="83" w:line="283" w:lineRule="auto"/>
        <w:ind w:left="52" w:right="293"/>
        <w:rPr>
          <w:rFonts w:asciiTheme="minorHAnsi" w:hAnsiTheme="minorHAnsi" w:cstheme="minorHAnsi"/>
          <w:sz w:val="22"/>
          <w:szCs w:val="22"/>
        </w:rPr>
      </w:pPr>
      <w:r w:rsidRPr="00C3682E">
        <w:rPr>
          <w:rFonts w:asciiTheme="minorHAnsi" w:hAnsiTheme="minorHAnsi" w:cstheme="minorHAnsi"/>
          <w:w w:val="105"/>
          <w:sz w:val="22"/>
          <w:szCs w:val="22"/>
        </w:rPr>
        <w:t>The</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Contractor</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undertakes</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and</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acknowledges</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that</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it</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is</w:t>
      </w:r>
      <w:r w:rsidRPr="00C3682E">
        <w:rPr>
          <w:rFonts w:asciiTheme="minorHAnsi" w:hAnsiTheme="minorHAnsi" w:cstheme="minorHAnsi"/>
          <w:spacing w:val="-11"/>
          <w:w w:val="105"/>
          <w:sz w:val="22"/>
          <w:szCs w:val="22"/>
        </w:rPr>
        <w:t xml:space="preserve"> </w:t>
      </w:r>
      <w:r w:rsidRPr="00C3682E">
        <w:rPr>
          <w:rFonts w:asciiTheme="minorHAnsi" w:hAnsiTheme="minorHAnsi" w:cstheme="minorHAnsi"/>
          <w:w w:val="105"/>
          <w:sz w:val="22"/>
          <w:szCs w:val="22"/>
        </w:rPr>
        <w:t>responsible</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for</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ensuring</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that</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all</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key</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personnel as</w:t>
      </w:r>
      <w:r w:rsidRPr="00C3682E">
        <w:rPr>
          <w:rFonts w:asciiTheme="minorHAnsi" w:hAnsiTheme="minorHAnsi" w:cstheme="minorHAnsi"/>
          <w:spacing w:val="29"/>
          <w:w w:val="105"/>
          <w:sz w:val="22"/>
          <w:szCs w:val="22"/>
        </w:rPr>
        <w:t xml:space="preserve"> </w:t>
      </w:r>
      <w:r w:rsidRPr="00C3682E">
        <w:rPr>
          <w:rFonts w:asciiTheme="minorHAnsi" w:hAnsiTheme="minorHAnsi" w:cstheme="minorHAnsi"/>
          <w:w w:val="105"/>
          <w:sz w:val="22"/>
          <w:szCs w:val="22"/>
        </w:rPr>
        <w:t>specified</w:t>
      </w:r>
      <w:r w:rsidRPr="00C3682E">
        <w:rPr>
          <w:rFonts w:asciiTheme="minorHAnsi" w:hAnsiTheme="minorHAnsi" w:cstheme="minorHAnsi"/>
          <w:spacing w:val="25"/>
          <w:w w:val="105"/>
          <w:sz w:val="22"/>
          <w:szCs w:val="22"/>
        </w:rPr>
        <w:t xml:space="preserve"> </w:t>
      </w:r>
      <w:r w:rsidRPr="00C3682E">
        <w:rPr>
          <w:rFonts w:asciiTheme="minorHAnsi" w:hAnsiTheme="minorHAnsi" w:cstheme="minorHAnsi"/>
          <w:w w:val="105"/>
          <w:sz w:val="22"/>
          <w:szCs w:val="22"/>
        </w:rPr>
        <w:t>in</w:t>
      </w:r>
      <w:r w:rsidRPr="00C3682E">
        <w:rPr>
          <w:rFonts w:asciiTheme="minorHAnsi" w:hAnsiTheme="minorHAnsi" w:cstheme="minorHAnsi"/>
          <w:spacing w:val="25"/>
          <w:w w:val="105"/>
          <w:sz w:val="22"/>
          <w:szCs w:val="22"/>
        </w:rPr>
        <w:t xml:space="preserve"> </w:t>
      </w:r>
      <w:r w:rsidRPr="00C3682E">
        <w:rPr>
          <w:rFonts w:asciiTheme="minorHAnsi" w:hAnsiTheme="minorHAnsi" w:cstheme="minorHAnsi"/>
          <w:w w:val="105"/>
          <w:sz w:val="22"/>
          <w:szCs w:val="22"/>
        </w:rPr>
        <w:t>the</w:t>
      </w:r>
      <w:r w:rsidRPr="00C3682E">
        <w:rPr>
          <w:rFonts w:asciiTheme="minorHAnsi" w:hAnsiTheme="minorHAnsi" w:cstheme="minorHAnsi"/>
          <w:spacing w:val="28"/>
          <w:w w:val="105"/>
          <w:sz w:val="22"/>
          <w:szCs w:val="22"/>
        </w:rPr>
        <w:t xml:space="preserve"> </w:t>
      </w:r>
      <w:r w:rsidRPr="00C3682E">
        <w:rPr>
          <w:rFonts w:asciiTheme="minorHAnsi" w:hAnsiTheme="minorHAnsi" w:cstheme="minorHAnsi"/>
          <w:w w:val="105"/>
          <w:sz w:val="22"/>
          <w:szCs w:val="22"/>
        </w:rPr>
        <w:t>Submission</w:t>
      </w:r>
      <w:r w:rsidRPr="00C3682E">
        <w:rPr>
          <w:rFonts w:asciiTheme="minorHAnsi" w:hAnsiTheme="minorHAnsi" w:cstheme="minorHAnsi"/>
          <w:spacing w:val="25"/>
          <w:w w:val="105"/>
          <w:sz w:val="22"/>
          <w:szCs w:val="22"/>
        </w:rPr>
        <w:t xml:space="preserve"> </w:t>
      </w:r>
      <w:r w:rsidRPr="00C3682E">
        <w:rPr>
          <w:rFonts w:asciiTheme="minorHAnsi" w:hAnsiTheme="minorHAnsi" w:cstheme="minorHAnsi"/>
          <w:w w:val="105"/>
          <w:sz w:val="22"/>
          <w:szCs w:val="22"/>
        </w:rPr>
        <w:t>(“Key</w:t>
      </w:r>
      <w:r w:rsidRPr="00C3682E">
        <w:rPr>
          <w:rFonts w:asciiTheme="minorHAnsi" w:hAnsiTheme="minorHAnsi" w:cstheme="minorHAnsi"/>
          <w:spacing w:val="25"/>
          <w:w w:val="105"/>
          <w:sz w:val="22"/>
          <w:szCs w:val="22"/>
        </w:rPr>
        <w:t xml:space="preserve"> </w:t>
      </w:r>
      <w:r w:rsidRPr="00C3682E">
        <w:rPr>
          <w:rFonts w:asciiTheme="minorHAnsi" w:hAnsiTheme="minorHAnsi" w:cstheme="minorHAnsi"/>
          <w:w w:val="105"/>
          <w:sz w:val="22"/>
          <w:szCs w:val="22"/>
        </w:rPr>
        <w:t>Personnel”),</w:t>
      </w:r>
      <w:r w:rsidRPr="00C3682E">
        <w:rPr>
          <w:rFonts w:asciiTheme="minorHAnsi" w:hAnsiTheme="minorHAnsi" w:cstheme="minorHAnsi"/>
          <w:spacing w:val="26"/>
          <w:w w:val="105"/>
          <w:sz w:val="22"/>
          <w:szCs w:val="22"/>
        </w:rPr>
        <w:t xml:space="preserve"> </w:t>
      </w:r>
      <w:r w:rsidRPr="00C3682E">
        <w:rPr>
          <w:rFonts w:asciiTheme="minorHAnsi" w:hAnsiTheme="minorHAnsi" w:cstheme="minorHAnsi"/>
          <w:w w:val="105"/>
          <w:sz w:val="22"/>
          <w:szCs w:val="22"/>
        </w:rPr>
        <w:t>assigned</w:t>
      </w:r>
      <w:r w:rsidRPr="00C3682E">
        <w:rPr>
          <w:rFonts w:asciiTheme="minorHAnsi" w:hAnsiTheme="minorHAnsi" w:cstheme="minorHAnsi"/>
          <w:spacing w:val="25"/>
          <w:w w:val="105"/>
          <w:sz w:val="22"/>
          <w:szCs w:val="22"/>
        </w:rPr>
        <w:t xml:space="preserve"> </w:t>
      </w:r>
      <w:r w:rsidRPr="00C3682E">
        <w:rPr>
          <w:rFonts w:asciiTheme="minorHAnsi" w:hAnsiTheme="minorHAnsi" w:cstheme="minorHAnsi"/>
          <w:w w:val="105"/>
          <w:sz w:val="22"/>
          <w:szCs w:val="22"/>
        </w:rPr>
        <w:t>by</w:t>
      </w:r>
      <w:r w:rsidRPr="00C3682E">
        <w:rPr>
          <w:rFonts w:asciiTheme="minorHAnsi" w:hAnsiTheme="minorHAnsi" w:cstheme="minorHAnsi"/>
          <w:spacing w:val="27"/>
          <w:w w:val="105"/>
          <w:sz w:val="22"/>
          <w:szCs w:val="22"/>
        </w:rPr>
        <w:t xml:space="preserve"> </w:t>
      </w:r>
      <w:r w:rsidRPr="00C3682E">
        <w:rPr>
          <w:rFonts w:asciiTheme="minorHAnsi" w:hAnsiTheme="minorHAnsi" w:cstheme="minorHAnsi"/>
          <w:w w:val="105"/>
          <w:sz w:val="22"/>
          <w:szCs w:val="22"/>
        </w:rPr>
        <w:t>it</w:t>
      </w:r>
      <w:r w:rsidRPr="00C3682E">
        <w:rPr>
          <w:rFonts w:asciiTheme="minorHAnsi" w:hAnsiTheme="minorHAnsi" w:cstheme="minorHAnsi"/>
          <w:spacing w:val="25"/>
          <w:w w:val="105"/>
          <w:sz w:val="22"/>
          <w:szCs w:val="22"/>
        </w:rPr>
        <w:t xml:space="preserve"> </w:t>
      </w:r>
      <w:r w:rsidRPr="00C3682E">
        <w:rPr>
          <w:rFonts w:asciiTheme="minorHAnsi" w:hAnsiTheme="minorHAnsi" w:cstheme="minorHAnsi"/>
          <w:w w:val="105"/>
          <w:sz w:val="22"/>
          <w:szCs w:val="22"/>
        </w:rPr>
        <w:t>to</w:t>
      </w:r>
      <w:r w:rsidRPr="00C3682E">
        <w:rPr>
          <w:rFonts w:asciiTheme="minorHAnsi" w:hAnsiTheme="minorHAnsi" w:cstheme="minorHAnsi"/>
          <w:spacing w:val="29"/>
          <w:w w:val="105"/>
          <w:sz w:val="22"/>
          <w:szCs w:val="22"/>
        </w:rPr>
        <w:t xml:space="preserve"> </w:t>
      </w:r>
      <w:r w:rsidRPr="00C3682E">
        <w:rPr>
          <w:rFonts w:asciiTheme="minorHAnsi" w:hAnsiTheme="minorHAnsi" w:cstheme="minorHAnsi"/>
          <w:w w:val="105"/>
          <w:sz w:val="22"/>
          <w:szCs w:val="22"/>
        </w:rPr>
        <w:t>provide</w:t>
      </w:r>
      <w:r w:rsidRPr="00C3682E">
        <w:rPr>
          <w:rFonts w:asciiTheme="minorHAnsi" w:hAnsiTheme="minorHAnsi" w:cstheme="minorHAnsi"/>
          <w:spacing w:val="27"/>
          <w:w w:val="105"/>
          <w:sz w:val="22"/>
          <w:szCs w:val="22"/>
        </w:rPr>
        <w:t xml:space="preserve"> </w:t>
      </w:r>
      <w:r w:rsidRPr="00C3682E">
        <w:rPr>
          <w:rFonts w:asciiTheme="minorHAnsi" w:hAnsiTheme="minorHAnsi" w:cstheme="minorHAnsi"/>
          <w:w w:val="105"/>
          <w:sz w:val="22"/>
          <w:szCs w:val="22"/>
        </w:rPr>
        <w:t>the</w:t>
      </w:r>
      <w:r w:rsidRPr="00C3682E">
        <w:rPr>
          <w:rFonts w:asciiTheme="minorHAnsi" w:hAnsiTheme="minorHAnsi" w:cstheme="minorHAnsi"/>
          <w:spacing w:val="28"/>
          <w:w w:val="105"/>
          <w:sz w:val="22"/>
          <w:szCs w:val="22"/>
        </w:rPr>
        <w:t xml:space="preserve"> </w:t>
      </w:r>
      <w:r w:rsidRPr="00C3682E">
        <w:rPr>
          <w:rFonts w:asciiTheme="minorHAnsi" w:hAnsiTheme="minorHAnsi" w:cstheme="minorHAnsi"/>
          <w:w w:val="105"/>
          <w:sz w:val="22"/>
          <w:szCs w:val="22"/>
        </w:rPr>
        <w:t>Services</w:t>
      </w:r>
      <w:r w:rsidRPr="00C3682E">
        <w:rPr>
          <w:rFonts w:asciiTheme="minorHAnsi" w:hAnsiTheme="minorHAnsi" w:cstheme="minorHAnsi"/>
          <w:spacing w:val="28"/>
          <w:w w:val="105"/>
          <w:sz w:val="22"/>
          <w:szCs w:val="22"/>
        </w:rPr>
        <w:t xml:space="preserve"> </w:t>
      </w:r>
      <w:r w:rsidRPr="00C3682E">
        <w:rPr>
          <w:rFonts w:asciiTheme="minorHAnsi" w:hAnsiTheme="minorHAnsi" w:cstheme="minorHAnsi"/>
          <w:w w:val="105"/>
          <w:sz w:val="22"/>
          <w:szCs w:val="22"/>
        </w:rPr>
        <w:t>shall</w:t>
      </w:r>
      <w:r w:rsidRPr="00C3682E">
        <w:rPr>
          <w:rFonts w:asciiTheme="minorHAnsi" w:hAnsiTheme="minorHAnsi" w:cstheme="minorHAnsi"/>
          <w:spacing w:val="24"/>
          <w:w w:val="105"/>
          <w:sz w:val="22"/>
          <w:szCs w:val="22"/>
        </w:rPr>
        <w:t xml:space="preserve"> </w:t>
      </w:r>
      <w:r w:rsidRPr="00C3682E">
        <w:rPr>
          <w:rFonts w:asciiTheme="minorHAnsi" w:hAnsiTheme="minorHAnsi" w:cstheme="minorHAnsi"/>
          <w:spacing w:val="-5"/>
          <w:w w:val="105"/>
          <w:sz w:val="22"/>
          <w:szCs w:val="22"/>
        </w:rPr>
        <w:t>be</w:t>
      </w:r>
    </w:p>
    <w:p w14:paraId="388D6CBC" w14:textId="77777777" w:rsidR="003A6C45" w:rsidRPr="00C3682E" w:rsidRDefault="009E6060" w:rsidP="00C3682E">
      <w:pPr>
        <w:pStyle w:val="BodyText"/>
        <w:spacing w:before="55" w:line="285" w:lineRule="auto"/>
        <w:ind w:left="52" w:right="421"/>
        <w:rPr>
          <w:rFonts w:asciiTheme="minorHAnsi" w:hAnsiTheme="minorHAnsi" w:cstheme="minorHAnsi"/>
          <w:sz w:val="22"/>
          <w:szCs w:val="22"/>
        </w:rPr>
      </w:pPr>
      <w:r w:rsidRPr="00C3682E">
        <w:rPr>
          <w:rFonts w:asciiTheme="minorHAnsi" w:hAnsiTheme="minorHAnsi" w:cstheme="minorHAnsi"/>
          <w:w w:val="105"/>
          <w:sz w:val="22"/>
          <w:szCs w:val="22"/>
        </w:rPr>
        <w:t xml:space="preserve">available for the Term of this Agreement. The Contractor acknowledges that the Key Personnel are </w:t>
      </w:r>
      <w:r w:rsidRPr="00C3682E">
        <w:rPr>
          <w:rFonts w:asciiTheme="minorHAnsi" w:hAnsiTheme="minorHAnsi" w:cstheme="minorHAnsi"/>
          <w:sz w:val="22"/>
          <w:szCs w:val="22"/>
        </w:rPr>
        <w:t>essential to the proper provision</w:t>
      </w:r>
      <w:r w:rsidRPr="00C3682E">
        <w:rPr>
          <w:rFonts w:asciiTheme="minorHAnsi" w:hAnsiTheme="minorHAnsi" w:cstheme="minorHAnsi"/>
          <w:spacing w:val="-2"/>
          <w:sz w:val="22"/>
          <w:szCs w:val="22"/>
        </w:rPr>
        <w:t xml:space="preserve"> </w:t>
      </w:r>
      <w:r w:rsidRPr="00C3682E">
        <w:rPr>
          <w:rFonts w:asciiTheme="minorHAnsi" w:hAnsiTheme="minorHAnsi" w:cstheme="minorHAnsi"/>
          <w:sz w:val="22"/>
          <w:szCs w:val="22"/>
        </w:rPr>
        <w:t>of</w:t>
      </w:r>
      <w:r w:rsidRPr="00C3682E">
        <w:rPr>
          <w:rFonts w:asciiTheme="minorHAnsi" w:hAnsiTheme="minorHAnsi" w:cstheme="minorHAnsi"/>
          <w:spacing w:val="-3"/>
          <w:sz w:val="22"/>
          <w:szCs w:val="22"/>
        </w:rPr>
        <w:t xml:space="preserve"> </w:t>
      </w:r>
      <w:r w:rsidRPr="00C3682E">
        <w:rPr>
          <w:rFonts w:asciiTheme="minorHAnsi" w:hAnsiTheme="minorHAnsi" w:cstheme="minorHAnsi"/>
          <w:sz w:val="22"/>
          <w:szCs w:val="22"/>
        </w:rPr>
        <w:t>the Services to the Client. In the event</w:t>
      </w:r>
      <w:r w:rsidRPr="00C3682E">
        <w:rPr>
          <w:rFonts w:asciiTheme="minorHAnsi" w:hAnsiTheme="minorHAnsi" w:cstheme="minorHAnsi"/>
          <w:spacing w:val="-2"/>
          <w:sz w:val="22"/>
          <w:szCs w:val="22"/>
        </w:rPr>
        <w:t xml:space="preserve"> </w:t>
      </w:r>
      <w:r w:rsidRPr="00C3682E">
        <w:rPr>
          <w:rFonts w:asciiTheme="minorHAnsi" w:hAnsiTheme="minorHAnsi" w:cstheme="minorHAnsi"/>
          <w:sz w:val="22"/>
          <w:szCs w:val="22"/>
        </w:rPr>
        <w:t>that any of the</w:t>
      </w:r>
      <w:r w:rsidRPr="00C3682E">
        <w:rPr>
          <w:rFonts w:asciiTheme="minorHAnsi" w:hAnsiTheme="minorHAnsi" w:cstheme="minorHAnsi"/>
          <w:spacing w:val="-3"/>
          <w:sz w:val="22"/>
          <w:szCs w:val="22"/>
        </w:rPr>
        <w:t xml:space="preserve"> </w:t>
      </w:r>
      <w:r w:rsidRPr="00C3682E">
        <w:rPr>
          <w:rFonts w:asciiTheme="minorHAnsi" w:hAnsiTheme="minorHAnsi" w:cstheme="minorHAnsi"/>
          <w:sz w:val="22"/>
          <w:szCs w:val="22"/>
        </w:rPr>
        <w:t xml:space="preserve">Key Personnel </w:t>
      </w:r>
      <w:r w:rsidRPr="00C3682E">
        <w:rPr>
          <w:rFonts w:asciiTheme="minorHAnsi" w:hAnsiTheme="minorHAnsi" w:cstheme="minorHAnsi"/>
          <w:w w:val="105"/>
          <w:sz w:val="22"/>
          <w:szCs w:val="22"/>
        </w:rPr>
        <w:t>assigned</w:t>
      </w:r>
      <w:r w:rsidRPr="00C3682E">
        <w:rPr>
          <w:rFonts w:asciiTheme="minorHAnsi" w:hAnsiTheme="minorHAnsi" w:cstheme="minorHAnsi"/>
          <w:spacing w:val="-10"/>
          <w:w w:val="105"/>
          <w:sz w:val="22"/>
          <w:szCs w:val="22"/>
        </w:rPr>
        <w:t xml:space="preserve"> </w:t>
      </w:r>
      <w:r w:rsidRPr="00C3682E">
        <w:rPr>
          <w:rFonts w:asciiTheme="minorHAnsi" w:hAnsiTheme="minorHAnsi" w:cstheme="minorHAnsi"/>
          <w:w w:val="105"/>
          <w:sz w:val="22"/>
          <w:szCs w:val="22"/>
        </w:rPr>
        <w:t>by</w:t>
      </w:r>
      <w:r w:rsidRPr="00C3682E">
        <w:rPr>
          <w:rFonts w:asciiTheme="minorHAnsi" w:hAnsiTheme="minorHAnsi" w:cstheme="minorHAnsi"/>
          <w:spacing w:val="-7"/>
          <w:w w:val="105"/>
          <w:sz w:val="22"/>
          <w:szCs w:val="22"/>
        </w:rPr>
        <w:t xml:space="preserve"> </w:t>
      </w:r>
      <w:r w:rsidRPr="00C3682E">
        <w:rPr>
          <w:rFonts w:asciiTheme="minorHAnsi" w:hAnsiTheme="minorHAnsi" w:cstheme="minorHAnsi"/>
          <w:w w:val="105"/>
          <w:sz w:val="22"/>
          <w:szCs w:val="22"/>
        </w:rPr>
        <w:t>the</w:t>
      </w:r>
      <w:r w:rsidRPr="00C3682E">
        <w:rPr>
          <w:rFonts w:asciiTheme="minorHAnsi" w:hAnsiTheme="minorHAnsi" w:cstheme="minorHAnsi"/>
          <w:spacing w:val="-7"/>
          <w:w w:val="105"/>
          <w:sz w:val="22"/>
          <w:szCs w:val="22"/>
        </w:rPr>
        <w:t xml:space="preserve"> </w:t>
      </w:r>
      <w:r w:rsidRPr="00C3682E">
        <w:rPr>
          <w:rFonts w:asciiTheme="minorHAnsi" w:hAnsiTheme="minorHAnsi" w:cstheme="minorHAnsi"/>
          <w:w w:val="105"/>
          <w:sz w:val="22"/>
          <w:szCs w:val="22"/>
        </w:rPr>
        <w:t>Contractor</w:t>
      </w:r>
      <w:r w:rsidRPr="00C3682E">
        <w:rPr>
          <w:rFonts w:asciiTheme="minorHAnsi" w:hAnsiTheme="minorHAnsi" w:cstheme="minorHAnsi"/>
          <w:spacing w:val="-9"/>
          <w:w w:val="105"/>
          <w:sz w:val="22"/>
          <w:szCs w:val="22"/>
        </w:rPr>
        <w:t xml:space="preserve"> </w:t>
      </w:r>
      <w:r w:rsidRPr="00C3682E">
        <w:rPr>
          <w:rFonts w:asciiTheme="minorHAnsi" w:hAnsiTheme="minorHAnsi" w:cstheme="minorHAnsi"/>
          <w:w w:val="105"/>
          <w:sz w:val="22"/>
          <w:szCs w:val="22"/>
        </w:rPr>
        <w:t>to</w:t>
      </w:r>
      <w:r w:rsidRPr="00C3682E">
        <w:rPr>
          <w:rFonts w:asciiTheme="minorHAnsi" w:hAnsiTheme="minorHAnsi" w:cstheme="minorHAnsi"/>
          <w:spacing w:val="-7"/>
          <w:w w:val="105"/>
          <w:sz w:val="22"/>
          <w:szCs w:val="22"/>
        </w:rPr>
        <w:t xml:space="preserve"> </w:t>
      </w:r>
      <w:r w:rsidRPr="00C3682E">
        <w:rPr>
          <w:rFonts w:asciiTheme="minorHAnsi" w:hAnsiTheme="minorHAnsi" w:cstheme="minorHAnsi"/>
          <w:w w:val="105"/>
          <w:sz w:val="22"/>
          <w:szCs w:val="22"/>
        </w:rPr>
        <w:t>provide</w:t>
      </w:r>
      <w:r w:rsidRPr="00C3682E">
        <w:rPr>
          <w:rFonts w:asciiTheme="minorHAnsi" w:hAnsiTheme="minorHAnsi" w:cstheme="minorHAnsi"/>
          <w:spacing w:val="-7"/>
          <w:w w:val="105"/>
          <w:sz w:val="22"/>
          <w:szCs w:val="22"/>
        </w:rPr>
        <w:t xml:space="preserve"> </w:t>
      </w:r>
      <w:r w:rsidRPr="00C3682E">
        <w:rPr>
          <w:rFonts w:asciiTheme="minorHAnsi" w:hAnsiTheme="minorHAnsi" w:cstheme="minorHAnsi"/>
          <w:w w:val="105"/>
          <w:sz w:val="22"/>
          <w:szCs w:val="22"/>
        </w:rPr>
        <w:t>the</w:t>
      </w:r>
      <w:r w:rsidRPr="00C3682E">
        <w:rPr>
          <w:rFonts w:asciiTheme="minorHAnsi" w:hAnsiTheme="minorHAnsi" w:cstheme="minorHAnsi"/>
          <w:spacing w:val="-7"/>
          <w:w w:val="105"/>
          <w:sz w:val="22"/>
          <w:szCs w:val="22"/>
        </w:rPr>
        <w:t xml:space="preserve"> </w:t>
      </w:r>
      <w:r w:rsidRPr="00C3682E">
        <w:rPr>
          <w:rFonts w:asciiTheme="minorHAnsi" w:hAnsiTheme="minorHAnsi" w:cstheme="minorHAnsi"/>
          <w:w w:val="105"/>
          <w:sz w:val="22"/>
          <w:szCs w:val="22"/>
        </w:rPr>
        <w:t>Services</w:t>
      </w:r>
      <w:r w:rsidRPr="00C3682E">
        <w:rPr>
          <w:rFonts w:asciiTheme="minorHAnsi" w:hAnsiTheme="minorHAnsi" w:cstheme="minorHAnsi"/>
          <w:spacing w:val="-7"/>
          <w:w w:val="105"/>
          <w:sz w:val="22"/>
          <w:szCs w:val="22"/>
        </w:rPr>
        <w:t xml:space="preserve"> </w:t>
      </w:r>
      <w:r w:rsidRPr="00C3682E">
        <w:rPr>
          <w:rFonts w:asciiTheme="minorHAnsi" w:hAnsiTheme="minorHAnsi" w:cstheme="minorHAnsi"/>
          <w:w w:val="105"/>
          <w:sz w:val="22"/>
          <w:szCs w:val="22"/>
        </w:rPr>
        <w:t>under</w:t>
      </w:r>
      <w:r w:rsidRPr="00C3682E">
        <w:rPr>
          <w:rFonts w:asciiTheme="minorHAnsi" w:hAnsiTheme="minorHAnsi" w:cstheme="minorHAnsi"/>
          <w:spacing w:val="-9"/>
          <w:w w:val="105"/>
          <w:sz w:val="22"/>
          <w:szCs w:val="22"/>
        </w:rPr>
        <w:t xml:space="preserve"> </w:t>
      </w:r>
      <w:r w:rsidRPr="00C3682E">
        <w:rPr>
          <w:rFonts w:asciiTheme="minorHAnsi" w:hAnsiTheme="minorHAnsi" w:cstheme="minorHAnsi"/>
          <w:w w:val="105"/>
          <w:sz w:val="22"/>
          <w:szCs w:val="22"/>
        </w:rPr>
        <w:t>this</w:t>
      </w:r>
      <w:r w:rsidRPr="00C3682E">
        <w:rPr>
          <w:rFonts w:asciiTheme="minorHAnsi" w:hAnsiTheme="minorHAnsi" w:cstheme="minorHAnsi"/>
          <w:spacing w:val="-9"/>
          <w:w w:val="105"/>
          <w:sz w:val="22"/>
          <w:szCs w:val="22"/>
        </w:rPr>
        <w:t xml:space="preserve"> </w:t>
      </w:r>
      <w:r w:rsidRPr="00C3682E">
        <w:rPr>
          <w:rFonts w:asciiTheme="minorHAnsi" w:hAnsiTheme="minorHAnsi" w:cstheme="minorHAnsi"/>
          <w:w w:val="105"/>
          <w:sz w:val="22"/>
          <w:szCs w:val="22"/>
        </w:rPr>
        <w:t>Agreement</w:t>
      </w:r>
      <w:r w:rsidRPr="00C3682E">
        <w:rPr>
          <w:rFonts w:asciiTheme="minorHAnsi" w:hAnsiTheme="minorHAnsi" w:cstheme="minorHAnsi"/>
          <w:spacing w:val="-7"/>
          <w:w w:val="105"/>
          <w:sz w:val="22"/>
          <w:szCs w:val="22"/>
        </w:rPr>
        <w:t xml:space="preserve"> </w:t>
      </w:r>
      <w:r w:rsidRPr="00C3682E">
        <w:rPr>
          <w:rFonts w:asciiTheme="minorHAnsi" w:hAnsiTheme="minorHAnsi" w:cstheme="minorHAnsi"/>
          <w:w w:val="105"/>
          <w:sz w:val="22"/>
          <w:szCs w:val="22"/>
        </w:rPr>
        <w:t>becomes</w:t>
      </w:r>
      <w:r w:rsidRPr="00C3682E">
        <w:rPr>
          <w:rFonts w:asciiTheme="minorHAnsi" w:hAnsiTheme="minorHAnsi" w:cstheme="minorHAnsi"/>
          <w:spacing w:val="-7"/>
          <w:w w:val="105"/>
          <w:sz w:val="22"/>
          <w:szCs w:val="22"/>
        </w:rPr>
        <w:t xml:space="preserve"> </w:t>
      </w:r>
      <w:r w:rsidRPr="00C3682E">
        <w:rPr>
          <w:rFonts w:asciiTheme="minorHAnsi" w:hAnsiTheme="minorHAnsi" w:cstheme="minorHAnsi"/>
          <w:w w:val="105"/>
          <w:sz w:val="22"/>
          <w:szCs w:val="22"/>
        </w:rPr>
        <w:t>unable</w:t>
      </w:r>
      <w:r w:rsidRPr="00C3682E">
        <w:rPr>
          <w:rFonts w:asciiTheme="minorHAnsi" w:hAnsiTheme="minorHAnsi" w:cstheme="minorHAnsi"/>
          <w:spacing w:val="-7"/>
          <w:w w:val="105"/>
          <w:sz w:val="22"/>
          <w:szCs w:val="22"/>
        </w:rPr>
        <w:t xml:space="preserve"> </w:t>
      </w:r>
      <w:r w:rsidRPr="00C3682E">
        <w:rPr>
          <w:rFonts w:asciiTheme="minorHAnsi" w:hAnsiTheme="minorHAnsi" w:cstheme="minorHAnsi"/>
          <w:w w:val="105"/>
          <w:sz w:val="22"/>
          <w:szCs w:val="22"/>
        </w:rPr>
        <w:t>to</w:t>
      </w:r>
      <w:r w:rsidRPr="00C3682E">
        <w:rPr>
          <w:rFonts w:asciiTheme="minorHAnsi" w:hAnsiTheme="minorHAnsi" w:cstheme="minorHAnsi"/>
          <w:spacing w:val="-7"/>
          <w:w w:val="105"/>
          <w:sz w:val="22"/>
          <w:szCs w:val="22"/>
        </w:rPr>
        <w:t xml:space="preserve"> </w:t>
      </w:r>
      <w:r w:rsidRPr="00C3682E">
        <w:rPr>
          <w:rFonts w:asciiTheme="minorHAnsi" w:hAnsiTheme="minorHAnsi" w:cstheme="minorHAnsi"/>
          <w:w w:val="105"/>
          <w:sz w:val="22"/>
          <w:szCs w:val="22"/>
        </w:rPr>
        <w:t>provide the Services for whatever reason then, the Contractor acknowledges and undertakes that it shall immediately</w:t>
      </w:r>
      <w:r w:rsidRPr="00C3682E">
        <w:rPr>
          <w:rFonts w:asciiTheme="minorHAnsi" w:hAnsiTheme="minorHAnsi" w:cstheme="minorHAnsi"/>
          <w:spacing w:val="-3"/>
          <w:w w:val="105"/>
          <w:sz w:val="22"/>
          <w:szCs w:val="22"/>
        </w:rPr>
        <w:t xml:space="preserve"> </w:t>
      </w:r>
      <w:r w:rsidRPr="00C3682E">
        <w:rPr>
          <w:rFonts w:asciiTheme="minorHAnsi" w:hAnsiTheme="minorHAnsi" w:cstheme="minorHAnsi"/>
          <w:w w:val="105"/>
          <w:sz w:val="22"/>
          <w:szCs w:val="22"/>
        </w:rPr>
        <w:t>notify</w:t>
      </w:r>
      <w:r w:rsidRPr="00C3682E">
        <w:rPr>
          <w:rFonts w:asciiTheme="minorHAnsi" w:hAnsiTheme="minorHAnsi" w:cstheme="minorHAnsi"/>
          <w:spacing w:val="-4"/>
          <w:w w:val="105"/>
          <w:sz w:val="22"/>
          <w:szCs w:val="22"/>
        </w:rPr>
        <w:t xml:space="preserve"> </w:t>
      </w:r>
      <w:r w:rsidRPr="00C3682E">
        <w:rPr>
          <w:rFonts w:asciiTheme="minorHAnsi" w:hAnsiTheme="minorHAnsi" w:cstheme="minorHAnsi"/>
          <w:w w:val="105"/>
          <w:sz w:val="22"/>
          <w:szCs w:val="22"/>
        </w:rPr>
        <w:t>the</w:t>
      </w:r>
      <w:r w:rsidRPr="00C3682E">
        <w:rPr>
          <w:rFonts w:asciiTheme="minorHAnsi" w:hAnsiTheme="minorHAnsi" w:cstheme="minorHAnsi"/>
          <w:spacing w:val="-3"/>
          <w:w w:val="105"/>
          <w:sz w:val="22"/>
          <w:szCs w:val="22"/>
        </w:rPr>
        <w:t xml:space="preserve"> </w:t>
      </w:r>
      <w:r w:rsidRPr="00C3682E">
        <w:rPr>
          <w:rFonts w:asciiTheme="minorHAnsi" w:hAnsiTheme="minorHAnsi" w:cstheme="minorHAnsi"/>
          <w:w w:val="105"/>
          <w:sz w:val="22"/>
          <w:szCs w:val="22"/>
        </w:rPr>
        <w:t>Client</w:t>
      </w:r>
      <w:r w:rsidRPr="00C3682E">
        <w:rPr>
          <w:rFonts w:asciiTheme="minorHAnsi" w:hAnsiTheme="minorHAnsi" w:cstheme="minorHAnsi"/>
          <w:spacing w:val="-5"/>
          <w:w w:val="105"/>
          <w:sz w:val="22"/>
          <w:szCs w:val="22"/>
        </w:rPr>
        <w:t xml:space="preserve"> </w:t>
      </w:r>
      <w:r w:rsidRPr="00C3682E">
        <w:rPr>
          <w:rFonts w:asciiTheme="minorHAnsi" w:hAnsiTheme="minorHAnsi" w:cstheme="minorHAnsi"/>
          <w:w w:val="105"/>
          <w:sz w:val="22"/>
          <w:szCs w:val="22"/>
        </w:rPr>
        <w:t>in</w:t>
      </w:r>
      <w:r w:rsidRPr="00C3682E">
        <w:rPr>
          <w:rFonts w:asciiTheme="minorHAnsi" w:hAnsiTheme="minorHAnsi" w:cstheme="minorHAnsi"/>
          <w:spacing w:val="-3"/>
          <w:w w:val="105"/>
          <w:sz w:val="22"/>
          <w:szCs w:val="22"/>
        </w:rPr>
        <w:t xml:space="preserve"> </w:t>
      </w:r>
      <w:r w:rsidRPr="00C3682E">
        <w:rPr>
          <w:rFonts w:asciiTheme="minorHAnsi" w:hAnsiTheme="minorHAnsi" w:cstheme="minorHAnsi"/>
          <w:w w:val="105"/>
          <w:sz w:val="22"/>
          <w:szCs w:val="22"/>
        </w:rPr>
        <w:t>writing</w:t>
      </w:r>
      <w:r w:rsidRPr="00C3682E">
        <w:rPr>
          <w:rFonts w:asciiTheme="minorHAnsi" w:hAnsiTheme="minorHAnsi" w:cstheme="minorHAnsi"/>
          <w:spacing w:val="-4"/>
          <w:w w:val="105"/>
          <w:sz w:val="22"/>
          <w:szCs w:val="22"/>
        </w:rPr>
        <w:t xml:space="preserve"> </w:t>
      </w:r>
      <w:r w:rsidRPr="00C3682E">
        <w:rPr>
          <w:rFonts w:asciiTheme="minorHAnsi" w:hAnsiTheme="minorHAnsi" w:cstheme="minorHAnsi"/>
          <w:w w:val="105"/>
          <w:sz w:val="22"/>
          <w:szCs w:val="22"/>
        </w:rPr>
        <w:t>of</w:t>
      </w:r>
      <w:r w:rsidRPr="00C3682E">
        <w:rPr>
          <w:rFonts w:asciiTheme="minorHAnsi" w:hAnsiTheme="minorHAnsi" w:cstheme="minorHAnsi"/>
          <w:spacing w:val="-5"/>
          <w:w w:val="105"/>
          <w:sz w:val="22"/>
          <w:szCs w:val="22"/>
        </w:rPr>
        <w:t xml:space="preserve"> </w:t>
      </w:r>
      <w:r w:rsidRPr="00C3682E">
        <w:rPr>
          <w:rFonts w:asciiTheme="minorHAnsi" w:hAnsiTheme="minorHAnsi" w:cstheme="minorHAnsi"/>
          <w:w w:val="105"/>
          <w:sz w:val="22"/>
          <w:szCs w:val="22"/>
        </w:rPr>
        <w:t>the</w:t>
      </w:r>
      <w:r w:rsidRPr="00C3682E">
        <w:rPr>
          <w:rFonts w:asciiTheme="minorHAnsi" w:hAnsiTheme="minorHAnsi" w:cstheme="minorHAnsi"/>
          <w:spacing w:val="-3"/>
          <w:w w:val="105"/>
          <w:sz w:val="22"/>
          <w:szCs w:val="22"/>
        </w:rPr>
        <w:t xml:space="preserve"> </w:t>
      </w:r>
      <w:r w:rsidRPr="00C3682E">
        <w:rPr>
          <w:rFonts w:asciiTheme="minorHAnsi" w:hAnsiTheme="minorHAnsi" w:cstheme="minorHAnsi"/>
          <w:w w:val="105"/>
          <w:sz w:val="22"/>
          <w:szCs w:val="22"/>
        </w:rPr>
        <w:t>inability</w:t>
      </w:r>
      <w:r w:rsidRPr="00C3682E">
        <w:rPr>
          <w:rFonts w:asciiTheme="minorHAnsi" w:hAnsiTheme="minorHAnsi" w:cstheme="minorHAnsi"/>
          <w:spacing w:val="-1"/>
          <w:w w:val="105"/>
          <w:sz w:val="22"/>
          <w:szCs w:val="22"/>
        </w:rPr>
        <w:t xml:space="preserve"> </w:t>
      </w:r>
      <w:r w:rsidRPr="00C3682E">
        <w:rPr>
          <w:rFonts w:asciiTheme="minorHAnsi" w:hAnsiTheme="minorHAnsi" w:cstheme="minorHAnsi"/>
          <w:w w:val="105"/>
          <w:sz w:val="22"/>
          <w:szCs w:val="22"/>
        </w:rPr>
        <w:t>of</w:t>
      </w:r>
      <w:r w:rsidRPr="00C3682E">
        <w:rPr>
          <w:rFonts w:asciiTheme="minorHAnsi" w:hAnsiTheme="minorHAnsi" w:cstheme="minorHAnsi"/>
          <w:spacing w:val="-4"/>
          <w:w w:val="105"/>
          <w:sz w:val="22"/>
          <w:szCs w:val="22"/>
        </w:rPr>
        <w:t xml:space="preserve"> </w:t>
      </w:r>
      <w:r w:rsidRPr="00C3682E">
        <w:rPr>
          <w:rFonts w:asciiTheme="minorHAnsi" w:hAnsiTheme="minorHAnsi" w:cstheme="minorHAnsi"/>
          <w:w w:val="105"/>
          <w:sz w:val="22"/>
          <w:szCs w:val="22"/>
        </w:rPr>
        <w:t>any</w:t>
      </w:r>
      <w:r w:rsidRPr="00C3682E">
        <w:rPr>
          <w:rFonts w:asciiTheme="minorHAnsi" w:hAnsiTheme="minorHAnsi" w:cstheme="minorHAnsi"/>
          <w:spacing w:val="-4"/>
          <w:w w:val="105"/>
          <w:sz w:val="22"/>
          <w:szCs w:val="22"/>
        </w:rPr>
        <w:t xml:space="preserve"> </w:t>
      </w:r>
      <w:r w:rsidRPr="00C3682E">
        <w:rPr>
          <w:rFonts w:asciiTheme="minorHAnsi" w:hAnsiTheme="minorHAnsi" w:cstheme="minorHAnsi"/>
          <w:w w:val="105"/>
          <w:sz w:val="22"/>
          <w:szCs w:val="22"/>
        </w:rPr>
        <w:t>Key</w:t>
      </w:r>
      <w:r w:rsidRPr="00C3682E">
        <w:rPr>
          <w:rFonts w:asciiTheme="minorHAnsi" w:hAnsiTheme="minorHAnsi" w:cstheme="minorHAnsi"/>
          <w:spacing w:val="-3"/>
          <w:w w:val="105"/>
          <w:sz w:val="22"/>
          <w:szCs w:val="22"/>
        </w:rPr>
        <w:t xml:space="preserve"> </w:t>
      </w:r>
      <w:r w:rsidRPr="00C3682E">
        <w:rPr>
          <w:rFonts w:asciiTheme="minorHAnsi" w:hAnsiTheme="minorHAnsi" w:cstheme="minorHAnsi"/>
          <w:w w:val="105"/>
          <w:sz w:val="22"/>
          <w:szCs w:val="22"/>
        </w:rPr>
        <w:t>Personnel</w:t>
      </w:r>
      <w:r w:rsidRPr="00C3682E">
        <w:rPr>
          <w:rFonts w:asciiTheme="minorHAnsi" w:hAnsiTheme="minorHAnsi" w:cstheme="minorHAnsi"/>
          <w:spacing w:val="-3"/>
          <w:w w:val="105"/>
          <w:sz w:val="22"/>
          <w:szCs w:val="22"/>
        </w:rPr>
        <w:t xml:space="preserve"> </w:t>
      </w:r>
      <w:r w:rsidRPr="00C3682E">
        <w:rPr>
          <w:rFonts w:asciiTheme="minorHAnsi" w:hAnsiTheme="minorHAnsi" w:cstheme="minorHAnsi"/>
          <w:w w:val="105"/>
          <w:sz w:val="22"/>
          <w:szCs w:val="22"/>
        </w:rPr>
        <w:t>and</w:t>
      </w:r>
      <w:r w:rsidRPr="00C3682E">
        <w:rPr>
          <w:rFonts w:asciiTheme="minorHAnsi" w:hAnsiTheme="minorHAnsi" w:cstheme="minorHAnsi"/>
          <w:spacing w:val="-5"/>
          <w:w w:val="105"/>
          <w:sz w:val="22"/>
          <w:szCs w:val="22"/>
        </w:rPr>
        <w:t xml:space="preserve"> </w:t>
      </w:r>
      <w:r w:rsidRPr="00C3682E">
        <w:rPr>
          <w:rFonts w:asciiTheme="minorHAnsi" w:hAnsiTheme="minorHAnsi" w:cstheme="minorHAnsi"/>
          <w:w w:val="105"/>
          <w:sz w:val="22"/>
          <w:szCs w:val="22"/>
        </w:rPr>
        <w:t>replace</w:t>
      </w:r>
      <w:r w:rsidRPr="00C3682E">
        <w:rPr>
          <w:rFonts w:asciiTheme="minorHAnsi" w:hAnsiTheme="minorHAnsi" w:cstheme="minorHAnsi"/>
          <w:spacing w:val="-3"/>
          <w:w w:val="105"/>
          <w:sz w:val="22"/>
          <w:szCs w:val="22"/>
        </w:rPr>
        <w:t xml:space="preserve"> </w:t>
      </w:r>
      <w:r w:rsidRPr="00C3682E">
        <w:rPr>
          <w:rFonts w:asciiTheme="minorHAnsi" w:hAnsiTheme="minorHAnsi" w:cstheme="minorHAnsi"/>
          <w:w w:val="105"/>
          <w:sz w:val="22"/>
          <w:szCs w:val="22"/>
        </w:rPr>
        <w:t>that</w:t>
      </w:r>
      <w:r w:rsidRPr="00C3682E">
        <w:rPr>
          <w:rFonts w:asciiTheme="minorHAnsi" w:hAnsiTheme="minorHAnsi" w:cstheme="minorHAnsi"/>
          <w:spacing w:val="-6"/>
          <w:w w:val="105"/>
          <w:sz w:val="22"/>
          <w:szCs w:val="22"/>
        </w:rPr>
        <w:t xml:space="preserve"> </w:t>
      </w:r>
      <w:r w:rsidRPr="00C3682E">
        <w:rPr>
          <w:rFonts w:asciiTheme="minorHAnsi" w:hAnsiTheme="minorHAnsi" w:cstheme="minorHAnsi"/>
          <w:w w:val="105"/>
          <w:sz w:val="22"/>
          <w:szCs w:val="22"/>
        </w:rPr>
        <w:t xml:space="preserve">person </w:t>
      </w:r>
      <w:r w:rsidRPr="00C3682E">
        <w:rPr>
          <w:rFonts w:asciiTheme="minorHAnsi" w:hAnsiTheme="minorHAnsi" w:cstheme="minorHAnsi"/>
          <w:sz w:val="22"/>
          <w:szCs w:val="22"/>
        </w:rPr>
        <w:t xml:space="preserve">with a person of equivalent experience and expertise (“Replacement Personnel”). The Contractor shall </w:t>
      </w:r>
      <w:r w:rsidRPr="00C3682E">
        <w:rPr>
          <w:rFonts w:asciiTheme="minorHAnsi" w:hAnsiTheme="minorHAnsi" w:cstheme="minorHAnsi"/>
          <w:w w:val="105"/>
          <w:sz w:val="22"/>
          <w:szCs w:val="22"/>
        </w:rPr>
        <w:t xml:space="preserve">provide to the Client such details as the Client may reasonably require in writing regarding any </w:t>
      </w:r>
      <w:r w:rsidRPr="00C3682E">
        <w:rPr>
          <w:rFonts w:asciiTheme="minorHAnsi" w:hAnsiTheme="minorHAnsi" w:cstheme="minorHAnsi"/>
          <w:w w:val="105"/>
          <w:sz w:val="22"/>
          <w:szCs w:val="22"/>
        </w:rPr>
        <w:lastRenderedPageBreak/>
        <w:t>Replacement</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Personnel.</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The</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Client</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shall</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have</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absolute</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discretion</w:t>
      </w:r>
      <w:r w:rsidRPr="00C3682E">
        <w:rPr>
          <w:rFonts w:asciiTheme="minorHAnsi" w:hAnsiTheme="minorHAnsi" w:cstheme="minorHAnsi"/>
          <w:spacing w:val="-11"/>
          <w:w w:val="105"/>
          <w:sz w:val="22"/>
          <w:szCs w:val="22"/>
        </w:rPr>
        <w:t xml:space="preserve"> </w:t>
      </w:r>
      <w:r w:rsidRPr="00C3682E">
        <w:rPr>
          <w:rFonts w:asciiTheme="minorHAnsi" w:hAnsiTheme="minorHAnsi" w:cstheme="minorHAnsi"/>
          <w:w w:val="105"/>
          <w:sz w:val="22"/>
          <w:szCs w:val="22"/>
        </w:rPr>
        <w:t>as</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to</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the</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suitability</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of</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any</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proposed Replacement Personnel.</w:t>
      </w:r>
    </w:p>
    <w:p w14:paraId="388D6CBD" w14:textId="77777777" w:rsidR="003A6C45" w:rsidRPr="00C3682E" w:rsidRDefault="009E6060" w:rsidP="00C3682E">
      <w:pPr>
        <w:pStyle w:val="BodyText"/>
        <w:spacing w:before="10"/>
        <w:rPr>
          <w:rFonts w:asciiTheme="minorHAnsi" w:hAnsiTheme="minorHAnsi" w:cstheme="minorHAnsi"/>
          <w:sz w:val="22"/>
          <w:szCs w:val="22"/>
        </w:rPr>
      </w:pPr>
      <w:r w:rsidRPr="00C3682E">
        <w:rPr>
          <w:rFonts w:asciiTheme="minorHAnsi" w:hAnsiTheme="minorHAnsi" w:cstheme="minorHAnsi"/>
          <w:noProof/>
          <w:sz w:val="22"/>
          <w:szCs w:val="22"/>
        </w:rPr>
        <mc:AlternateContent>
          <mc:Choice Requires="wpg">
            <w:drawing>
              <wp:anchor distT="0" distB="0" distL="0" distR="0" simplePos="0" relativeHeight="487593984" behindDoc="1" locked="0" layoutInCell="1" allowOverlap="1" wp14:anchorId="388D6DF4" wp14:editId="388D6DF5">
                <wp:simplePos x="0" y="0"/>
                <wp:positionH relativeFrom="page">
                  <wp:posOffset>1158239</wp:posOffset>
                </wp:positionH>
                <wp:positionV relativeFrom="paragraph">
                  <wp:posOffset>68340</wp:posOffset>
                </wp:positionV>
                <wp:extent cx="5450205" cy="212090"/>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50205" cy="212090"/>
                          <a:chOff x="0" y="0"/>
                          <a:chExt cx="5450205" cy="212090"/>
                        </a:xfrm>
                      </wpg:grpSpPr>
                      <wps:wsp>
                        <wps:cNvPr id="34" name="Graphic 34"/>
                        <wps:cNvSpPr/>
                        <wps:spPr>
                          <a:xfrm>
                            <a:off x="0" y="0"/>
                            <a:ext cx="5450205" cy="195580"/>
                          </a:xfrm>
                          <a:custGeom>
                            <a:avLst/>
                            <a:gdLst/>
                            <a:ahLst/>
                            <a:cxnLst/>
                            <a:rect l="l" t="t" r="r" b="b"/>
                            <a:pathLst>
                              <a:path w="5450205" h="195580">
                                <a:moveTo>
                                  <a:pt x="5449824" y="195071"/>
                                </a:moveTo>
                                <a:lnTo>
                                  <a:pt x="0" y="195071"/>
                                </a:lnTo>
                                <a:lnTo>
                                  <a:pt x="0" y="0"/>
                                </a:lnTo>
                                <a:lnTo>
                                  <a:pt x="5449824" y="0"/>
                                </a:lnTo>
                                <a:lnTo>
                                  <a:pt x="5449824" y="195071"/>
                                </a:lnTo>
                                <a:close/>
                              </a:path>
                            </a:pathLst>
                          </a:custGeom>
                          <a:solidFill>
                            <a:srgbClr val="000080"/>
                          </a:solidFill>
                        </wps:spPr>
                        <wps:bodyPr wrap="square" lIns="0" tIns="0" rIns="0" bIns="0" rtlCol="0">
                          <a:prstTxWarp prst="textNoShape">
                            <a:avLst/>
                          </a:prstTxWarp>
                          <a:noAutofit/>
                        </wps:bodyPr>
                      </wps:wsp>
                      <wps:wsp>
                        <wps:cNvPr id="35" name="Graphic 35"/>
                        <wps:cNvSpPr/>
                        <wps:spPr>
                          <a:xfrm>
                            <a:off x="0" y="195071"/>
                            <a:ext cx="5450205" cy="17145"/>
                          </a:xfrm>
                          <a:custGeom>
                            <a:avLst/>
                            <a:gdLst/>
                            <a:ahLst/>
                            <a:cxnLst/>
                            <a:rect l="l" t="t" r="r" b="b"/>
                            <a:pathLst>
                              <a:path w="5450205" h="17145">
                                <a:moveTo>
                                  <a:pt x="5449824" y="16764"/>
                                </a:moveTo>
                                <a:lnTo>
                                  <a:pt x="0" y="16764"/>
                                </a:lnTo>
                                <a:lnTo>
                                  <a:pt x="0" y="0"/>
                                </a:lnTo>
                                <a:lnTo>
                                  <a:pt x="5449824" y="0"/>
                                </a:lnTo>
                                <a:lnTo>
                                  <a:pt x="5449824" y="16764"/>
                                </a:lnTo>
                                <a:close/>
                              </a:path>
                            </a:pathLst>
                          </a:custGeom>
                          <a:solidFill>
                            <a:srgbClr val="333399"/>
                          </a:solidFill>
                        </wps:spPr>
                        <wps:bodyPr wrap="square" lIns="0" tIns="0" rIns="0" bIns="0" rtlCol="0">
                          <a:prstTxWarp prst="textNoShape">
                            <a:avLst/>
                          </a:prstTxWarp>
                          <a:noAutofit/>
                        </wps:bodyPr>
                      </wps:wsp>
                      <wps:wsp>
                        <wps:cNvPr id="36" name="Textbox 36"/>
                        <wps:cNvSpPr txBox="1"/>
                        <wps:spPr>
                          <a:xfrm>
                            <a:off x="0" y="0"/>
                            <a:ext cx="5450205" cy="195580"/>
                          </a:xfrm>
                          <a:prstGeom prst="rect">
                            <a:avLst/>
                          </a:prstGeom>
                        </wps:spPr>
                        <wps:txbx>
                          <w:txbxContent>
                            <w:p w14:paraId="388D6E3A" w14:textId="77777777" w:rsidR="003A6C45" w:rsidRDefault="009E6060">
                              <w:pPr>
                                <w:tabs>
                                  <w:tab w:val="left" w:pos="558"/>
                                </w:tabs>
                                <w:spacing w:before="6"/>
                                <w:ind w:left="81"/>
                                <w:rPr>
                                  <w:b/>
                                  <w:sz w:val="20"/>
                                </w:rPr>
                              </w:pPr>
                              <w:r>
                                <w:rPr>
                                  <w:b/>
                                  <w:color w:val="FFFFFF"/>
                                  <w:spacing w:val="-5"/>
                                  <w:w w:val="105"/>
                                  <w:sz w:val="20"/>
                                </w:rPr>
                                <w:t>3.</w:t>
                              </w:r>
                              <w:r>
                                <w:rPr>
                                  <w:b/>
                                  <w:color w:val="FFFFFF"/>
                                  <w:sz w:val="20"/>
                                </w:rPr>
                                <w:tab/>
                              </w:r>
                              <w:r>
                                <w:rPr>
                                  <w:b/>
                                  <w:color w:val="FFFFFF"/>
                                  <w:spacing w:val="-2"/>
                                  <w:w w:val="105"/>
                                  <w:sz w:val="20"/>
                                </w:rPr>
                                <w:t>PAYMENT</w:t>
                              </w:r>
                            </w:p>
                          </w:txbxContent>
                        </wps:txbx>
                        <wps:bodyPr wrap="square" lIns="0" tIns="0" rIns="0" bIns="0" rtlCol="0">
                          <a:noAutofit/>
                        </wps:bodyPr>
                      </wps:wsp>
                    </wpg:wgp>
                  </a:graphicData>
                </a:graphic>
              </wp:anchor>
            </w:drawing>
          </mc:Choice>
          <mc:Fallback>
            <w:pict>
              <v:group w14:anchorId="388D6DF4" id="Group 33" o:spid="_x0000_s1046" style="position:absolute;left:0;text-align:left;margin-left:91.2pt;margin-top:5.4pt;width:429.15pt;height:16.7pt;z-index:-15722496;mso-wrap-distance-left:0;mso-wrap-distance-right:0;mso-position-horizontal-relative:page;mso-position-vertical-relative:text" coordsize="54502,2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">
                <v:shape id="Graphic 34" o:spid="_x0000_s1047" style="position:absolute;width:54502;height:1955;visibility:visible;mso-wrap-style:square;v-text-anchor:top" coordsize="5450205,195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" path="m5449824,195071l,195071,,,5449824,r,195071xe" fillcolor="navy" stroked="f">
                  <v:path arrowok="t"/>
                </v:shape>
                <v:shape id="Graphic 35" o:spid="_x0000_s1048" style="position:absolute;top:1950;width:54502;height:172;visibility:visible;mso-wrap-style:square;v-text-anchor:top" coordsize="5450205,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" path="m5449824,16764l,16764,,,5449824,r,16764xe" fillcolor="#339" stroked="f">
                  <v:path arrowok="t"/>
                </v:shape>
                <v:shape id="Textbox 36" o:spid="_x0000_s1049" type="#_x0000_t202" style="position:absolute;width:54502;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M4xAAAANsAAAAPAAAAZHJzL2Rvd25yZXYueG1sRI9Ba8JA&#10;FITvBf/D8oTe6sYW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L4pwzjEAAAA2wAAAA8A&#10;AAAAAAAAAAAAAAAABwIAAGRycy9kb3ducmV2LnhtbFBLBQYAAAAAAwADALcAAAD4AgAAAAA=&#10;" filled="f" stroked="f">
                  <v:textbox inset="0,0,0,0">
                    <w:txbxContent>
                      <w:p w14:paraId="388D6E3A" w14:textId="77777777" w:rsidR="003A6C45" w:rsidRDefault="009E6060">
                        <w:pPr>
                          <w:tabs>
                            <w:tab w:val="left" w:pos="558"/>
                          </w:tabs>
                          <w:spacing w:before="6"/>
                          <w:ind w:left="81"/>
                          <w:rPr>
                            <w:b/>
                            <w:sz w:val="20"/>
                          </w:rPr>
                        </w:pPr>
                        <w:r>
                          <w:rPr>
                            <w:b/>
                            <w:color w:val="FFFFFF"/>
                            <w:spacing w:val="-5"/>
                            <w:w w:val="105"/>
                            <w:sz w:val="20"/>
                          </w:rPr>
                          <w:t>3.</w:t>
                        </w:r>
                        <w:r>
                          <w:rPr>
                            <w:b/>
                            <w:color w:val="FFFFFF"/>
                            <w:sz w:val="20"/>
                          </w:rPr>
                          <w:tab/>
                        </w:r>
                        <w:r>
                          <w:rPr>
                            <w:b/>
                            <w:color w:val="FFFFFF"/>
                            <w:spacing w:val="-2"/>
                            <w:w w:val="105"/>
                            <w:sz w:val="20"/>
                          </w:rPr>
                          <w:t>PAYMENT</w:t>
                        </w:r>
                      </w:p>
                    </w:txbxContent>
                  </v:textbox>
                </v:shape>
                <w10:wrap type="topAndBottom" anchorx="page"/>
              </v:group>
            </w:pict>
          </mc:Fallback>
        </mc:AlternateContent>
      </w:r>
    </w:p>
    <w:p w14:paraId="388D6CBE" w14:textId="77777777" w:rsidR="003A6C45" w:rsidRPr="00C3682E" w:rsidRDefault="009E6060" w:rsidP="00C3682E">
      <w:pPr>
        <w:pStyle w:val="ListParagraph"/>
        <w:numPr>
          <w:ilvl w:val="0"/>
          <w:numId w:val="17"/>
        </w:numPr>
        <w:tabs>
          <w:tab w:val="left" w:pos="866"/>
        </w:tabs>
        <w:spacing w:before="83" w:line="285" w:lineRule="auto"/>
        <w:ind w:right="525"/>
        <w:rPr>
          <w:rFonts w:asciiTheme="minorHAnsi" w:hAnsiTheme="minorHAnsi" w:cstheme="minorHAnsi"/>
        </w:rPr>
      </w:pPr>
      <w:r w:rsidRPr="00C3682E">
        <w:rPr>
          <w:rFonts w:asciiTheme="minorHAnsi" w:hAnsiTheme="minorHAnsi" w:cstheme="minorHAnsi"/>
        </w:rPr>
        <w:t xml:space="preserve">Subject to the provisions of this clause 3 the Client shall pay and discharge the Charges (plus any applicable VAT), in the manner specified at Schedule C. Invoicing arrangements shall be </w:t>
      </w:r>
      <w:r w:rsidRPr="00C3682E">
        <w:rPr>
          <w:rFonts w:asciiTheme="minorHAnsi" w:hAnsiTheme="minorHAnsi" w:cstheme="minorHAnsi"/>
          <w:w w:val="105"/>
        </w:rPr>
        <w:t>on such terms as may be agreed between the Parties.</w:t>
      </w:r>
    </w:p>
    <w:p w14:paraId="388D6CBF" w14:textId="77777777" w:rsidR="003A6C45" w:rsidRPr="00C3682E" w:rsidRDefault="009E6060" w:rsidP="00C3682E">
      <w:pPr>
        <w:pStyle w:val="ListParagraph"/>
        <w:numPr>
          <w:ilvl w:val="0"/>
          <w:numId w:val="17"/>
        </w:numPr>
        <w:tabs>
          <w:tab w:val="left" w:pos="866"/>
        </w:tabs>
        <w:spacing w:before="115"/>
        <w:rPr>
          <w:rFonts w:asciiTheme="minorHAnsi" w:hAnsiTheme="minorHAnsi" w:cstheme="minorHAnsi"/>
        </w:rPr>
      </w:pPr>
      <w:r w:rsidRPr="00C3682E">
        <w:rPr>
          <w:rFonts w:asciiTheme="minorHAnsi" w:hAnsiTheme="minorHAnsi" w:cstheme="minorHAnsi"/>
        </w:rPr>
        <w:t>Discharge</w:t>
      </w:r>
      <w:r w:rsidRPr="00C3682E">
        <w:rPr>
          <w:rFonts w:asciiTheme="minorHAnsi" w:hAnsiTheme="minorHAnsi" w:cstheme="minorHAnsi"/>
          <w:spacing w:val="10"/>
        </w:rPr>
        <w:t xml:space="preserve"> </w:t>
      </w:r>
      <w:r w:rsidRPr="00C3682E">
        <w:rPr>
          <w:rFonts w:asciiTheme="minorHAnsi" w:hAnsiTheme="minorHAnsi" w:cstheme="minorHAnsi"/>
        </w:rPr>
        <w:t>of</w:t>
      </w:r>
      <w:r w:rsidRPr="00C3682E">
        <w:rPr>
          <w:rFonts w:asciiTheme="minorHAnsi" w:hAnsiTheme="minorHAnsi" w:cstheme="minorHAnsi"/>
          <w:spacing w:val="11"/>
        </w:rPr>
        <w:t xml:space="preserve"> </w:t>
      </w:r>
      <w:r w:rsidRPr="00C3682E">
        <w:rPr>
          <w:rFonts w:asciiTheme="minorHAnsi" w:hAnsiTheme="minorHAnsi" w:cstheme="minorHAnsi"/>
        </w:rPr>
        <w:t>the</w:t>
      </w:r>
      <w:r w:rsidRPr="00C3682E">
        <w:rPr>
          <w:rFonts w:asciiTheme="minorHAnsi" w:hAnsiTheme="minorHAnsi" w:cstheme="minorHAnsi"/>
          <w:spacing w:val="14"/>
        </w:rPr>
        <w:t xml:space="preserve"> </w:t>
      </w:r>
      <w:r w:rsidRPr="00C3682E">
        <w:rPr>
          <w:rFonts w:asciiTheme="minorHAnsi" w:hAnsiTheme="minorHAnsi" w:cstheme="minorHAnsi"/>
        </w:rPr>
        <w:t>Charges</w:t>
      </w:r>
      <w:r w:rsidRPr="00C3682E">
        <w:rPr>
          <w:rFonts w:asciiTheme="minorHAnsi" w:hAnsiTheme="minorHAnsi" w:cstheme="minorHAnsi"/>
          <w:spacing w:val="13"/>
        </w:rPr>
        <w:t xml:space="preserve"> </w:t>
      </w:r>
      <w:r w:rsidRPr="00C3682E">
        <w:rPr>
          <w:rFonts w:asciiTheme="minorHAnsi" w:hAnsiTheme="minorHAnsi" w:cstheme="minorHAnsi"/>
        </w:rPr>
        <w:t>is</w:t>
      </w:r>
      <w:r w:rsidRPr="00C3682E">
        <w:rPr>
          <w:rFonts w:asciiTheme="minorHAnsi" w:hAnsiTheme="minorHAnsi" w:cstheme="minorHAnsi"/>
          <w:spacing w:val="10"/>
        </w:rPr>
        <w:t xml:space="preserve"> </w:t>
      </w:r>
      <w:r w:rsidRPr="00C3682E">
        <w:rPr>
          <w:rFonts w:asciiTheme="minorHAnsi" w:hAnsiTheme="minorHAnsi" w:cstheme="minorHAnsi"/>
        </w:rPr>
        <w:t>subject</w:t>
      </w:r>
      <w:r w:rsidRPr="00C3682E">
        <w:rPr>
          <w:rFonts w:asciiTheme="minorHAnsi" w:hAnsiTheme="minorHAnsi" w:cstheme="minorHAnsi"/>
          <w:spacing w:val="11"/>
        </w:rPr>
        <w:t xml:space="preserve"> </w:t>
      </w:r>
      <w:r w:rsidRPr="00C3682E">
        <w:rPr>
          <w:rFonts w:asciiTheme="minorHAnsi" w:hAnsiTheme="minorHAnsi" w:cstheme="minorHAnsi"/>
          <w:spacing w:val="-5"/>
        </w:rPr>
        <w:t>to:</w:t>
      </w:r>
    </w:p>
    <w:p w14:paraId="388D6CC0" w14:textId="698F9573" w:rsidR="003A6C45" w:rsidRPr="00C3682E" w:rsidRDefault="009E6060" w:rsidP="00C3682E">
      <w:pPr>
        <w:pStyle w:val="ListParagraph"/>
        <w:numPr>
          <w:ilvl w:val="1"/>
          <w:numId w:val="17"/>
        </w:numPr>
        <w:tabs>
          <w:tab w:val="left" w:pos="1492"/>
        </w:tabs>
        <w:spacing w:before="156" w:line="285" w:lineRule="auto"/>
        <w:ind w:right="523" w:hanging="627"/>
        <w:rPr>
          <w:rFonts w:asciiTheme="minorHAnsi" w:hAnsiTheme="minorHAnsi" w:cstheme="minorHAnsi"/>
        </w:rPr>
      </w:pPr>
      <w:r w:rsidRPr="00C3682E">
        <w:rPr>
          <w:rFonts w:asciiTheme="minorHAnsi" w:hAnsiTheme="minorHAnsi" w:cstheme="minorHAnsi"/>
          <w:w w:val="105"/>
        </w:rPr>
        <w:t>Compliance</w:t>
      </w:r>
      <w:r w:rsidRPr="00C3682E">
        <w:rPr>
          <w:rFonts w:asciiTheme="minorHAnsi" w:hAnsiTheme="minorHAnsi" w:cstheme="minorHAnsi"/>
          <w:spacing w:val="-4"/>
          <w:w w:val="105"/>
        </w:rPr>
        <w:t xml:space="preserve"> </w:t>
      </w:r>
      <w:r w:rsidRPr="00C3682E">
        <w:rPr>
          <w:rFonts w:asciiTheme="minorHAnsi" w:hAnsiTheme="minorHAnsi" w:cstheme="minorHAnsi"/>
          <w:w w:val="105"/>
        </w:rPr>
        <w:t>by</w:t>
      </w:r>
      <w:r w:rsidRPr="00C3682E">
        <w:rPr>
          <w:rFonts w:asciiTheme="minorHAnsi" w:hAnsiTheme="minorHAnsi" w:cstheme="minorHAnsi"/>
          <w:spacing w:val="-3"/>
          <w:w w:val="105"/>
        </w:rPr>
        <w:t xml:space="preserve"> </w:t>
      </w:r>
      <w:r w:rsidRPr="00C3682E">
        <w:rPr>
          <w:rFonts w:asciiTheme="minorHAnsi" w:hAnsiTheme="minorHAnsi" w:cstheme="minorHAnsi"/>
          <w:w w:val="105"/>
        </w:rPr>
        <w:t>the</w:t>
      </w:r>
      <w:r w:rsidRPr="00C3682E">
        <w:rPr>
          <w:rFonts w:asciiTheme="minorHAnsi" w:hAnsiTheme="minorHAnsi" w:cstheme="minorHAnsi"/>
          <w:spacing w:val="-2"/>
          <w:w w:val="105"/>
        </w:rPr>
        <w:t xml:space="preserve"> </w:t>
      </w:r>
      <w:r w:rsidRPr="00C3682E">
        <w:rPr>
          <w:rFonts w:asciiTheme="minorHAnsi" w:hAnsiTheme="minorHAnsi" w:cstheme="minorHAnsi"/>
          <w:w w:val="105"/>
        </w:rPr>
        <w:t>Contractor</w:t>
      </w:r>
      <w:r w:rsidRPr="00C3682E">
        <w:rPr>
          <w:rFonts w:asciiTheme="minorHAnsi" w:hAnsiTheme="minorHAnsi" w:cstheme="minorHAnsi"/>
          <w:spacing w:val="-3"/>
          <w:w w:val="105"/>
        </w:rPr>
        <w:t xml:space="preserve"> </w:t>
      </w:r>
      <w:r w:rsidRPr="00C3682E">
        <w:rPr>
          <w:rFonts w:asciiTheme="minorHAnsi" w:hAnsiTheme="minorHAnsi" w:cstheme="minorHAnsi"/>
          <w:w w:val="105"/>
        </w:rPr>
        <w:t>with</w:t>
      </w:r>
      <w:r w:rsidRPr="00C3682E">
        <w:rPr>
          <w:rFonts w:asciiTheme="minorHAnsi" w:hAnsiTheme="minorHAnsi" w:cstheme="minorHAnsi"/>
          <w:spacing w:val="-5"/>
          <w:w w:val="105"/>
        </w:rPr>
        <w:t xml:space="preserve"> </w:t>
      </w:r>
      <w:r w:rsidRPr="00C3682E">
        <w:rPr>
          <w:rFonts w:asciiTheme="minorHAnsi" w:hAnsiTheme="minorHAnsi" w:cstheme="minorHAnsi"/>
          <w:w w:val="105"/>
        </w:rPr>
        <w:t>the</w:t>
      </w:r>
      <w:r w:rsidRPr="00C3682E">
        <w:rPr>
          <w:rFonts w:asciiTheme="minorHAnsi" w:hAnsiTheme="minorHAnsi" w:cstheme="minorHAnsi"/>
          <w:spacing w:val="-5"/>
          <w:w w:val="105"/>
        </w:rPr>
        <w:t xml:space="preserve"> </w:t>
      </w:r>
      <w:r w:rsidRPr="00C3682E">
        <w:rPr>
          <w:rFonts w:asciiTheme="minorHAnsi" w:hAnsiTheme="minorHAnsi" w:cstheme="minorHAnsi"/>
          <w:w w:val="105"/>
        </w:rPr>
        <w:t>provisions</w:t>
      </w:r>
      <w:r w:rsidRPr="00C3682E">
        <w:rPr>
          <w:rFonts w:asciiTheme="minorHAnsi" w:hAnsiTheme="minorHAnsi" w:cstheme="minorHAnsi"/>
          <w:spacing w:val="-4"/>
          <w:w w:val="105"/>
        </w:rPr>
        <w:t xml:space="preserve"> </w:t>
      </w:r>
      <w:r w:rsidRPr="00C3682E">
        <w:rPr>
          <w:rFonts w:asciiTheme="minorHAnsi" w:hAnsiTheme="minorHAnsi" w:cstheme="minorHAnsi"/>
          <w:w w:val="105"/>
        </w:rPr>
        <w:t>of</w:t>
      </w:r>
      <w:r w:rsidRPr="00C3682E">
        <w:rPr>
          <w:rFonts w:asciiTheme="minorHAnsi" w:hAnsiTheme="minorHAnsi" w:cstheme="minorHAnsi"/>
          <w:spacing w:val="-3"/>
          <w:w w:val="105"/>
        </w:rPr>
        <w:t xml:space="preserve"> </w:t>
      </w:r>
      <w:r w:rsidRPr="00C3682E">
        <w:rPr>
          <w:rFonts w:asciiTheme="minorHAnsi" w:hAnsiTheme="minorHAnsi" w:cstheme="minorHAnsi"/>
          <w:w w:val="105"/>
        </w:rPr>
        <w:t>this</w:t>
      </w:r>
      <w:r w:rsidRPr="00C3682E">
        <w:rPr>
          <w:rFonts w:asciiTheme="minorHAnsi" w:hAnsiTheme="minorHAnsi" w:cstheme="minorHAnsi"/>
          <w:spacing w:val="-3"/>
          <w:w w:val="105"/>
        </w:rPr>
        <w:t xml:space="preserve"> </w:t>
      </w:r>
      <w:r w:rsidRPr="00C3682E">
        <w:rPr>
          <w:rFonts w:asciiTheme="minorHAnsi" w:hAnsiTheme="minorHAnsi" w:cstheme="minorHAnsi"/>
          <w:w w:val="105"/>
        </w:rPr>
        <w:t>Agreement</w:t>
      </w:r>
      <w:r w:rsidRPr="00C3682E">
        <w:rPr>
          <w:rFonts w:asciiTheme="minorHAnsi" w:hAnsiTheme="minorHAnsi" w:cstheme="minorHAnsi"/>
          <w:spacing w:val="-3"/>
          <w:w w:val="105"/>
        </w:rPr>
        <w:t xml:space="preserve"> </w:t>
      </w:r>
      <w:r w:rsidRPr="00C3682E">
        <w:rPr>
          <w:rFonts w:asciiTheme="minorHAnsi" w:hAnsiTheme="minorHAnsi" w:cstheme="minorHAnsi"/>
          <w:w w:val="105"/>
        </w:rPr>
        <w:t>including</w:t>
      </w:r>
      <w:r w:rsidRPr="00C3682E">
        <w:rPr>
          <w:rFonts w:asciiTheme="minorHAnsi" w:hAnsiTheme="minorHAnsi" w:cstheme="minorHAnsi"/>
          <w:spacing w:val="-1"/>
          <w:w w:val="105"/>
        </w:rPr>
        <w:t xml:space="preserve"> </w:t>
      </w:r>
      <w:r w:rsidRPr="00C3682E">
        <w:rPr>
          <w:rFonts w:asciiTheme="minorHAnsi" w:hAnsiTheme="minorHAnsi" w:cstheme="minorHAnsi"/>
          <w:w w:val="105"/>
        </w:rPr>
        <w:t>but not</w:t>
      </w:r>
      <w:r w:rsidRPr="00C3682E">
        <w:rPr>
          <w:rFonts w:asciiTheme="minorHAnsi" w:hAnsiTheme="minorHAnsi" w:cstheme="minorHAnsi"/>
          <w:spacing w:val="-2"/>
          <w:w w:val="105"/>
        </w:rPr>
        <w:t xml:space="preserve"> </w:t>
      </w:r>
      <w:r w:rsidRPr="00C3682E">
        <w:rPr>
          <w:rFonts w:asciiTheme="minorHAnsi" w:hAnsiTheme="minorHAnsi" w:cstheme="minorHAnsi"/>
          <w:w w:val="105"/>
        </w:rPr>
        <w:t>limited</w:t>
      </w:r>
      <w:r w:rsidRPr="00C3682E">
        <w:rPr>
          <w:rFonts w:asciiTheme="minorHAnsi" w:hAnsiTheme="minorHAnsi" w:cstheme="minorHAnsi"/>
          <w:spacing w:val="-3"/>
          <w:w w:val="105"/>
        </w:rPr>
        <w:t xml:space="preserve"> </w:t>
      </w:r>
      <w:r w:rsidRPr="00C3682E">
        <w:rPr>
          <w:rFonts w:asciiTheme="minorHAnsi" w:hAnsiTheme="minorHAnsi" w:cstheme="minorHAnsi"/>
          <w:w w:val="105"/>
        </w:rPr>
        <w:t>to</w:t>
      </w:r>
      <w:r w:rsidRPr="00C3682E">
        <w:rPr>
          <w:rFonts w:asciiTheme="minorHAnsi" w:hAnsiTheme="minorHAnsi" w:cstheme="minorHAnsi"/>
          <w:spacing w:val="-4"/>
          <w:w w:val="105"/>
        </w:rPr>
        <w:t xml:space="preserve"> </w:t>
      </w:r>
      <w:r w:rsidRPr="00C3682E">
        <w:rPr>
          <w:rFonts w:asciiTheme="minorHAnsi" w:hAnsiTheme="minorHAnsi" w:cstheme="minorHAnsi"/>
          <w:w w:val="105"/>
        </w:rPr>
        <w:t>any</w:t>
      </w:r>
      <w:r w:rsidRPr="00C3682E">
        <w:rPr>
          <w:rFonts w:asciiTheme="minorHAnsi" w:hAnsiTheme="minorHAnsi" w:cstheme="minorHAnsi"/>
          <w:spacing w:val="-5"/>
          <w:w w:val="105"/>
        </w:rPr>
        <w:t xml:space="preserve"> </w:t>
      </w:r>
      <w:r w:rsidRPr="00C3682E">
        <w:rPr>
          <w:rFonts w:asciiTheme="minorHAnsi" w:hAnsiTheme="minorHAnsi" w:cstheme="minorHAnsi"/>
          <w:w w:val="105"/>
        </w:rPr>
        <w:t>milestones,</w:t>
      </w:r>
      <w:r w:rsidRPr="00C3682E">
        <w:rPr>
          <w:rFonts w:asciiTheme="minorHAnsi" w:hAnsiTheme="minorHAnsi" w:cstheme="minorHAnsi"/>
          <w:spacing w:val="-5"/>
          <w:w w:val="105"/>
        </w:rPr>
        <w:t xml:space="preserve"> </w:t>
      </w:r>
      <w:r w:rsidRPr="00C3682E">
        <w:rPr>
          <w:rFonts w:asciiTheme="minorHAnsi" w:hAnsiTheme="minorHAnsi" w:cstheme="minorHAnsi"/>
          <w:w w:val="105"/>
        </w:rPr>
        <w:t>compliance</w:t>
      </w:r>
      <w:r w:rsidRPr="00C3682E">
        <w:rPr>
          <w:rFonts w:asciiTheme="minorHAnsi" w:hAnsiTheme="minorHAnsi" w:cstheme="minorHAnsi"/>
          <w:spacing w:val="-8"/>
          <w:w w:val="105"/>
        </w:rPr>
        <w:t xml:space="preserve"> </w:t>
      </w:r>
      <w:r w:rsidRPr="00C3682E">
        <w:rPr>
          <w:rFonts w:asciiTheme="minorHAnsi" w:hAnsiTheme="minorHAnsi" w:cstheme="minorHAnsi"/>
          <w:w w:val="105"/>
        </w:rPr>
        <w:t>schedules</w:t>
      </w:r>
      <w:r w:rsidRPr="00C3682E">
        <w:rPr>
          <w:rFonts w:asciiTheme="minorHAnsi" w:hAnsiTheme="minorHAnsi" w:cstheme="minorHAnsi"/>
          <w:spacing w:val="-6"/>
          <w:w w:val="105"/>
        </w:rPr>
        <w:t xml:space="preserve"> </w:t>
      </w:r>
      <w:r w:rsidRPr="00C3682E">
        <w:rPr>
          <w:rFonts w:asciiTheme="minorHAnsi" w:hAnsiTheme="minorHAnsi" w:cstheme="minorHAnsi"/>
          <w:w w:val="105"/>
        </w:rPr>
        <w:t>and/or</w:t>
      </w:r>
      <w:r w:rsidRPr="00C3682E">
        <w:rPr>
          <w:rFonts w:asciiTheme="minorHAnsi" w:hAnsiTheme="minorHAnsi" w:cstheme="minorHAnsi"/>
          <w:spacing w:val="-5"/>
          <w:w w:val="105"/>
        </w:rPr>
        <w:t xml:space="preserve"> </w:t>
      </w:r>
      <w:r w:rsidRPr="00C3682E">
        <w:rPr>
          <w:rFonts w:asciiTheme="minorHAnsi" w:hAnsiTheme="minorHAnsi" w:cstheme="minorHAnsi"/>
          <w:w w:val="105"/>
        </w:rPr>
        <w:t>operational</w:t>
      </w:r>
      <w:r w:rsidRPr="00C3682E">
        <w:rPr>
          <w:rFonts w:asciiTheme="minorHAnsi" w:hAnsiTheme="minorHAnsi" w:cstheme="minorHAnsi"/>
          <w:spacing w:val="-5"/>
          <w:w w:val="105"/>
        </w:rPr>
        <w:t xml:space="preserve"> </w:t>
      </w:r>
      <w:r w:rsidRPr="00C3682E">
        <w:rPr>
          <w:rFonts w:asciiTheme="minorHAnsi" w:hAnsiTheme="minorHAnsi" w:cstheme="minorHAnsi"/>
          <w:w w:val="105"/>
        </w:rPr>
        <w:t>protocols in place pursuant to clause 10A from time to time</w:t>
      </w:r>
      <w:r w:rsidR="00814AA9">
        <w:rPr>
          <w:rFonts w:asciiTheme="minorHAnsi" w:hAnsiTheme="minorHAnsi" w:cstheme="minorHAnsi"/>
          <w:w w:val="105"/>
        </w:rPr>
        <w:t>;</w:t>
      </w:r>
    </w:p>
    <w:p w14:paraId="388D6CC1" w14:textId="77777777" w:rsidR="003A6C45" w:rsidRPr="00C3682E" w:rsidRDefault="009E6060" w:rsidP="00C3682E">
      <w:pPr>
        <w:pStyle w:val="ListParagraph"/>
        <w:numPr>
          <w:ilvl w:val="1"/>
          <w:numId w:val="17"/>
        </w:numPr>
        <w:tabs>
          <w:tab w:val="left" w:pos="1492"/>
        </w:tabs>
        <w:spacing w:before="113" w:line="285" w:lineRule="auto"/>
        <w:ind w:right="525" w:hanging="627"/>
        <w:rPr>
          <w:rFonts w:asciiTheme="minorHAnsi" w:hAnsiTheme="minorHAnsi" w:cstheme="minorHAnsi"/>
        </w:rPr>
      </w:pPr>
      <w:r w:rsidRPr="00C3682E">
        <w:rPr>
          <w:rFonts w:asciiTheme="minorHAnsi" w:hAnsiTheme="minorHAnsi" w:cstheme="minorHAnsi"/>
          <w:w w:val="105"/>
        </w:rPr>
        <w:t>The furnishing by the Contractor of a valid invoice and such supporting documentation</w:t>
      </w:r>
      <w:r w:rsidRPr="00C3682E">
        <w:rPr>
          <w:rFonts w:asciiTheme="minorHAnsi" w:hAnsiTheme="minorHAnsi" w:cstheme="minorHAnsi"/>
          <w:spacing w:val="-12"/>
          <w:w w:val="105"/>
        </w:rPr>
        <w:t xml:space="preserve"> </w:t>
      </w:r>
      <w:r w:rsidRPr="00C3682E">
        <w:rPr>
          <w:rFonts w:asciiTheme="minorHAnsi" w:hAnsiTheme="minorHAnsi" w:cstheme="minorHAnsi"/>
          <w:w w:val="105"/>
        </w:rPr>
        <w:t>as</w:t>
      </w:r>
      <w:r w:rsidRPr="00C3682E">
        <w:rPr>
          <w:rFonts w:asciiTheme="minorHAnsi" w:hAnsiTheme="minorHAnsi" w:cstheme="minorHAnsi"/>
          <w:spacing w:val="-12"/>
          <w:w w:val="105"/>
        </w:rPr>
        <w:t xml:space="preserve"> </w:t>
      </w:r>
      <w:r w:rsidRPr="00C3682E">
        <w:rPr>
          <w:rFonts w:asciiTheme="minorHAnsi" w:hAnsiTheme="minorHAnsi" w:cstheme="minorHAnsi"/>
          <w:w w:val="105"/>
        </w:rPr>
        <w:t>may</w:t>
      </w:r>
      <w:r w:rsidRPr="00C3682E">
        <w:rPr>
          <w:rFonts w:asciiTheme="minorHAnsi" w:hAnsiTheme="minorHAnsi" w:cstheme="minorHAnsi"/>
          <w:spacing w:val="-10"/>
          <w:w w:val="105"/>
        </w:rPr>
        <w:t xml:space="preserve"> </w:t>
      </w:r>
      <w:r w:rsidRPr="00C3682E">
        <w:rPr>
          <w:rFonts w:asciiTheme="minorHAnsi" w:hAnsiTheme="minorHAnsi" w:cstheme="minorHAnsi"/>
          <w:w w:val="105"/>
        </w:rPr>
        <w:t>be</w:t>
      </w:r>
      <w:r w:rsidRPr="00C3682E">
        <w:rPr>
          <w:rFonts w:asciiTheme="minorHAnsi" w:hAnsiTheme="minorHAnsi" w:cstheme="minorHAnsi"/>
          <w:spacing w:val="-12"/>
          <w:w w:val="105"/>
        </w:rPr>
        <w:t xml:space="preserve"> </w:t>
      </w:r>
      <w:r w:rsidRPr="00C3682E">
        <w:rPr>
          <w:rFonts w:asciiTheme="minorHAnsi" w:hAnsiTheme="minorHAnsi" w:cstheme="minorHAnsi"/>
          <w:w w:val="105"/>
        </w:rPr>
        <w:t>required</w:t>
      </w:r>
      <w:r w:rsidRPr="00C3682E">
        <w:rPr>
          <w:rFonts w:asciiTheme="minorHAnsi" w:hAnsiTheme="minorHAnsi" w:cstheme="minorHAnsi"/>
          <w:spacing w:val="-10"/>
          <w:w w:val="105"/>
        </w:rPr>
        <w:t xml:space="preserve"> </w:t>
      </w:r>
      <w:r w:rsidRPr="00C3682E">
        <w:rPr>
          <w:rFonts w:asciiTheme="minorHAnsi" w:hAnsiTheme="minorHAnsi" w:cstheme="minorHAnsi"/>
          <w:w w:val="105"/>
        </w:rPr>
        <w:t>by</w:t>
      </w:r>
      <w:r w:rsidRPr="00C3682E">
        <w:rPr>
          <w:rFonts w:asciiTheme="minorHAnsi" w:hAnsiTheme="minorHAnsi" w:cstheme="minorHAnsi"/>
          <w:spacing w:val="-10"/>
          <w:w w:val="105"/>
        </w:rPr>
        <w:t xml:space="preserve"> </w:t>
      </w:r>
      <w:r w:rsidRPr="00C3682E">
        <w:rPr>
          <w:rFonts w:asciiTheme="minorHAnsi" w:hAnsiTheme="minorHAnsi" w:cstheme="minorHAnsi"/>
          <w:w w:val="105"/>
        </w:rPr>
        <w:t>the</w:t>
      </w:r>
      <w:r w:rsidRPr="00C3682E">
        <w:rPr>
          <w:rFonts w:asciiTheme="minorHAnsi" w:hAnsiTheme="minorHAnsi" w:cstheme="minorHAnsi"/>
          <w:spacing w:val="-12"/>
          <w:w w:val="105"/>
        </w:rPr>
        <w:t xml:space="preserve"> </w:t>
      </w:r>
      <w:r w:rsidRPr="00C3682E">
        <w:rPr>
          <w:rFonts w:asciiTheme="minorHAnsi" w:hAnsiTheme="minorHAnsi" w:cstheme="minorHAnsi"/>
          <w:w w:val="105"/>
        </w:rPr>
        <w:t>Client</w:t>
      </w:r>
      <w:r w:rsidRPr="00C3682E">
        <w:rPr>
          <w:rFonts w:asciiTheme="minorHAnsi" w:hAnsiTheme="minorHAnsi" w:cstheme="minorHAnsi"/>
          <w:spacing w:val="-12"/>
          <w:w w:val="105"/>
        </w:rPr>
        <w:t xml:space="preserve"> </w:t>
      </w:r>
      <w:r w:rsidRPr="00C3682E">
        <w:rPr>
          <w:rFonts w:asciiTheme="minorHAnsi" w:hAnsiTheme="minorHAnsi" w:cstheme="minorHAnsi"/>
          <w:w w:val="105"/>
        </w:rPr>
        <w:t>from</w:t>
      </w:r>
      <w:r w:rsidRPr="00C3682E">
        <w:rPr>
          <w:rFonts w:asciiTheme="minorHAnsi" w:hAnsiTheme="minorHAnsi" w:cstheme="minorHAnsi"/>
          <w:spacing w:val="-11"/>
          <w:w w:val="105"/>
        </w:rPr>
        <w:t xml:space="preserve"> </w:t>
      </w:r>
      <w:r w:rsidRPr="00C3682E">
        <w:rPr>
          <w:rFonts w:asciiTheme="minorHAnsi" w:hAnsiTheme="minorHAnsi" w:cstheme="minorHAnsi"/>
          <w:w w:val="105"/>
        </w:rPr>
        <w:t>time</w:t>
      </w:r>
      <w:r w:rsidRPr="00C3682E">
        <w:rPr>
          <w:rFonts w:asciiTheme="minorHAnsi" w:hAnsiTheme="minorHAnsi" w:cstheme="minorHAnsi"/>
          <w:spacing w:val="-12"/>
          <w:w w:val="105"/>
        </w:rPr>
        <w:t xml:space="preserve"> </w:t>
      </w:r>
      <w:r w:rsidRPr="00C3682E">
        <w:rPr>
          <w:rFonts w:asciiTheme="minorHAnsi" w:hAnsiTheme="minorHAnsi" w:cstheme="minorHAnsi"/>
          <w:w w:val="105"/>
        </w:rPr>
        <w:t>to</w:t>
      </w:r>
      <w:r w:rsidRPr="00C3682E">
        <w:rPr>
          <w:rFonts w:asciiTheme="minorHAnsi" w:hAnsiTheme="minorHAnsi" w:cstheme="minorHAnsi"/>
          <w:spacing w:val="-12"/>
          <w:w w:val="105"/>
        </w:rPr>
        <w:t xml:space="preserve"> </w:t>
      </w:r>
      <w:r w:rsidRPr="00C3682E">
        <w:rPr>
          <w:rFonts w:asciiTheme="minorHAnsi" w:hAnsiTheme="minorHAnsi" w:cstheme="minorHAnsi"/>
          <w:w w:val="105"/>
        </w:rPr>
        <w:t>time.</w:t>
      </w:r>
      <w:r w:rsidRPr="00C3682E">
        <w:rPr>
          <w:rFonts w:asciiTheme="minorHAnsi" w:hAnsiTheme="minorHAnsi" w:cstheme="minorHAnsi"/>
          <w:spacing w:val="-12"/>
          <w:w w:val="105"/>
        </w:rPr>
        <w:t xml:space="preserve"> </w:t>
      </w:r>
      <w:r w:rsidRPr="00C3682E">
        <w:rPr>
          <w:rFonts w:asciiTheme="minorHAnsi" w:hAnsiTheme="minorHAnsi" w:cstheme="minorHAnsi"/>
          <w:w w:val="105"/>
        </w:rPr>
        <w:t>Any</w:t>
      </w:r>
      <w:r w:rsidRPr="00C3682E">
        <w:rPr>
          <w:rFonts w:asciiTheme="minorHAnsi" w:hAnsiTheme="minorHAnsi" w:cstheme="minorHAnsi"/>
          <w:spacing w:val="-12"/>
          <w:w w:val="105"/>
        </w:rPr>
        <w:t xml:space="preserve"> </w:t>
      </w:r>
      <w:r w:rsidRPr="00C3682E">
        <w:rPr>
          <w:rFonts w:asciiTheme="minorHAnsi" w:hAnsiTheme="minorHAnsi" w:cstheme="minorHAnsi"/>
          <w:w w:val="105"/>
        </w:rPr>
        <w:t>Contractor pre-printed terms and conditions are hereby disallowed;</w:t>
      </w:r>
    </w:p>
    <w:p w14:paraId="388D6CC2" w14:textId="77777777" w:rsidR="003A6C45" w:rsidRPr="00C3682E" w:rsidRDefault="009E6060" w:rsidP="00C3682E">
      <w:pPr>
        <w:pStyle w:val="ListParagraph"/>
        <w:numPr>
          <w:ilvl w:val="1"/>
          <w:numId w:val="17"/>
        </w:numPr>
        <w:tabs>
          <w:tab w:val="left" w:pos="1492"/>
        </w:tabs>
        <w:spacing w:line="285" w:lineRule="auto"/>
        <w:ind w:right="522" w:hanging="627"/>
        <w:rPr>
          <w:rFonts w:asciiTheme="minorHAnsi" w:hAnsiTheme="minorHAnsi" w:cstheme="minorHAnsi"/>
        </w:rPr>
      </w:pPr>
      <w:r w:rsidRPr="00C3682E">
        <w:rPr>
          <w:rFonts w:asciiTheme="minorHAnsi" w:hAnsiTheme="minorHAnsi" w:cstheme="minorHAnsi"/>
          <w:w w:val="105"/>
        </w:rPr>
        <w:t>Invoices being submitted to the Client’s Contact (as set out in this Agreement or such</w:t>
      </w:r>
      <w:r w:rsidRPr="00C3682E">
        <w:rPr>
          <w:rFonts w:asciiTheme="minorHAnsi" w:hAnsiTheme="minorHAnsi" w:cstheme="minorHAnsi"/>
          <w:spacing w:val="-3"/>
          <w:w w:val="105"/>
        </w:rPr>
        <w:t xml:space="preserve"> </w:t>
      </w:r>
      <w:r w:rsidRPr="00C3682E">
        <w:rPr>
          <w:rFonts w:asciiTheme="minorHAnsi" w:hAnsiTheme="minorHAnsi" w:cstheme="minorHAnsi"/>
          <w:w w:val="105"/>
        </w:rPr>
        <w:t>other</w:t>
      </w:r>
      <w:r w:rsidRPr="00C3682E">
        <w:rPr>
          <w:rFonts w:asciiTheme="minorHAnsi" w:hAnsiTheme="minorHAnsi" w:cstheme="minorHAnsi"/>
          <w:spacing w:val="-4"/>
          <w:w w:val="105"/>
        </w:rPr>
        <w:t xml:space="preserve"> </w:t>
      </w:r>
      <w:r w:rsidRPr="00C3682E">
        <w:rPr>
          <w:rFonts w:asciiTheme="minorHAnsi" w:hAnsiTheme="minorHAnsi" w:cstheme="minorHAnsi"/>
          <w:w w:val="105"/>
        </w:rPr>
        <w:t>alternative</w:t>
      </w:r>
      <w:r w:rsidRPr="00C3682E">
        <w:rPr>
          <w:rFonts w:asciiTheme="minorHAnsi" w:hAnsiTheme="minorHAnsi" w:cstheme="minorHAnsi"/>
          <w:spacing w:val="-2"/>
          <w:w w:val="105"/>
        </w:rPr>
        <w:t xml:space="preserve"> </w:t>
      </w:r>
      <w:r w:rsidRPr="00C3682E">
        <w:rPr>
          <w:rFonts w:asciiTheme="minorHAnsi" w:hAnsiTheme="minorHAnsi" w:cstheme="minorHAnsi"/>
          <w:w w:val="105"/>
        </w:rPr>
        <w:t>contact</w:t>
      </w:r>
      <w:r w:rsidRPr="00C3682E">
        <w:rPr>
          <w:rFonts w:asciiTheme="minorHAnsi" w:hAnsiTheme="minorHAnsi" w:cstheme="minorHAnsi"/>
          <w:spacing w:val="-1"/>
          <w:w w:val="105"/>
        </w:rPr>
        <w:t xml:space="preserve"> </w:t>
      </w:r>
      <w:r w:rsidRPr="00C3682E">
        <w:rPr>
          <w:rFonts w:asciiTheme="minorHAnsi" w:hAnsiTheme="minorHAnsi" w:cstheme="minorHAnsi"/>
          <w:w w:val="105"/>
        </w:rPr>
        <w:t>as</w:t>
      </w:r>
      <w:r w:rsidRPr="00C3682E">
        <w:rPr>
          <w:rFonts w:asciiTheme="minorHAnsi" w:hAnsiTheme="minorHAnsi" w:cstheme="minorHAnsi"/>
          <w:spacing w:val="-2"/>
          <w:w w:val="105"/>
        </w:rPr>
        <w:t xml:space="preserve"> </w:t>
      </w:r>
      <w:r w:rsidRPr="00C3682E">
        <w:rPr>
          <w:rFonts w:asciiTheme="minorHAnsi" w:hAnsiTheme="minorHAnsi" w:cstheme="minorHAnsi"/>
          <w:w w:val="105"/>
        </w:rPr>
        <w:t>may</w:t>
      </w:r>
      <w:r w:rsidRPr="00C3682E">
        <w:rPr>
          <w:rFonts w:asciiTheme="minorHAnsi" w:hAnsiTheme="minorHAnsi" w:cstheme="minorHAnsi"/>
          <w:spacing w:val="-1"/>
          <w:w w:val="105"/>
        </w:rPr>
        <w:t xml:space="preserve"> </w:t>
      </w:r>
      <w:r w:rsidRPr="00C3682E">
        <w:rPr>
          <w:rFonts w:asciiTheme="minorHAnsi" w:hAnsiTheme="minorHAnsi" w:cstheme="minorHAnsi"/>
          <w:w w:val="105"/>
        </w:rPr>
        <w:t>be</w:t>
      </w:r>
      <w:r w:rsidRPr="00C3682E">
        <w:rPr>
          <w:rFonts w:asciiTheme="minorHAnsi" w:hAnsiTheme="minorHAnsi" w:cstheme="minorHAnsi"/>
          <w:spacing w:val="-5"/>
          <w:w w:val="105"/>
        </w:rPr>
        <w:t xml:space="preserve"> </w:t>
      </w:r>
      <w:r w:rsidRPr="00C3682E">
        <w:rPr>
          <w:rFonts w:asciiTheme="minorHAnsi" w:hAnsiTheme="minorHAnsi" w:cstheme="minorHAnsi"/>
          <w:w w:val="105"/>
        </w:rPr>
        <w:t>agreed</w:t>
      </w:r>
      <w:r w:rsidRPr="00C3682E">
        <w:rPr>
          <w:rFonts w:asciiTheme="minorHAnsi" w:hAnsiTheme="minorHAnsi" w:cstheme="minorHAnsi"/>
          <w:spacing w:val="-3"/>
          <w:w w:val="105"/>
        </w:rPr>
        <w:t xml:space="preserve"> </w:t>
      </w:r>
      <w:r w:rsidRPr="00C3682E">
        <w:rPr>
          <w:rFonts w:asciiTheme="minorHAnsi" w:hAnsiTheme="minorHAnsi" w:cstheme="minorHAnsi"/>
          <w:w w:val="105"/>
        </w:rPr>
        <w:t>between</w:t>
      </w:r>
      <w:r w:rsidRPr="00C3682E">
        <w:rPr>
          <w:rFonts w:asciiTheme="minorHAnsi" w:hAnsiTheme="minorHAnsi" w:cstheme="minorHAnsi"/>
          <w:spacing w:val="-7"/>
          <w:w w:val="105"/>
        </w:rPr>
        <w:t xml:space="preserve"> </w:t>
      </w:r>
      <w:r w:rsidRPr="00C3682E">
        <w:rPr>
          <w:rFonts w:asciiTheme="minorHAnsi" w:hAnsiTheme="minorHAnsi" w:cstheme="minorHAnsi"/>
          <w:w w:val="105"/>
        </w:rPr>
        <w:t>the</w:t>
      </w:r>
      <w:r w:rsidRPr="00C3682E">
        <w:rPr>
          <w:rFonts w:asciiTheme="minorHAnsi" w:hAnsiTheme="minorHAnsi" w:cstheme="minorHAnsi"/>
          <w:spacing w:val="-6"/>
          <w:w w:val="105"/>
        </w:rPr>
        <w:t xml:space="preserve"> </w:t>
      </w:r>
      <w:r w:rsidRPr="00C3682E">
        <w:rPr>
          <w:rFonts w:asciiTheme="minorHAnsi" w:hAnsiTheme="minorHAnsi" w:cstheme="minorHAnsi"/>
          <w:w w:val="105"/>
        </w:rPr>
        <w:t>Parties).</w:t>
      </w:r>
      <w:r w:rsidRPr="00C3682E">
        <w:rPr>
          <w:rFonts w:asciiTheme="minorHAnsi" w:hAnsiTheme="minorHAnsi" w:cstheme="minorHAnsi"/>
          <w:spacing w:val="-4"/>
          <w:w w:val="105"/>
        </w:rPr>
        <w:t xml:space="preserve"> </w:t>
      </w:r>
      <w:r w:rsidRPr="00C3682E">
        <w:rPr>
          <w:rFonts w:asciiTheme="minorHAnsi" w:hAnsiTheme="minorHAnsi" w:cstheme="minorHAnsi"/>
          <w:w w:val="105"/>
        </w:rPr>
        <w:t>All</w:t>
      </w:r>
      <w:r w:rsidRPr="00C3682E">
        <w:rPr>
          <w:rFonts w:asciiTheme="minorHAnsi" w:hAnsiTheme="minorHAnsi" w:cstheme="minorHAnsi"/>
          <w:spacing w:val="-2"/>
          <w:w w:val="105"/>
        </w:rPr>
        <w:t xml:space="preserve"> </w:t>
      </w:r>
      <w:r w:rsidRPr="00C3682E">
        <w:rPr>
          <w:rFonts w:asciiTheme="minorHAnsi" w:hAnsiTheme="minorHAnsi" w:cstheme="minorHAnsi"/>
          <w:w w:val="105"/>
        </w:rPr>
        <w:t>and</w:t>
      </w:r>
      <w:r w:rsidRPr="00C3682E">
        <w:rPr>
          <w:rFonts w:asciiTheme="minorHAnsi" w:hAnsiTheme="minorHAnsi" w:cstheme="minorHAnsi"/>
          <w:spacing w:val="-5"/>
          <w:w w:val="105"/>
        </w:rPr>
        <w:t xml:space="preserve"> </w:t>
      </w:r>
      <w:r w:rsidRPr="00C3682E">
        <w:rPr>
          <w:rFonts w:asciiTheme="minorHAnsi" w:hAnsiTheme="minorHAnsi" w:cstheme="minorHAnsi"/>
          <w:w w:val="105"/>
        </w:rPr>
        <w:t>any queries</w:t>
      </w:r>
      <w:r w:rsidRPr="00C3682E">
        <w:rPr>
          <w:rFonts w:asciiTheme="minorHAnsi" w:hAnsiTheme="minorHAnsi" w:cstheme="minorHAnsi"/>
          <w:spacing w:val="-1"/>
          <w:w w:val="105"/>
        </w:rPr>
        <w:t xml:space="preserve"> </w:t>
      </w:r>
      <w:r w:rsidRPr="00C3682E">
        <w:rPr>
          <w:rFonts w:asciiTheme="minorHAnsi" w:hAnsiTheme="minorHAnsi" w:cstheme="minorHAnsi"/>
          <w:w w:val="105"/>
        </w:rPr>
        <w:t>relating</w:t>
      </w:r>
      <w:r w:rsidRPr="00C3682E">
        <w:rPr>
          <w:rFonts w:asciiTheme="minorHAnsi" w:hAnsiTheme="minorHAnsi" w:cstheme="minorHAnsi"/>
          <w:spacing w:val="-3"/>
          <w:w w:val="105"/>
        </w:rPr>
        <w:t xml:space="preserve"> </w:t>
      </w:r>
      <w:r w:rsidRPr="00C3682E">
        <w:rPr>
          <w:rFonts w:asciiTheme="minorHAnsi" w:hAnsiTheme="minorHAnsi" w:cstheme="minorHAnsi"/>
          <w:w w:val="105"/>
        </w:rPr>
        <w:t>to</w:t>
      </w:r>
      <w:r w:rsidRPr="00C3682E">
        <w:rPr>
          <w:rFonts w:asciiTheme="minorHAnsi" w:hAnsiTheme="minorHAnsi" w:cstheme="minorHAnsi"/>
          <w:spacing w:val="-2"/>
          <w:w w:val="105"/>
        </w:rPr>
        <w:t xml:space="preserve"> </w:t>
      </w:r>
      <w:r w:rsidRPr="00C3682E">
        <w:rPr>
          <w:rFonts w:asciiTheme="minorHAnsi" w:hAnsiTheme="minorHAnsi" w:cstheme="minorHAnsi"/>
          <w:w w:val="105"/>
        </w:rPr>
        <w:t>the invoice</w:t>
      </w:r>
      <w:r w:rsidRPr="00C3682E">
        <w:rPr>
          <w:rFonts w:asciiTheme="minorHAnsi" w:hAnsiTheme="minorHAnsi" w:cstheme="minorHAnsi"/>
          <w:spacing w:val="-2"/>
          <w:w w:val="105"/>
        </w:rPr>
        <w:t xml:space="preserve"> </w:t>
      </w:r>
      <w:r w:rsidRPr="00C3682E">
        <w:rPr>
          <w:rFonts w:asciiTheme="minorHAnsi" w:hAnsiTheme="minorHAnsi" w:cstheme="minorHAnsi"/>
          <w:w w:val="105"/>
        </w:rPr>
        <w:t>and/or the Services</w:t>
      </w:r>
      <w:r w:rsidRPr="00C3682E">
        <w:rPr>
          <w:rFonts w:asciiTheme="minorHAnsi" w:hAnsiTheme="minorHAnsi" w:cstheme="minorHAnsi"/>
          <w:spacing w:val="-1"/>
          <w:w w:val="105"/>
        </w:rPr>
        <w:t xml:space="preserve"> </w:t>
      </w:r>
      <w:r w:rsidRPr="00C3682E">
        <w:rPr>
          <w:rFonts w:asciiTheme="minorHAnsi" w:hAnsiTheme="minorHAnsi" w:cstheme="minorHAnsi"/>
          <w:w w:val="105"/>
        </w:rPr>
        <w:t>for</w:t>
      </w:r>
      <w:r w:rsidRPr="00C3682E">
        <w:rPr>
          <w:rFonts w:asciiTheme="minorHAnsi" w:hAnsiTheme="minorHAnsi" w:cstheme="minorHAnsi"/>
          <w:spacing w:val="-2"/>
          <w:w w:val="105"/>
        </w:rPr>
        <w:t xml:space="preserve"> </w:t>
      </w:r>
      <w:r w:rsidRPr="00C3682E">
        <w:rPr>
          <w:rFonts w:asciiTheme="minorHAnsi" w:hAnsiTheme="minorHAnsi" w:cstheme="minorHAnsi"/>
          <w:w w:val="105"/>
        </w:rPr>
        <w:t>any</w:t>
      </w:r>
      <w:r w:rsidRPr="00C3682E">
        <w:rPr>
          <w:rFonts w:asciiTheme="minorHAnsi" w:hAnsiTheme="minorHAnsi" w:cstheme="minorHAnsi"/>
          <w:spacing w:val="-1"/>
          <w:w w:val="105"/>
        </w:rPr>
        <w:t xml:space="preserve"> </w:t>
      </w:r>
      <w:r w:rsidRPr="00C3682E">
        <w:rPr>
          <w:rFonts w:asciiTheme="minorHAnsi" w:hAnsiTheme="minorHAnsi" w:cstheme="minorHAnsi"/>
          <w:w w:val="105"/>
        </w:rPr>
        <w:t>billing</w:t>
      </w:r>
      <w:r w:rsidRPr="00C3682E">
        <w:rPr>
          <w:rFonts w:asciiTheme="minorHAnsi" w:hAnsiTheme="minorHAnsi" w:cstheme="minorHAnsi"/>
          <w:spacing w:val="-3"/>
          <w:w w:val="105"/>
        </w:rPr>
        <w:t xml:space="preserve"> </w:t>
      </w:r>
      <w:r w:rsidRPr="00C3682E">
        <w:rPr>
          <w:rFonts w:asciiTheme="minorHAnsi" w:hAnsiTheme="minorHAnsi" w:cstheme="minorHAnsi"/>
          <w:w w:val="105"/>
        </w:rPr>
        <w:t>period</w:t>
      </w:r>
      <w:r w:rsidRPr="00C3682E">
        <w:rPr>
          <w:rFonts w:asciiTheme="minorHAnsi" w:hAnsiTheme="minorHAnsi" w:cstheme="minorHAnsi"/>
          <w:spacing w:val="-3"/>
          <w:w w:val="105"/>
        </w:rPr>
        <w:t xml:space="preserve"> </w:t>
      </w:r>
      <w:r w:rsidRPr="00C3682E">
        <w:rPr>
          <w:rFonts w:asciiTheme="minorHAnsi" w:hAnsiTheme="minorHAnsi" w:cstheme="minorHAnsi"/>
          <w:w w:val="105"/>
        </w:rPr>
        <w:t xml:space="preserve">(including </w:t>
      </w:r>
      <w:proofErr w:type="gramStart"/>
      <w:r w:rsidRPr="00C3682E">
        <w:rPr>
          <w:rFonts w:asciiTheme="minorHAnsi" w:hAnsiTheme="minorHAnsi" w:cstheme="minorHAnsi"/>
          <w:w w:val="105"/>
        </w:rPr>
        <w:t>whether</w:t>
      </w:r>
      <w:r w:rsidRPr="00C3682E">
        <w:rPr>
          <w:rFonts w:asciiTheme="minorHAnsi" w:hAnsiTheme="minorHAnsi" w:cstheme="minorHAnsi"/>
          <w:spacing w:val="-5"/>
          <w:w w:val="105"/>
        </w:rPr>
        <w:t xml:space="preserve"> </w:t>
      </w:r>
      <w:r w:rsidRPr="00C3682E">
        <w:rPr>
          <w:rFonts w:asciiTheme="minorHAnsi" w:hAnsiTheme="minorHAnsi" w:cstheme="minorHAnsi"/>
          <w:w w:val="105"/>
        </w:rPr>
        <w:t>or</w:t>
      </w:r>
      <w:r w:rsidRPr="00C3682E">
        <w:rPr>
          <w:rFonts w:asciiTheme="minorHAnsi" w:hAnsiTheme="minorHAnsi" w:cstheme="minorHAnsi"/>
          <w:spacing w:val="-6"/>
          <w:w w:val="105"/>
        </w:rPr>
        <w:t xml:space="preserve"> </w:t>
      </w:r>
      <w:r w:rsidRPr="00C3682E">
        <w:rPr>
          <w:rFonts w:asciiTheme="minorHAnsi" w:hAnsiTheme="minorHAnsi" w:cstheme="minorHAnsi"/>
          <w:w w:val="105"/>
        </w:rPr>
        <w:t>not</w:t>
      </w:r>
      <w:proofErr w:type="gramEnd"/>
      <w:r w:rsidRPr="00C3682E">
        <w:rPr>
          <w:rFonts w:asciiTheme="minorHAnsi" w:hAnsiTheme="minorHAnsi" w:cstheme="minorHAnsi"/>
          <w:spacing w:val="-6"/>
          <w:w w:val="105"/>
        </w:rPr>
        <w:t xml:space="preserve"> </w:t>
      </w:r>
      <w:r w:rsidRPr="00C3682E">
        <w:rPr>
          <w:rFonts w:asciiTheme="minorHAnsi" w:hAnsiTheme="minorHAnsi" w:cstheme="minorHAnsi"/>
          <w:w w:val="105"/>
        </w:rPr>
        <w:t>Services</w:t>
      </w:r>
      <w:r w:rsidRPr="00C3682E">
        <w:rPr>
          <w:rFonts w:asciiTheme="minorHAnsi" w:hAnsiTheme="minorHAnsi" w:cstheme="minorHAnsi"/>
          <w:spacing w:val="-6"/>
          <w:w w:val="105"/>
        </w:rPr>
        <w:t xml:space="preserve"> </w:t>
      </w:r>
      <w:r w:rsidRPr="00C3682E">
        <w:rPr>
          <w:rFonts w:asciiTheme="minorHAnsi" w:hAnsiTheme="minorHAnsi" w:cstheme="minorHAnsi"/>
          <w:w w:val="105"/>
        </w:rPr>
        <w:t>have</w:t>
      </w:r>
      <w:r w:rsidRPr="00C3682E">
        <w:rPr>
          <w:rFonts w:asciiTheme="minorHAnsi" w:hAnsiTheme="minorHAnsi" w:cstheme="minorHAnsi"/>
          <w:spacing w:val="-6"/>
          <w:w w:val="105"/>
        </w:rPr>
        <w:t xml:space="preserve"> </w:t>
      </w:r>
      <w:r w:rsidRPr="00C3682E">
        <w:rPr>
          <w:rFonts w:asciiTheme="minorHAnsi" w:hAnsiTheme="minorHAnsi" w:cstheme="minorHAnsi"/>
          <w:w w:val="105"/>
        </w:rPr>
        <w:t>been</w:t>
      </w:r>
      <w:r w:rsidRPr="00C3682E">
        <w:rPr>
          <w:rFonts w:asciiTheme="minorHAnsi" w:hAnsiTheme="minorHAnsi" w:cstheme="minorHAnsi"/>
          <w:spacing w:val="-6"/>
          <w:w w:val="105"/>
        </w:rPr>
        <w:t xml:space="preserve"> </w:t>
      </w:r>
      <w:r w:rsidRPr="00C3682E">
        <w:rPr>
          <w:rFonts w:asciiTheme="minorHAnsi" w:hAnsiTheme="minorHAnsi" w:cstheme="minorHAnsi"/>
          <w:w w:val="105"/>
        </w:rPr>
        <w:t>accepted,</w:t>
      </w:r>
      <w:r w:rsidRPr="00C3682E">
        <w:rPr>
          <w:rFonts w:asciiTheme="minorHAnsi" w:hAnsiTheme="minorHAnsi" w:cstheme="minorHAnsi"/>
          <w:spacing w:val="-4"/>
          <w:w w:val="105"/>
        </w:rPr>
        <w:t xml:space="preserve"> </w:t>
      </w:r>
      <w:r w:rsidRPr="00C3682E">
        <w:rPr>
          <w:rFonts w:asciiTheme="minorHAnsi" w:hAnsiTheme="minorHAnsi" w:cstheme="minorHAnsi"/>
          <w:w w:val="105"/>
        </w:rPr>
        <w:t>rejected,</w:t>
      </w:r>
      <w:r w:rsidRPr="00C3682E">
        <w:rPr>
          <w:rFonts w:asciiTheme="minorHAnsi" w:hAnsiTheme="minorHAnsi" w:cstheme="minorHAnsi"/>
          <w:spacing w:val="-6"/>
          <w:w w:val="105"/>
        </w:rPr>
        <w:t xml:space="preserve"> </w:t>
      </w:r>
      <w:r w:rsidRPr="00C3682E">
        <w:rPr>
          <w:rFonts w:asciiTheme="minorHAnsi" w:hAnsiTheme="minorHAnsi" w:cstheme="minorHAnsi"/>
          <w:w w:val="105"/>
        </w:rPr>
        <w:t>satisfactorily</w:t>
      </w:r>
      <w:r w:rsidRPr="00C3682E">
        <w:rPr>
          <w:rFonts w:asciiTheme="minorHAnsi" w:hAnsiTheme="minorHAnsi" w:cstheme="minorHAnsi"/>
          <w:spacing w:val="-6"/>
          <w:w w:val="105"/>
        </w:rPr>
        <w:t xml:space="preserve"> </w:t>
      </w:r>
      <w:r w:rsidRPr="00C3682E">
        <w:rPr>
          <w:rFonts w:asciiTheme="minorHAnsi" w:hAnsiTheme="minorHAnsi" w:cstheme="minorHAnsi"/>
          <w:w w:val="105"/>
        </w:rPr>
        <w:t>re-performed or as the case may be) must be raised by the Client’s Contact within 14 calendar days</w:t>
      </w:r>
      <w:r w:rsidRPr="00C3682E">
        <w:rPr>
          <w:rFonts w:asciiTheme="minorHAnsi" w:hAnsiTheme="minorHAnsi" w:cstheme="minorHAnsi"/>
          <w:spacing w:val="-6"/>
          <w:w w:val="105"/>
        </w:rPr>
        <w:t xml:space="preserve"> </w:t>
      </w:r>
      <w:r w:rsidRPr="00C3682E">
        <w:rPr>
          <w:rFonts w:asciiTheme="minorHAnsi" w:hAnsiTheme="minorHAnsi" w:cstheme="minorHAnsi"/>
          <w:w w:val="105"/>
        </w:rPr>
        <w:t>of</w:t>
      </w:r>
      <w:r w:rsidRPr="00C3682E">
        <w:rPr>
          <w:rFonts w:asciiTheme="minorHAnsi" w:hAnsiTheme="minorHAnsi" w:cstheme="minorHAnsi"/>
          <w:spacing w:val="-5"/>
          <w:w w:val="105"/>
        </w:rPr>
        <w:t xml:space="preserve"> </w:t>
      </w:r>
      <w:r w:rsidRPr="00C3682E">
        <w:rPr>
          <w:rFonts w:asciiTheme="minorHAnsi" w:hAnsiTheme="minorHAnsi" w:cstheme="minorHAnsi"/>
          <w:w w:val="105"/>
        </w:rPr>
        <w:t>receipt</w:t>
      </w:r>
      <w:r w:rsidRPr="00C3682E">
        <w:rPr>
          <w:rFonts w:asciiTheme="minorHAnsi" w:hAnsiTheme="minorHAnsi" w:cstheme="minorHAnsi"/>
          <w:spacing w:val="-7"/>
          <w:w w:val="105"/>
        </w:rPr>
        <w:t xml:space="preserve"> </w:t>
      </w:r>
      <w:r w:rsidRPr="00C3682E">
        <w:rPr>
          <w:rFonts w:asciiTheme="minorHAnsi" w:hAnsiTheme="minorHAnsi" w:cstheme="minorHAnsi"/>
          <w:w w:val="105"/>
        </w:rPr>
        <w:t>of</w:t>
      </w:r>
      <w:r w:rsidRPr="00C3682E">
        <w:rPr>
          <w:rFonts w:asciiTheme="minorHAnsi" w:hAnsiTheme="minorHAnsi" w:cstheme="minorHAnsi"/>
          <w:spacing w:val="-4"/>
          <w:w w:val="105"/>
        </w:rPr>
        <w:t xml:space="preserve"> </w:t>
      </w:r>
      <w:r w:rsidRPr="00C3682E">
        <w:rPr>
          <w:rFonts w:asciiTheme="minorHAnsi" w:hAnsiTheme="minorHAnsi" w:cstheme="minorHAnsi"/>
          <w:w w:val="105"/>
        </w:rPr>
        <w:t>invoice.</w:t>
      </w:r>
      <w:r w:rsidRPr="00C3682E">
        <w:rPr>
          <w:rFonts w:asciiTheme="minorHAnsi" w:hAnsiTheme="minorHAnsi" w:cstheme="minorHAnsi"/>
          <w:spacing w:val="-4"/>
          <w:w w:val="105"/>
        </w:rPr>
        <w:t xml:space="preserve"> </w:t>
      </w:r>
      <w:r w:rsidRPr="00C3682E">
        <w:rPr>
          <w:rFonts w:asciiTheme="minorHAnsi" w:hAnsiTheme="minorHAnsi" w:cstheme="minorHAnsi"/>
          <w:w w:val="105"/>
        </w:rPr>
        <w:t>In</w:t>
      </w:r>
      <w:r w:rsidRPr="00C3682E">
        <w:rPr>
          <w:rFonts w:asciiTheme="minorHAnsi" w:hAnsiTheme="minorHAnsi" w:cstheme="minorHAnsi"/>
          <w:spacing w:val="-4"/>
          <w:w w:val="105"/>
        </w:rPr>
        <w:t xml:space="preserve"> </w:t>
      </w:r>
      <w:r w:rsidRPr="00C3682E">
        <w:rPr>
          <w:rFonts w:asciiTheme="minorHAnsi" w:hAnsiTheme="minorHAnsi" w:cstheme="minorHAnsi"/>
          <w:w w:val="105"/>
        </w:rPr>
        <w:t>circumstances</w:t>
      </w:r>
      <w:r w:rsidRPr="00C3682E">
        <w:rPr>
          <w:rFonts w:asciiTheme="minorHAnsi" w:hAnsiTheme="minorHAnsi" w:cstheme="minorHAnsi"/>
          <w:spacing w:val="-4"/>
          <w:w w:val="105"/>
        </w:rPr>
        <w:t xml:space="preserve"> </w:t>
      </w:r>
      <w:r w:rsidRPr="00C3682E">
        <w:rPr>
          <w:rFonts w:asciiTheme="minorHAnsi" w:hAnsiTheme="minorHAnsi" w:cstheme="minorHAnsi"/>
          <w:w w:val="105"/>
        </w:rPr>
        <w:t>where</w:t>
      </w:r>
      <w:r w:rsidRPr="00C3682E">
        <w:rPr>
          <w:rFonts w:asciiTheme="minorHAnsi" w:hAnsiTheme="minorHAnsi" w:cstheme="minorHAnsi"/>
          <w:spacing w:val="-4"/>
          <w:w w:val="105"/>
        </w:rPr>
        <w:t xml:space="preserve"> </w:t>
      </w:r>
      <w:r w:rsidRPr="00C3682E">
        <w:rPr>
          <w:rFonts w:asciiTheme="minorHAnsi" w:hAnsiTheme="minorHAnsi" w:cstheme="minorHAnsi"/>
          <w:w w:val="105"/>
        </w:rPr>
        <w:t>no</w:t>
      </w:r>
      <w:r w:rsidRPr="00C3682E">
        <w:rPr>
          <w:rFonts w:asciiTheme="minorHAnsi" w:hAnsiTheme="minorHAnsi" w:cstheme="minorHAnsi"/>
          <w:spacing w:val="-6"/>
          <w:w w:val="105"/>
        </w:rPr>
        <w:t xml:space="preserve"> </w:t>
      </w:r>
      <w:r w:rsidRPr="00C3682E">
        <w:rPr>
          <w:rFonts w:asciiTheme="minorHAnsi" w:hAnsiTheme="minorHAnsi" w:cstheme="minorHAnsi"/>
          <w:w w:val="105"/>
        </w:rPr>
        <w:t>queries</w:t>
      </w:r>
      <w:r w:rsidRPr="00C3682E">
        <w:rPr>
          <w:rFonts w:asciiTheme="minorHAnsi" w:hAnsiTheme="minorHAnsi" w:cstheme="minorHAnsi"/>
          <w:spacing w:val="-6"/>
          <w:w w:val="105"/>
        </w:rPr>
        <w:t xml:space="preserve"> </w:t>
      </w:r>
      <w:r w:rsidRPr="00C3682E">
        <w:rPr>
          <w:rFonts w:asciiTheme="minorHAnsi" w:hAnsiTheme="minorHAnsi" w:cstheme="minorHAnsi"/>
          <w:w w:val="105"/>
        </w:rPr>
        <w:t>are</w:t>
      </w:r>
      <w:r w:rsidRPr="00C3682E">
        <w:rPr>
          <w:rFonts w:asciiTheme="minorHAnsi" w:hAnsiTheme="minorHAnsi" w:cstheme="minorHAnsi"/>
          <w:spacing w:val="-6"/>
          <w:w w:val="105"/>
        </w:rPr>
        <w:t xml:space="preserve"> </w:t>
      </w:r>
      <w:r w:rsidRPr="00C3682E">
        <w:rPr>
          <w:rFonts w:asciiTheme="minorHAnsi" w:hAnsiTheme="minorHAnsi" w:cstheme="minorHAnsi"/>
          <w:w w:val="105"/>
        </w:rPr>
        <w:t>raised</w:t>
      </w:r>
      <w:r w:rsidRPr="00C3682E">
        <w:rPr>
          <w:rFonts w:asciiTheme="minorHAnsi" w:hAnsiTheme="minorHAnsi" w:cstheme="minorHAnsi"/>
          <w:spacing w:val="-8"/>
          <w:w w:val="105"/>
        </w:rPr>
        <w:t xml:space="preserve"> </w:t>
      </w:r>
      <w:r w:rsidRPr="00C3682E">
        <w:rPr>
          <w:rFonts w:asciiTheme="minorHAnsi" w:hAnsiTheme="minorHAnsi" w:cstheme="minorHAnsi"/>
          <w:w w:val="105"/>
        </w:rPr>
        <w:t>within</w:t>
      </w:r>
      <w:r w:rsidRPr="00C3682E">
        <w:rPr>
          <w:rFonts w:asciiTheme="minorHAnsi" w:hAnsiTheme="minorHAnsi" w:cstheme="minorHAnsi"/>
          <w:spacing w:val="-4"/>
          <w:w w:val="105"/>
        </w:rPr>
        <w:t xml:space="preserve"> </w:t>
      </w:r>
      <w:r w:rsidRPr="00C3682E">
        <w:rPr>
          <w:rFonts w:asciiTheme="minorHAnsi" w:hAnsiTheme="minorHAnsi" w:cstheme="minorHAnsi"/>
          <w:w w:val="105"/>
        </w:rPr>
        <w:t xml:space="preserve">the said </w:t>
      </w:r>
      <w:proofErr w:type="gramStart"/>
      <w:r w:rsidRPr="00C3682E">
        <w:rPr>
          <w:rFonts w:asciiTheme="minorHAnsi" w:hAnsiTheme="minorHAnsi" w:cstheme="minorHAnsi"/>
          <w:w w:val="105"/>
        </w:rPr>
        <w:t>14 day</w:t>
      </w:r>
      <w:proofErr w:type="gramEnd"/>
      <w:r w:rsidRPr="00C3682E">
        <w:rPr>
          <w:rFonts w:asciiTheme="minorHAnsi" w:hAnsiTheme="minorHAnsi" w:cstheme="minorHAnsi"/>
          <w:w w:val="105"/>
        </w:rPr>
        <w:t xml:space="preserve"> period the invoice shall be deemed accepted. Upon resolution of any queries on the invoice to the satisfaction of the Client or upon such deemed acceptance the invoice shall be payable by the Client. Payment is subject to any rights reserved by the Client under any other provision of this Agreement; and</w:t>
      </w:r>
    </w:p>
    <w:p w14:paraId="388D6CC3" w14:textId="77777777" w:rsidR="003A6C45" w:rsidRPr="00C3682E" w:rsidRDefault="009E6060" w:rsidP="00C3682E">
      <w:pPr>
        <w:pStyle w:val="ListParagraph"/>
        <w:numPr>
          <w:ilvl w:val="1"/>
          <w:numId w:val="17"/>
        </w:numPr>
        <w:tabs>
          <w:tab w:val="left" w:pos="1492"/>
        </w:tabs>
        <w:spacing w:line="285" w:lineRule="auto"/>
        <w:ind w:right="525" w:hanging="627"/>
        <w:rPr>
          <w:rFonts w:asciiTheme="minorHAnsi" w:hAnsiTheme="minorHAnsi" w:cstheme="minorHAnsi"/>
        </w:rPr>
      </w:pPr>
      <w:r w:rsidRPr="00C3682E">
        <w:rPr>
          <w:rFonts w:asciiTheme="minorHAnsi" w:hAnsiTheme="minorHAnsi" w:cstheme="minorHAnsi"/>
          <w:spacing w:val="-2"/>
          <w:w w:val="105"/>
        </w:rPr>
        <w:t>The Client being</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in possession</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of</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the Contractor’s current Tax Clearance</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 xml:space="preserve">Certificate. </w:t>
      </w:r>
      <w:r w:rsidRPr="00C3682E">
        <w:rPr>
          <w:rFonts w:asciiTheme="minorHAnsi" w:hAnsiTheme="minorHAnsi" w:cstheme="minorHAnsi"/>
          <w:w w:val="105"/>
        </w:rPr>
        <w:t>The Contractor shall</w:t>
      </w:r>
      <w:r w:rsidRPr="00C3682E">
        <w:rPr>
          <w:rFonts w:asciiTheme="minorHAnsi" w:hAnsiTheme="minorHAnsi" w:cstheme="minorHAnsi"/>
          <w:spacing w:val="-1"/>
          <w:w w:val="105"/>
        </w:rPr>
        <w:t xml:space="preserve"> </w:t>
      </w:r>
      <w:r w:rsidRPr="00C3682E">
        <w:rPr>
          <w:rFonts w:asciiTheme="minorHAnsi" w:hAnsiTheme="minorHAnsi" w:cstheme="minorHAnsi"/>
          <w:w w:val="105"/>
        </w:rPr>
        <w:t>comply with</w:t>
      </w:r>
      <w:r w:rsidRPr="00C3682E">
        <w:rPr>
          <w:rFonts w:asciiTheme="minorHAnsi" w:hAnsiTheme="minorHAnsi" w:cstheme="minorHAnsi"/>
          <w:spacing w:val="-2"/>
          <w:w w:val="105"/>
        </w:rPr>
        <w:t xml:space="preserve"> </w:t>
      </w:r>
      <w:r w:rsidRPr="00C3682E">
        <w:rPr>
          <w:rFonts w:asciiTheme="minorHAnsi" w:hAnsiTheme="minorHAnsi" w:cstheme="minorHAnsi"/>
          <w:w w:val="105"/>
        </w:rPr>
        <w:t>all applicable</w:t>
      </w:r>
      <w:r w:rsidRPr="00C3682E">
        <w:rPr>
          <w:rFonts w:asciiTheme="minorHAnsi" w:hAnsiTheme="minorHAnsi" w:cstheme="minorHAnsi"/>
          <w:spacing w:val="-2"/>
          <w:w w:val="105"/>
        </w:rPr>
        <w:t xml:space="preserve"> </w:t>
      </w:r>
      <w:r w:rsidRPr="00C3682E">
        <w:rPr>
          <w:rFonts w:asciiTheme="minorHAnsi" w:hAnsiTheme="minorHAnsi" w:cstheme="minorHAnsi"/>
          <w:w w:val="105"/>
        </w:rPr>
        <w:t>EU</w:t>
      </w:r>
      <w:r w:rsidRPr="00C3682E">
        <w:rPr>
          <w:rFonts w:asciiTheme="minorHAnsi" w:hAnsiTheme="minorHAnsi" w:cstheme="minorHAnsi"/>
          <w:spacing w:val="-1"/>
          <w:w w:val="105"/>
        </w:rPr>
        <w:t xml:space="preserve"> </w:t>
      </w:r>
      <w:r w:rsidRPr="00C3682E">
        <w:rPr>
          <w:rFonts w:asciiTheme="minorHAnsi" w:hAnsiTheme="minorHAnsi" w:cstheme="minorHAnsi"/>
          <w:w w:val="105"/>
        </w:rPr>
        <w:t xml:space="preserve">and domestic taxation law and </w:t>
      </w:r>
      <w:r w:rsidRPr="00C3682E">
        <w:rPr>
          <w:rFonts w:asciiTheme="minorHAnsi" w:hAnsiTheme="minorHAnsi" w:cstheme="minorHAnsi"/>
          <w:spacing w:val="-2"/>
          <w:w w:val="105"/>
        </w:rPr>
        <w:t>requirements.</w:t>
      </w:r>
    </w:p>
    <w:p w14:paraId="388D6CC4" w14:textId="77777777" w:rsidR="003A6C45" w:rsidRPr="00C3682E" w:rsidRDefault="009E6060" w:rsidP="00C3682E">
      <w:pPr>
        <w:pStyle w:val="ListParagraph"/>
        <w:numPr>
          <w:ilvl w:val="0"/>
          <w:numId w:val="17"/>
        </w:numPr>
        <w:tabs>
          <w:tab w:val="left" w:pos="866"/>
        </w:tabs>
        <w:spacing w:before="110" w:line="285" w:lineRule="auto"/>
        <w:ind w:right="527"/>
        <w:rPr>
          <w:rFonts w:asciiTheme="minorHAnsi" w:hAnsiTheme="minorHAnsi" w:cstheme="minorHAnsi"/>
        </w:rPr>
      </w:pPr>
      <w:r w:rsidRPr="00C3682E">
        <w:rPr>
          <w:rFonts w:asciiTheme="minorHAnsi" w:hAnsiTheme="minorHAnsi" w:cstheme="minorHAnsi"/>
          <w:w w:val="105"/>
        </w:rPr>
        <w:t>The</w:t>
      </w:r>
      <w:r w:rsidRPr="00C3682E">
        <w:rPr>
          <w:rFonts w:asciiTheme="minorHAnsi" w:hAnsiTheme="minorHAnsi" w:cstheme="minorHAnsi"/>
          <w:spacing w:val="-12"/>
          <w:w w:val="105"/>
        </w:rPr>
        <w:t xml:space="preserve"> </w:t>
      </w:r>
      <w:r w:rsidRPr="00C3682E">
        <w:rPr>
          <w:rFonts w:asciiTheme="minorHAnsi" w:hAnsiTheme="minorHAnsi" w:cstheme="minorHAnsi"/>
          <w:w w:val="105"/>
        </w:rPr>
        <w:t>European</w:t>
      </w:r>
      <w:r w:rsidRPr="00C3682E">
        <w:rPr>
          <w:rFonts w:asciiTheme="minorHAnsi" w:hAnsiTheme="minorHAnsi" w:cstheme="minorHAnsi"/>
          <w:spacing w:val="-12"/>
          <w:w w:val="105"/>
        </w:rPr>
        <w:t xml:space="preserve"> </w:t>
      </w:r>
      <w:r w:rsidRPr="00C3682E">
        <w:rPr>
          <w:rFonts w:asciiTheme="minorHAnsi" w:hAnsiTheme="minorHAnsi" w:cstheme="minorHAnsi"/>
          <w:w w:val="105"/>
        </w:rPr>
        <w:t>Communities</w:t>
      </w:r>
      <w:r w:rsidRPr="00C3682E">
        <w:rPr>
          <w:rFonts w:asciiTheme="minorHAnsi" w:hAnsiTheme="minorHAnsi" w:cstheme="minorHAnsi"/>
          <w:spacing w:val="-12"/>
          <w:w w:val="105"/>
        </w:rPr>
        <w:t xml:space="preserve"> </w:t>
      </w:r>
      <w:r w:rsidRPr="00C3682E">
        <w:rPr>
          <w:rFonts w:asciiTheme="minorHAnsi" w:hAnsiTheme="minorHAnsi" w:cstheme="minorHAnsi"/>
          <w:w w:val="105"/>
        </w:rPr>
        <w:t>(Late</w:t>
      </w:r>
      <w:r w:rsidRPr="00C3682E">
        <w:rPr>
          <w:rFonts w:asciiTheme="minorHAnsi" w:hAnsiTheme="minorHAnsi" w:cstheme="minorHAnsi"/>
          <w:spacing w:val="-12"/>
          <w:w w:val="105"/>
        </w:rPr>
        <w:t xml:space="preserve"> </w:t>
      </w:r>
      <w:r w:rsidRPr="00C3682E">
        <w:rPr>
          <w:rFonts w:asciiTheme="minorHAnsi" w:hAnsiTheme="minorHAnsi" w:cstheme="minorHAnsi"/>
          <w:w w:val="105"/>
        </w:rPr>
        <w:t>Payment</w:t>
      </w:r>
      <w:r w:rsidRPr="00C3682E">
        <w:rPr>
          <w:rFonts w:asciiTheme="minorHAnsi" w:hAnsiTheme="minorHAnsi" w:cstheme="minorHAnsi"/>
          <w:spacing w:val="-12"/>
          <w:w w:val="105"/>
        </w:rPr>
        <w:t xml:space="preserve"> </w:t>
      </w:r>
      <w:r w:rsidRPr="00C3682E">
        <w:rPr>
          <w:rFonts w:asciiTheme="minorHAnsi" w:hAnsiTheme="minorHAnsi" w:cstheme="minorHAnsi"/>
          <w:w w:val="105"/>
        </w:rPr>
        <w:t>in</w:t>
      </w:r>
      <w:r w:rsidRPr="00C3682E">
        <w:rPr>
          <w:rFonts w:asciiTheme="minorHAnsi" w:hAnsiTheme="minorHAnsi" w:cstheme="minorHAnsi"/>
          <w:spacing w:val="-12"/>
          <w:w w:val="105"/>
        </w:rPr>
        <w:t xml:space="preserve"> </w:t>
      </w:r>
      <w:r w:rsidRPr="00C3682E">
        <w:rPr>
          <w:rFonts w:asciiTheme="minorHAnsi" w:hAnsiTheme="minorHAnsi" w:cstheme="minorHAnsi"/>
          <w:w w:val="105"/>
        </w:rPr>
        <w:t>Commercial</w:t>
      </w:r>
      <w:r w:rsidRPr="00C3682E">
        <w:rPr>
          <w:rFonts w:asciiTheme="minorHAnsi" w:hAnsiTheme="minorHAnsi" w:cstheme="minorHAnsi"/>
          <w:spacing w:val="-12"/>
          <w:w w:val="105"/>
        </w:rPr>
        <w:t xml:space="preserve"> </w:t>
      </w:r>
      <w:r w:rsidRPr="00C3682E">
        <w:rPr>
          <w:rFonts w:asciiTheme="minorHAnsi" w:hAnsiTheme="minorHAnsi" w:cstheme="minorHAnsi"/>
          <w:w w:val="105"/>
        </w:rPr>
        <w:t>Transactions)</w:t>
      </w:r>
      <w:r w:rsidRPr="00C3682E">
        <w:rPr>
          <w:rFonts w:asciiTheme="minorHAnsi" w:hAnsiTheme="minorHAnsi" w:cstheme="minorHAnsi"/>
          <w:spacing w:val="-11"/>
          <w:w w:val="105"/>
        </w:rPr>
        <w:t xml:space="preserve"> </w:t>
      </w:r>
      <w:r w:rsidRPr="00C3682E">
        <w:rPr>
          <w:rFonts w:asciiTheme="minorHAnsi" w:hAnsiTheme="minorHAnsi" w:cstheme="minorHAnsi"/>
          <w:w w:val="105"/>
        </w:rPr>
        <w:t>Regulations,</w:t>
      </w:r>
      <w:r w:rsidRPr="00C3682E">
        <w:rPr>
          <w:rFonts w:asciiTheme="minorHAnsi" w:hAnsiTheme="minorHAnsi" w:cstheme="minorHAnsi"/>
          <w:spacing w:val="-12"/>
          <w:w w:val="105"/>
        </w:rPr>
        <w:t xml:space="preserve"> </w:t>
      </w:r>
      <w:r w:rsidRPr="00C3682E">
        <w:rPr>
          <w:rFonts w:asciiTheme="minorHAnsi" w:hAnsiTheme="minorHAnsi" w:cstheme="minorHAnsi"/>
          <w:w w:val="105"/>
        </w:rPr>
        <w:t>2012 shall apply to all payments. Incorrect invoices will be returned for correction with consequential effects on the due date of payment.</w:t>
      </w:r>
    </w:p>
    <w:p w14:paraId="388D6CC5" w14:textId="77777777" w:rsidR="003A6C45" w:rsidRPr="00C3682E" w:rsidRDefault="009E6060" w:rsidP="00C3682E">
      <w:pPr>
        <w:pStyle w:val="ListParagraph"/>
        <w:numPr>
          <w:ilvl w:val="0"/>
          <w:numId w:val="17"/>
        </w:numPr>
        <w:tabs>
          <w:tab w:val="left" w:pos="866"/>
        </w:tabs>
        <w:spacing w:line="285" w:lineRule="auto"/>
        <w:ind w:right="525"/>
        <w:rPr>
          <w:rFonts w:asciiTheme="minorHAnsi" w:hAnsiTheme="minorHAnsi" w:cstheme="minorHAnsi"/>
        </w:rPr>
      </w:pPr>
      <w:r w:rsidRPr="00C3682E">
        <w:rPr>
          <w:rFonts w:asciiTheme="minorHAnsi" w:hAnsiTheme="minorHAnsi" w:cstheme="minorHAnsi"/>
          <w:w w:val="105"/>
        </w:rPr>
        <w:t>Wherever</w:t>
      </w:r>
      <w:r w:rsidRPr="00C3682E">
        <w:rPr>
          <w:rFonts w:asciiTheme="minorHAnsi" w:hAnsiTheme="minorHAnsi" w:cstheme="minorHAnsi"/>
          <w:spacing w:val="-5"/>
          <w:w w:val="105"/>
        </w:rPr>
        <w:t xml:space="preserve"> </w:t>
      </w:r>
      <w:r w:rsidRPr="00C3682E">
        <w:rPr>
          <w:rFonts w:asciiTheme="minorHAnsi" w:hAnsiTheme="minorHAnsi" w:cstheme="minorHAnsi"/>
          <w:w w:val="105"/>
        </w:rPr>
        <w:t>under</w:t>
      </w:r>
      <w:r w:rsidRPr="00C3682E">
        <w:rPr>
          <w:rFonts w:asciiTheme="minorHAnsi" w:hAnsiTheme="minorHAnsi" w:cstheme="minorHAnsi"/>
          <w:spacing w:val="-8"/>
          <w:w w:val="105"/>
        </w:rPr>
        <w:t xml:space="preserve"> </w:t>
      </w:r>
      <w:r w:rsidRPr="00C3682E">
        <w:rPr>
          <w:rFonts w:asciiTheme="minorHAnsi" w:hAnsiTheme="minorHAnsi" w:cstheme="minorHAnsi"/>
          <w:w w:val="105"/>
        </w:rPr>
        <w:t>this</w:t>
      </w:r>
      <w:r w:rsidRPr="00C3682E">
        <w:rPr>
          <w:rFonts w:asciiTheme="minorHAnsi" w:hAnsiTheme="minorHAnsi" w:cstheme="minorHAnsi"/>
          <w:spacing w:val="-3"/>
          <w:w w:val="105"/>
        </w:rPr>
        <w:t xml:space="preserve"> </w:t>
      </w:r>
      <w:r w:rsidRPr="00C3682E">
        <w:rPr>
          <w:rFonts w:asciiTheme="minorHAnsi" w:hAnsiTheme="minorHAnsi" w:cstheme="minorHAnsi"/>
          <w:w w:val="105"/>
        </w:rPr>
        <w:t>Agreement</w:t>
      </w:r>
      <w:r w:rsidRPr="00C3682E">
        <w:rPr>
          <w:rFonts w:asciiTheme="minorHAnsi" w:hAnsiTheme="minorHAnsi" w:cstheme="minorHAnsi"/>
          <w:spacing w:val="-5"/>
          <w:w w:val="105"/>
        </w:rPr>
        <w:t xml:space="preserve"> </w:t>
      </w:r>
      <w:r w:rsidRPr="00C3682E">
        <w:rPr>
          <w:rFonts w:asciiTheme="minorHAnsi" w:hAnsiTheme="minorHAnsi" w:cstheme="minorHAnsi"/>
          <w:w w:val="105"/>
        </w:rPr>
        <w:t>any</w:t>
      </w:r>
      <w:r w:rsidRPr="00C3682E">
        <w:rPr>
          <w:rFonts w:asciiTheme="minorHAnsi" w:hAnsiTheme="minorHAnsi" w:cstheme="minorHAnsi"/>
          <w:spacing w:val="-5"/>
          <w:w w:val="105"/>
        </w:rPr>
        <w:t xml:space="preserve"> </w:t>
      </w:r>
      <w:r w:rsidRPr="00C3682E">
        <w:rPr>
          <w:rFonts w:asciiTheme="minorHAnsi" w:hAnsiTheme="minorHAnsi" w:cstheme="minorHAnsi"/>
          <w:w w:val="105"/>
        </w:rPr>
        <w:t>sum</w:t>
      </w:r>
      <w:r w:rsidRPr="00C3682E">
        <w:rPr>
          <w:rFonts w:asciiTheme="minorHAnsi" w:hAnsiTheme="minorHAnsi" w:cstheme="minorHAnsi"/>
          <w:spacing w:val="-3"/>
          <w:w w:val="105"/>
        </w:rPr>
        <w:t xml:space="preserve"> </w:t>
      </w:r>
      <w:r w:rsidRPr="00C3682E">
        <w:rPr>
          <w:rFonts w:asciiTheme="minorHAnsi" w:hAnsiTheme="minorHAnsi" w:cstheme="minorHAnsi"/>
          <w:w w:val="105"/>
        </w:rPr>
        <w:t>of</w:t>
      </w:r>
      <w:r w:rsidRPr="00C3682E">
        <w:rPr>
          <w:rFonts w:asciiTheme="minorHAnsi" w:hAnsiTheme="minorHAnsi" w:cstheme="minorHAnsi"/>
          <w:spacing w:val="-5"/>
          <w:w w:val="105"/>
        </w:rPr>
        <w:t xml:space="preserve"> </w:t>
      </w:r>
      <w:r w:rsidRPr="00C3682E">
        <w:rPr>
          <w:rFonts w:asciiTheme="minorHAnsi" w:hAnsiTheme="minorHAnsi" w:cstheme="minorHAnsi"/>
          <w:w w:val="105"/>
        </w:rPr>
        <w:t>money</w:t>
      </w:r>
      <w:r w:rsidRPr="00C3682E">
        <w:rPr>
          <w:rFonts w:asciiTheme="minorHAnsi" w:hAnsiTheme="minorHAnsi" w:cstheme="minorHAnsi"/>
          <w:spacing w:val="-5"/>
          <w:w w:val="105"/>
        </w:rPr>
        <w:t xml:space="preserve"> </w:t>
      </w:r>
      <w:r w:rsidRPr="00C3682E">
        <w:rPr>
          <w:rFonts w:asciiTheme="minorHAnsi" w:hAnsiTheme="minorHAnsi" w:cstheme="minorHAnsi"/>
          <w:w w:val="105"/>
        </w:rPr>
        <w:t>is</w:t>
      </w:r>
      <w:r w:rsidRPr="00C3682E">
        <w:rPr>
          <w:rFonts w:asciiTheme="minorHAnsi" w:hAnsiTheme="minorHAnsi" w:cstheme="minorHAnsi"/>
          <w:spacing w:val="-8"/>
          <w:w w:val="105"/>
        </w:rPr>
        <w:t xml:space="preserve"> </w:t>
      </w:r>
      <w:r w:rsidRPr="00C3682E">
        <w:rPr>
          <w:rFonts w:asciiTheme="minorHAnsi" w:hAnsiTheme="minorHAnsi" w:cstheme="minorHAnsi"/>
          <w:w w:val="105"/>
        </w:rPr>
        <w:t>recoverable</w:t>
      </w:r>
      <w:r w:rsidRPr="00C3682E">
        <w:rPr>
          <w:rFonts w:asciiTheme="minorHAnsi" w:hAnsiTheme="minorHAnsi" w:cstheme="minorHAnsi"/>
          <w:spacing w:val="-5"/>
          <w:w w:val="105"/>
        </w:rPr>
        <w:t xml:space="preserve"> </w:t>
      </w:r>
      <w:r w:rsidRPr="00C3682E">
        <w:rPr>
          <w:rFonts w:asciiTheme="minorHAnsi" w:hAnsiTheme="minorHAnsi" w:cstheme="minorHAnsi"/>
          <w:w w:val="105"/>
        </w:rPr>
        <w:t>from</w:t>
      </w:r>
      <w:r w:rsidRPr="00C3682E">
        <w:rPr>
          <w:rFonts w:asciiTheme="minorHAnsi" w:hAnsiTheme="minorHAnsi" w:cstheme="minorHAnsi"/>
          <w:spacing w:val="-5"/>
          <w:w w:val="105"/>
        </w:rPr>
        <w:t xml:space="preserve"> </w:t>
      </w:r>
      <w:r w:rsidRPr="00C3682E">
        <w:rPr>
          <w:rFonts w:asciiTheme="minorHAnsi" w:hAnsiTheme="minorHAnsi" w:cstheme="minorHAnsi"/>
          <w:w w:val="105"/>
        </w:rPr>
        <w:t>or</w:t>
      </w:r>
      <w:r w:rsidRPr="00C3682E">
        <w:rPr>
          <w:rFonts w:asciiTheme="minorHAnsi" w:hAnsiTheme="minorHAnsi" w:cstheme="minorHAnsi"/>
          <w:spacing w:val="-3"/>
          <w:w w:val="105"/>
        </w:rPr>
        <w:t xml:space="preserve"> </w:t>
      </w:r>
      <w:r w:rsidRPr="00C3682E">
        <w:rPr>
          <w:rFonts w:asciiTheme="minorHAnsi" w:hAnsiTheme="minorHAnsi" w:cstheme="minorHAnsi"/>
          <w:w w:val="105"/>
        </w:rPr>
        <w:t>payable</w:t>
      </w:r>
      <w:r w:rsidRPr="00C3682E">
        <w:rPr>
          <w:rFonts w:asciiTheme="minorHAnsi" w:hAnsiTheme="minorHAnsi" w:cstheme="minorHAnsi"/>
          <w:spacing w:val="-3"/>
          <w:w w:val="105"/>
        </w:rPr>
        <w:t xml:space="preserve"> </w:t>
      </w:r>
      <w:r w:rsidRPr="00C3682E">
        <w:rPr>
          <w:rFonts w:asciiTheme="minorHAnsi" w:hAnsiTheme="minorHAnsi" w:cstheme="minorHAnsi"/>
          <w:w w:val="105"/>
        </w:rPr>
        <w:t>by</w:t>
      </w:r>
      <w:r w:rsidRPr="00C3682E">
        <w:rPr>
          <w:rFonts w:asciiTheme="minorHAnsi" w:hAnsiTheme="minorHAnsi" w:cstheme="minorHAnsi"/>
          <w:spacing w:val="-3"/>
          <w:w w:val="105"/>
        </w:rPr>
        <w:t xml:space="preserve"> </w:t>
      </w:r>
      <w:r w:rsidRPr="00C3682E">
        <w:rPr>
          <w:rFonts w:asciiTheme="minorHAnsi" w:hAnsiTheme="minorHAnsi" w:cstheme="minorHAnsi"/>
          <w:w w:val="105"/>
        </w:rPr>
        <w:t>the Contractor</w:t>
      </w:r>
      <w:r w:rsidRPr="00C3682E">
        <w:rPr>
          <w:rFonts w:asciiTheme="minorHAnsi" w:hAnsiTheme="minorHAnsi" w:cstheme="minorHAnsi"/>
          <w:spacing w:val="-10"/>
          <w:w w:val="105"/>
        </w:rPr>
        <w:t xml:space="preserve"> </w:t>
      </w:r>
      <w:r w:rsidRPr="00C3682E">
        <w:rPr>
          <w:rFonts w:asciiTheme="minorHAnsi" w:hAnsiTheme="minorHAnsi" w:cstheme="minorHAnsi"/>
          <w:w w:val="105"/>
        </w:rPr>
        <w:t>(including</w:t>
      </w:r>
      <w:r w:rsidRPr="00C3682E">
        <w:rPr>
          <w:rFonts w:asciiTheme="minorHAnsi" w:hAnsiTheme="minorHAnsi" w:cstheme="minorHAnsi"/>
          <w:spacing w:val="-8"/>
          <w:w w:val="105"/>
        </w:rPr>
        <w:t xml:space="preserve"> </w:t>
      </w:r>
      <w:r w:rsidRPr="00C3682E">
        <w:rPr>
          <w:rFonts w:asciiTheme="minorHAnsi" w:hAnsiTheme="minorHAnsi" w:cstheme="minorHAnsi"/>
          <w:w w:val="105"/>
        </w:rPr>
        <w:t>any</w:t>
      </w:r>
      <w:r w:rsidRPr="00C3682E">
        <w:rPr>
          <w:rFonts w:asciiTheme="minorHAnsi" w:hAnsiTheme="minorHAnsi" w:cstheme="minorHAnsi"/>
          <w:spacing w:val="-8"/>
          <w:w w:val="105"/>
        </w:rPr>
        <w:t xml:space="preserve"> </w:t>
      </w:r>
      <w:r w:rsidRPr="00C3682E">
        <w:rPr>
          <w:rFonts w:asciiTheme="minorHAnsi" w:hAnsiTheme="minorHAnsi" w:cstheme="minorHAnsi"/>
          <w:w w:val="105"/>
        </w:rPr>
        <w:t>sum</w:t>
      </w:r>
      <w:r w:rsidRPr="00C3682E">
        <w:rPr>
          <w:rFonts w:asciiTheme="minorHAnsi" w:hAnsiTheme="minorHAnsi" w:cstheme="minorHAnsi"/>
          <w:spacing w:val="-8"/>
          <w:w w:val="105"/>
        </w:rPr>
        <w:t xml:space="preserve"> </w:t>
      </w:r>
      <w:r w:rsidRPr="00C3682E">
        <w:rPr>
          <w:rFonts w:asciiTheme="minorHAnsi" w:hAnsiTheme="minorHAnsi" w:cstheme="minorHAnsi"/>
          <w:w w:val="105"/>
        </w:rPr>
        <w:t>which</w:t>
      </w:r>
      <w:r w:rsidRPr="00C3682E">
        <w:rPr>
          <w:rFonts w:asciiTheme="minorHAnsi" w:hAnsiTheme="minorHAnsi" w:cstheme="minorHAnsi"/>
          <w:spacing w:val="-11"/>
          <w:w w:val="105"/>
        </w:rPr>
        <w:t xml:space="preserve"> </w:t>
      </w:r>
      <w:r w:rsidRPr="00C3682E">
        <w:rPr>
          <w:rFonts w:asciiTheme="minorHAnsi" w:hAnsiTheme="minorHAnsi" w:cstheme="minorHAnsi"/>
          <w:w w:val="105"/>
        </w:rPr>
        <w:t>the</w:t>
      </w:r>
      <w:r w:rsidRPr="00C3682E">
        <w:rPr>
          <w:rFonts w:asciiTheme="minorHAnsi" w:hAnsiTheme="minorHAnsi" w:cstheme="minorHAnsi"/>
          <w:spacing w:val="-8"/>
          <w:w w:val="105"/>
        </w:rPr>
        <w:t xml:space="preserve"> </w:t>
      </w:r>
      <w:r w:rsidRPr="00C3682E">
        <w:rPr>
          <w:rFonts w:asciiTheme="minorHAnsi" w:hAnsiTheme="minorHAnsi" w:cstheme="minorHAnsi"/>
          <w:w w:val="105"/>
        </w:rPr>
        <w:t>Contractor</w:t>
      </w:r>
      <w:r w:rsidRPr="00C3682E">
        <w:rPr>
          <w:rFonts w:asciiTheme="minorHAnsi" w:hAnsiTheme="minorHAnsi" w:cstheme="minorHAnsi"/>
          <w:spacing w:val="-8"/>
          <w:w w:val="105"/>
        </w:rPr>
        <w:t xml:space="preserve"> </w:t>
      </w:r>
      <w:r w:rsidRPr="00C3682E">
        <w:rPr>
          <w:rFonts w:asciiTheme="minorHAnsi" w:hAnsiTheme="minorHAnsi" w:cstheme="minorHAnsi"/>
          <w:w w:val="105"/>
        </w:rPr>
        <w:t>is</w:t>
      </w:r>
      <w:r w:rsidRPr="00C3682E">
        <w:rPr>
          <w:rFonts w:asciiTheme="minorHAnsi" w:hAnsiTheme="minorHAnsi" w:cstheme="minorHAnsi"/>
          <w:spacing w:val="-9"/>
          <w:w w:val="105"/>
        </w:rPr>
        <w:t xml:space="preserve"> </w:t>
      </w:r>
      <w:r w:rsidRPr="00C3682E">
        <w:rPr>
          <w:rFonts w:asciiTheme="minorHAnsi" w:hAnsiTheme="minorHAnsi" w:cstheme="minorHAnsi"/>
          <w:w w:val="105"/>
        </w:rPr>
        <w:t>liable</w:t>
      </w:r>
      <w:r w:rsidRPr="00C3682E">
        <w:rPr>
          <w:rFonts w:asciiTheme="minorHAnsi" w:hAnsiTheme="minorHAnsi" w:cstheme="minorHAnsi"/>
          <w:spacing w:val="-6"/>
          <w:w w:val="105"/>
        </w:rPr>
        <w:t xml:space="preserve"> </w:t>
      </w:r>
      <w:r w:rsidRPr="00C3682E">
        <w:rPr>
          <w:rFonts w:asciiTheme="minorHAnsi" w:hAnsiTheme="minorHAnsi" w:cstheme="minorHAnsi"/>
          <w:w w:val="105"/>
        </w:rPr>
        <w:t>to</w:t>
      </w:r>
      <w:r w:rsidRPr="00C3682E">
        <w:rPr>
          <w:rFonts w:asciiTheme="minorHAnsi" w:hAnsiTheme="minorHAnsi" w:cstheme="minorHAnsi"/>
          <w:spacing w:val="-5"/>
          <w:w w:val="105"/>
        </w:rPr>
        <w:t xml:space="preserve"> </w:t>
      </w:r>
      <w:r w:rsidRPr="00C3682E">
        <w:rPr>
          <w:rFonts w:asciiTheme="minorHAnsi" w:hAnsiTheme="minorHAnsi" w:cstheme="minorHAnsi"/>
          <w:w w:val="105"/>
        </w:rPr>
        <w:t>pay</w:t>
      </w:r>
      <w:r w:rsidRPr="00C3682E">
        <w:rPr>
          <w:rFonts w:asciiTheme="minorHAnsi" w:hAnsiTheme="minorHAnsi" w:cstheme="minorHAnsi"/>
          <w:spacing w:val="-6"/>
          <w:w w:val="105"/>
        </w:rPr>
        <w:t xml:space="preserve"> </w:t>
      </w:r>
      <w:r w:rsidRPr="00C3682E">
        <w:rPr>
          <w:rFonts w:asciiTheme="minorHAnsi" w:hAnsiTheme="minorHAnsi" w:cstheme="minorHAnsi"/>
          <w:w w:val="105"/>
        </w:rPr>
        <w:t>to</w:t>
      </w:r>
      <w:r w:rsidRPr="00C3682E">
        <w:rPr>
          <w:rFonts w:asciiTheme="minorHAnsi" w:hAnsiTheme="minorHAnsi" w:cstheme="minorHAnsi"/>
          <w:spacing w:val="-8"/>
          <w:w w:val="105"/>
        </w:rPr>
        <w:t xml:space="preserve"> </w:t>
      </w:r>
      <w:r w:rsidRPr="00C3682E">
        <w:rPr>
          <w:rFonts w:asciiTheme="minorHAnsi" w:hAnsiTheme="minorHAnsi" w:cstheme="minorHAnsi"/>
          <w:w w:val="105"/>
        </w:rPr>
        <w:t>the</w:t>
      </w:r>
      <w:r w:rsidRPr="00C3682E">
        <w:rPr>
          <w:rFonts w:asciiTheme="minorHAnsi" w:hAnsiTheme="minorHAnsi" w:cstheme="minorHAnsi"/>
          <w:spacing w:val="-8"/>
          <w:w w:val="105"/>
        </w:rPr>
        <w:t xml:space="preserve"> </w:t>
      </w:r>
      <w:r w:rsidRPr="00C3682E">
        <w:rPr>
          <w:rFonts w:asciiTheme="minorHAnsi" w:hAnsiTheme="minorHAnsi" w:cstheme="minorHAnsi"/>
          <w:w w:val="105"/>
        </w:rPr>
        <w:t>Client</w:t>
      </w:r>
      <w:r w:rsidRPr="00C3682E">
        <w:rPr>
          <w:rFonts w:asciiTheme="minorHAnsi" w:hAnsiTheme="minorHAnsi" w:cstheme="minorHAnsi"/>
          <w:spacing w:val="-7"/>
          <w:w w:val="105"/>
        </w:rPr>
        <w:t xml:space="preserve"> </w:t>
      </w:r>
      <w:r w:rsidRPr="00C3682E">
        <w:rPr>
          <w:rFonts w:asciiTheme="minorHAnsi" w:hAnsiTheme="minorHAnsi" w:cstheme="minorHAnsi"/>
          <w:w w:val="105"/>
        </w:rPr>
        <w:t>in</w:t>
      </w:r>
      <w:r w:rsidRPr="00C3682E">
        <w:rPr>
          <w:rFonts w:asciiTheme="minorHAnsi" w:hAnsiTheme="minorHAnsi" w:cstheme="minorHAnsi"/>
          <w:spacing w:val="-8"/>
          <w:w w:val="105"/>
        </w:rPr>
        <w:t xml:space="preserve"> </w:t>
      </w:r>
      <w:r w:rsidRPr="00C3682E">
        <w:rPr>
          <w:rFonts w:asciiTheme="minorHAnsi" w:hAnsiTheme="minorHAnsi" w:cstheme="minorHAnsi"/>
          <w:w w:val="105"/>
        </w:rPr>
        <w:t>respect of</w:t>
      </w:r>
      <w:r w:rsidRPr="00C3682E">
        <w:rPr>
          <w:rFonts w:asciiTheme="minorHAnsi" w:hAnsiTheme="minorHAnsi" w:cstheme="minorHAnsi"/>
          <w:spacing w:val="-7"/>
          <w:w w:val="105"/>
        </w:rPr>
        <w:t xml:space="preserve"> </w:t>
      </w:r>
      <w:r w:rsidRPr="00C3682E">
        <w:rPr>
          <w:rFonts w:asciiTheme="minorHAnsi" w:hAnsiTheme="minorHAnsi" w:cstheme="minorHAnsi"/>
          <w:w w:val="105"/>
        </w:rPr>
        <w:t>any</w:t>
      </w:r>
      <w:r w:rsidRPr="00C3682E">
        <w:rPr>
          <w:rFonts w:asciiTheme="minorHAnsi" w:hAnsiTheme="minorHAnsi" w:cstheme="minorHAnsi"/>
          <w:spacing w:val="-4"/>
          <w:w w:val="105"/>
        </w:rPr>
        <w:t xml:space="preserve"> </w:t>
      </w:r>
      <w:r w:rsidRPr="00C3682E">
        <w:rPr>
          <w:rFonts w:asciiTheme="minorHAnsi" w:hAnsiTheme="minorHAnsi" w:cstheme="minorHAnsi"/>
          <w:w w:val="105"/>
        </w:rPr>
        <w:t>breach</w:t>
      </w:r>
      <w:r w:rsidRPr="00C3682E">
        <w:rPr>
          <w:rFonts w:asciiTheme="minorHAnsi" w:hAnsiTheme="minorHAnsi" w:cstheme="minorHAnsi"/>
          <w:spacing w:val="-10"/>
          <w:w w:val="105"/>
        </w:rPr>
        <w:t xml:space="preserve"> </w:t>
      </w:r>
      <w:r w:rsidRPr="00C3682E">
        <w:rPr>
          <w:rFonts w:asciiTheme="minorHAnsi" w:hAnsiTheme="minorHAnsi" w:cstheme="minorHAnsi"/>
          <w:w w:val="105"/>
        </w:rPr>
        <w:t>of</w:t>
      </w:r>
      <w:r w:rsidRPr="00C3682E">
        <w:rPr>
          <w:rFonts w:asciiTheme="minorHAnsi" w:hAnsiTheme="minorHAnsi" w:cstheme="minorHAnsi"/>
          <w:spacing w:val="-8"/>
          <w:w w:val="105"/>
        </w:rPr>
        <w:t xml:space="preserve"> </w:t>
      </w:r>
      <w:r w:rsidRPr="00C3682E">
        <w:rPr>
          <w:rFonts w:asciiTheme="minorHAnsi" w:hAnsiTheme="minorHAnsi" w:cstheme="minorHAnsi"/>
          <w:w w:val="105"/>
        </w:rPr>
        <w:t>this</w:t>
      </w:r>
      <w:r w:rsidRPr="00C3682E">
        <w:rPr>
          <w:rFonts w:asciiTheme="minorHAnsi" w:hAnsiTheme="minorHAnsi" w:cstheme="minorHAnsi"/>
          <w:spacing w:val="-7"/>
          <w:w w:val="105"/>
        </w:rPr>
        <w:t xml:space="preserve"> </w:t>
      </w:r>
      <w:r w:rsidRPr="00C3682E">
        <w:rPr>
          <w:rFonts w:asciiTheme="minorHAnsi" w:hAnsiTheme="minorHAnsi" w:cstheme="minorHAnsi"/>
          <w:w w:val="105"/>
        </w:rPr>
        <w:t>Agreement),</w:t>
      </w:r>
      <w:r w:rsidRPr="00C3682E">
        <w:rPr>
          <w:rFonts w:asciiTheme="minorHAnsi" w:hAnsiTheme="minorHAnsi" w:cstheme="minorHAnsi"/>
          <w:spacing w:val="-9"/>
          <w:w w:val="105"/>
        </w:rPr>
        <w:t xml:space="preserve"> </w:t>
      </w:r>
      <w:r w:rsidRPr="00C3682E">
        <w:rPr>
          <w:rFonts w:asciiTheme="minorHAnsi" w:hAnsiTheme="minorHAnsi" w:cstheme="minorHAnsi"/>
          <w:w w:val="105"/>
        </w:rPr>
        <w:t>the</w:t>
      </w:r>
      <w:r w:rsidRPr="00C3682E">
        <w:rPr>
          <w:rFonts w:asciiTheme="minorHAnsi" w:hAnsiTheme="minorHAnsi" w:cstheme="minorHAnsi"/>
          <w:spacing w:val="-5"/>
          <w:w w:val="105"/>
        </w:rPr>
        <w:t xml:space="preserve"> </w:t>
      </w:r>
      <w:r w:rsidRPr="00C3682E">
        <w:rPr>
          <w:rFonts w:asciiTheme="minorHAnsi" w:hAnsiTheme="minorHAnsi" w:cstheme="minorHAnsi"/>
          <w:w w:val="105"/>
        </w:rPr>
        <w:t>Parties</w:t>
      </w:r>
      <w:r w:rsidRPr="00C3682E">
        <w:rPr>
          <w:rFonts w:asciiTheme="minorHAnsi" w:hAnsiTheme="minorHAnsi" w:cstheme="minorHAnsi"/>
          <w:spacing w:val="-8"/>
          <w:w w:val="105"/>
        </w:rPr>
        <w:t xml:space="preserve"> </w:t>
      </w:r>
      <w:r w:rsidRPr="00C3682E">
        <w:rPr>
          <w:rFonts w:asciiTheme="minorHAnsi" w:hAnsiTheme="minorHAnsi" w:cstheme="minorHAnsi"/>
          <w:w w:val="105"/>
        </w:rPr>
        <w:t>may</w:t>
      </w:r>
      <w:r w:rsidRPr="00C3682E">
        <w:rPr>
          <w:rFonts w:asciiTheme="minorHAnsi" w:hAnsiTheme="minorHAnsi" w:cstheme="minorHAnsi"/>
          <w:spacing w:val="-7"/>
          <w:w w:val="105"/>
        </w:rPr>
        <w:t xml:space="preserve"> </w:t>
      </w:r>
      <w:r w:rsidRPr="00C3682E">
        <w:rPr>
          <w:rFonts w:asciiTheme="minorHAnsi" w:hAnsiTheme="minorHAnsi" w:cstheme="minorHAnsi"/>
          <w:w w:val="105"/>
        </w:rPr>
        <w:t>agree</w:t>
      </w:r>
      <w:r w:rsidRPr="00C3682E">
        <w:rPr>
          <w:rFonts w:asciiTheme="minorHAnsi" w:hAnsiTheme="minorHAnsi" w:cstheme="minorHAnsi"/>
          <w:spacing w:val="-5"/>
          <w:w w:val="105"/>
        </w:rPr>
        <w:t xml:space="preserve"> </w:t>
      </w:r>
      <w:r w:rsidRPr="00C3682E">
        <w:rPr>
          <w:rFonts w:asciiTheme="minorHAnsi" w:hAnsiTheme="minorHAnsi" w:cstheme="minorHAnsi"/>
          <w:w w:val="105"/>
        </w:rPr>
        <w:t>to</w:t>
      </w:r>
      <w:r w:rsidRPr="00C3682E">
        <w:rPr>
          <w:rFonts w:asciiTheme="minorHAnsi" w:hAnsiTheme="minorHAnsi" w:cstheme="minorHAnsi"/>
          <w:spacing w:val="-5"/>
          <w:w w:val="105"/>
        </w:rPr>
        <w:t xml:space="preserve"> </w:t>
      </w:r>
      <w:r w:rsidRPr="00C3682E">
        <w:rPr>
          <w:rFonts w:asciiTheme="minorHAnsi" w:hAnsiTheme="minorHAnsi" w:cstheme="minorHAnsi"/>
          <w:w w:val="105"/>
        </w:rPr>
        <w:t>deduct</w:t>
      </w:r>
      <w:r w:rsidRPr="00C3682E">
        <w:rPr>
          <w:rFonts w:asciiTheme="minorHAnsi" w:hAnsiTheme="minorHAnsi" w:cstheme="minorHAnsi"/>
          <w:spacing w:val="-7"/>
          <w:w w:val="105"/>
        </w:rPr>
        <w:t xml:space="preserve"> </w:t>
      </w:r>
      <w:r w:rsidRPr="00C3682E">
        <w:rPr>
          <w:rFonts w:asciiTheme="minorHAnsi" w:hAnsiTheme="minorHAnsi" w:cstheme="minorHAnsi"/>
          <w:w w:val="105"/>
        </w:rPr>
        <w:t>that</w:t>
      </w:r>
      <w:r w:rsidRPr="00C3682E">
        <w:rPr>
          <w:rFonts w:asciiTheme="minorHAnsi" w:hAnsiTheme="minorHAnsi" w:cstheme="minorHAnsi"/>
          <w:spacing w:val="-7"/>
          <w:w w:val="105"/>
        </w:rPr>
        <w:t xml:space="preserve"> </w:t>
      </w:r>
      <w:r w:rsidRPr="00C3682E">
        <w:rPr>
          <w:rFonts w:asciiTheme="minorHAnsi" w:hAnsiTheme="minorHAnsi" w:cstheme="minorHAnsi"/>
          <w:w w:val="105"/>
        </w:rPr>
        <w:t>sum</w:t>
      </w:r>
      <w:r w:rsidRPr="00C3682E">
        <w:rPr>
          <w:rFonts w:asciiTheme="minorHAnsi" w:hAnsiTheme="minorHAnsi" w:cstheme="minorHAnsi"/>
          <w:spacing w:val="-8"/>
          <w:w w:val="105"/>
        </w:rPr>
        <w:t xml:space="preserve"> </w:t>
      </w:r>
      <w:r w:rsidRPr="00C3682E">
        <w:rPr>
          <w:rFonts w:asciiTheme="minorHAnsi" w:hAnsiTheme="minorHAnsi" w:cstheme="minorHAnsi"/>
          <w:w w:val="105"/>
        </w:rPr>
        <w:t>from</w:t>
      </w:r>
      <w:r w:rsidRPr="00C3682E">
        <w:rPr>
          <w:rFonts w:asciiTheme="minorHAnsi" w:hAnsiTheme="minorHAnsi" w:cstheme="minorHAnsi"/>
          <w:spacing w:val="-8"/>
          <w:w w:val="105"/>
        </w:rPr>
        <w:t xml:space="preserve"> </w:t>
      </w:r>
      <w:r w:rsidRPr="00C3682E">
        <w:rPr>
          <w:rFonts w:asciiTheme="minorHAnsi" w:hAnsiTheme="minorHAnsi" w:cstheme="minorHAnsi"/>
          <w:w w:val="105"/>
        </w:rPr>
        <w:t>any</w:t>
      </w:r>
      <w:r w:rsidRPr="00C3682E">
        <w:rPr>
          <w:rFonts w:asciiTheme="minorHAnsi" w:hAnsiTheme="minorHAnsi" w:cstheme="minorHAnsi"/>
          <w:spacing w:val="-5"/>
          <w:w w:val="105"/>
        </w:rPr>
        <w:t xml:space="preserve"> </w:t>
      </w:r>
      <w:r w:rsidRPr="00C3682E">
        <w:rPr>
          <w:rFonts w:asciiTheme="minorHAnsi" w:hAnsiTheme="minorHAnsi" w:cstheme="minorHAnsi"/>
          <w:w w:val="105"/>
        </w:rPr>
        <w:t xml:space="preserve">sum then due, or which at any later time may become due to the Contractor under the </w:t>
      </w:r>
      <w:r w:rsidRPr="00C3682E">
        <w:rPr>
          <w:rFonts w:asciiTheme="minorHAnsi" w:hAnsiTheme="minorHAnsi" w:cstheme="minorHAnsi"/>
          <w:spacing w:val="-2"/>
          <w:w w:val="105"/>
        </w:rPr>
        <w:t>Agreement</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or under any</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other</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agreement</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or contract</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with</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the</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Client. Any</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overpayment</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 xml:space="preserve">by </w:t>
      </w:r>
      <w:r w:rsidRPr="00C3682E">
        <w:rPr>
          <w:rFonts w:asciiTheme="minorHAnsi" w:hAnsiTheme="minorHAnsi" w:cstheme="minorHAnsi"/>
          <w:w w:val="105"/>
        </w:rPr>
        <w:t>either</w:t>
      </w:r>
      <w:r w:rsidRPr="00C3682E">
        <w:rPr>
          <w:rFonts w:asciiTheme="minorHAnsi" w:hAnsiTheme="minorHAnsi" w:cstheme="minorHAnsi"/>
          <w:spacing w:val="19"/>
          <w:w w:val="105"/>
        </w:rPr>
        <w:t xml:space="preserve"> </w:t>
      </w:r>
      <w:r w:rsidRPr="00C3682E">
        <w:rPr>
          <w:rFonts w:asciiTheme="minorHAnsi" w:hAnsiTheme="minorHAnsi" w:cstheme="minorHAnsi"/>
          <w:w w:val="105"/>
        </w:rPr>
        <w:t>Party,</w:t>
      </w:r>
      <w:r w:rsidRPr="00C3682E">
        <w:rPr>
          <w:rFonts w:asciiTheme="minorHAnsi" w:hAnsiTheme="minorHAnsi" w:cstheme="minorHAnsi"/>
          <w:spacing w:val="19"/>
          <w:w w:val="105"/>
        </w:rPr>
        <w:t xml:space="preserve"> </w:t>
      </w:r>
      <w:r w:rsidRPr="00C3682E">
        <w:rPr>
          <w:rFonts w:asciiTheme="minorHAnsi" w:hAnsiTheme="minorHAnsi" w:cstheme="minorHAnsi"/>
          <w:w w:val="105"/>
        </w:rPr>
        <w:t>whether</w:t>
      </w:r>
      <w:r w:rsidRPr="00C3682E">
        <w:rPr>
          <w:rFonts w:asciiTheme="minorHAnsi" w:hAnsiTheme="minorHAnsi" w:cstheme="minorHAnsi"/>
          <w:spacing w:val="19"/>
          <w:w w:val="105"/>
        </w:rPr>
        <w:t xml:space="preserve"> </w:t>
      </w:r>
      <w:r w:rsidRPr="00C3682E">
        <w:rPr>
          <w:rFonts w:asciiTheme="minorHAnsi" w:hAnsiTheme="minorHAnsi" w:cstheme="minorHAnsi"/>
          <w:w w:val="105"/>
        </w:rPr>
        <w:t>of</w:t>
      </w:r>
      <w:r w:rsidRPr="00C3682E">
        <w:rPr>
          <w:rFonts w:asciiTheme="minorHAnsi" w:hAnsiTheme="minorHAnsi" w:cstheme="minorHAnsi"/>
          <w:spacing w:val="22"/>
          <w:w w:val="105"/>
        </w:rPr>
        <w:t xml:space="preserve"> </w:t>
      </w:r>
      <w:r w:rsidRPr="00C3682E">
        <w:rPr>
          <w:rFonts w:asciiTheme="minorHAnsi" w:hAnsiTheme="minorHAnsi" w:cstheme="minorHAnsi"/>
          <w:w w:val="105"/>
        </w:rPr>
        <w:t>the</w:t>
      </w:r>
      <w:r w:rsidRPr="00C3682E">
        <w:rPr>
          <w:rFonts w:asciiTheme="minorHAnsi" w:hAnsiTheme="minorHAnsi" w:cstheme="minorHAnsi"/>
          <w:spacing w:val="21"/>
          <w:w w:val="105"/>
        </w:rPr>
        <w:t xml:space="preserve"> </w:t>
      </w:r>
      <w:r w:rsidRPr="00C3682E">
        <w:rPr>
          <w:rFonts w:asciiTheme="minorHAnsi" w:hAnsiTheme="minorHAnsi" w:cstheme="minorHAnsi"/>
          <w:w w:val="105"/>
        </w:rPr>
        <w:t>Charges</w:t>
      </w:r>
      <w:r w:rsidRPr="00C3682E">
        <w:rPr>
          <w:rFonts w:asciiTheme="minorHAnsi" w:hAnsiTheme="minorHAnsi" w:cstheme="minorHAnsi"/>
          <w:spacing w:val="16"/>
          <w:w w:val="105"/>
        </w:rPr>
        <w:t xml:space="preserve"> </w:t>
      </w:r>
      <w:r w:rsidRPr="00C3682E">
        <w:rPr>
          <w:rFonts w:asciiTheme="minorHAnsi" w:hAnsiTheme="minorHAnsi" w:cstheme="minorHAnsi"/>
          <w:w w:val="105"/>
        </w:rPr>
        <w:t>or</w:t>
      </w:r>
      <w:r w:rsidRPr="00C3682E">
        <w:rPr>
          <w:rFonts w:asciiTheme="minorHAnsi" w:hAnsiTheme="minorHAnsi" w:cstheme="minorHAnsi"/>
          <w:spacing w:val="17"/>
          <w:w w:val="105"/>
        </w:rPr>
        <w:t xml:space="preserve"> </w:t>
      </w:r>
      <w:r w:rsidRPr="00C3682E">
        <w:rPr>
          <w:rFonts w:asciiTheme="minorHAnsi" w:hAnsiTheme="minorHAnsi" w:cstheme="minorHAnsi"/>
          <w:w w:val="105"/>
        </w:rPr>
        <w:t>of</w:t>
      </w:r>
      <w:r w:rsidRPr="00C3682E">
        <w:rPr>
          <w:rFonts w:asciiTheme="minorHAnsi" w:hAnsiTheme="minorHAnsi" w:cstheme="minorHAnsi"/>
          <w:spacing w:val="20"/>
          <w:w w:val="105"/>
        </w:rPr>
        <w:t xml:space="preserve"> </w:t>
      </w:r>
      <w:r w:rsidRPr="00C3682E">
        <w:rPr>
          <w:rFonts w:asciiTheme="minorHAnsi" w:hAnsiTheme="minorHAnsi" w:cstheme="minorHAnsi"/>
          <w:w w:val="105"/>
        </w:rPr>
        <w:t>VAT</w:t>
      </w:r>
      <w:r w:rsidRPr="00C3682E">
        <w:rPr>
          <w:rFonts w:asciiTheme="minorHAnsi" w:hAnsiTheme="minorHAnsi" w:cstheme="minorHAnsi"/>
          <w:spacing w:val="19"/>
          <w:w w:val="105"/>
        </w:rPr>
        <w:t xml:space="preserve"> </w:t>
      </w:r>
      <w:r w:rsidRPr="00C3682E">
        <w:rPr>
          <w:rFonts w:asciiTheme="minorHAnsi" w:hAnsiTheme="minorHAnsi" w:cstheme="minorHAnsi"/>
          <w:w w:val="105"/>
        </w:rPr>
        <w:t>or</w:t>
      </w:r>
      <w:r w:rsidRPr="00C3682E">
        <w:rPr>
          <w:rFonts w:asciiTheme="minorHAnsi" w:hAnsiTheme="minorHAnsi" w:cstheme="minorHAnsi"/>
          <w:spacing w:val="17"/>
          <w:w w:val="105"/>
        </w:rPr>
        <w:t xml:space="preserve"> </w:t>
      </w:r>
      <w:r w:rsidRPr="00C3682E">
        <w:rPr>
          <w:rFonts w:asciiTheme="minorHAnsi" w:hAnsiTheme="minorHAnsi" w:cstheme="minorHAnsi"/>
          <w:w w:val="105"/>
        </w:rPr>
        <w:t>otherwise,</w:t>
      </w:r>
      <w:r w:rsidRPr="00C3682E">
        <w:rPr>
          <w:rFonts w:asciiTheme="minorHAnsi" w:hAnsiTheme="minorHAnsi" w:cstheme="minorHAnsi"/>
          <w:spacing w:val="17"/>
          <w:w w:val="105"/>
        </w:rPr>
        <w:t xml:space="preserve"> </w:t>
      </w:r>
      <w:r w:rsidRPr="00C3682E">
        <w:rPr>
          <w:rFonts w:asciiTheme="minorHAnsi" w:hAnsiTheme="minorHAnsi" w:cstheme="minorHAnsi"/>
          <w:w w:val="105"/>
        </w:rPr>
        <w:t>shall</w:t>
      </w:r>
      <w:r w:rsidRPr="00C3682E">
        <w:rPr>
          <w:rFonts w:asciiTheme="minorHAnsi" w:hAnsiTheme="minorHAnsi" w:cstheme="minorHAnsi"/>
          <w:spacing w:val="19"/>
          <w:w w:val="105"/>
        </w:rPr>
        <w:t xml:space="preserve"> </w:t>
      </w:r>
      <w:r w:rsidRPr="00C3682E">
        <w:rPr>
          <w:rFonts w:asciiTheme="minorHAnsi" w:hAnsiTheme="minorHAnsi" w:cstheme="minorHAnsi"/>
          <w:w w:val="105"/>
        </w:rPr>
        <w:t>be</w:t>
      </w:r>
      <w:r w:rsidRPr="00C3682E">
        <w:rPr>
          <w:rFonts w:asciiTheme="minorHAnsi" w:hAnsiTheme="minorHAnsi" w:cstheme="minorHAnsi"/>
          <w:spacing w:val="21"/>
          <w:w w:val="105"/>
        </w:rPr>
        <w:t xml:space="preserve"> </w:t>
      </w:r>
      <w:r w:rsidRPr="00C3682E">
        <w:rPr>
          <w:rFonts w:asciiTheme="minorHAnsi" w:hAnsiTheme="minorHAnsi" w:cstheme="minorHAnsi"/>
          <w:w w:val="105"/>
        </w:rPr>
        <w:t>a</w:t>
      </w:r>
      <w:r w:rsidRPr="00C3682E">
        <w:rPr>
          <w:rFonts w:asciiTheme="minorHAnsi" w:hAnsiTheme="minorHAnsi" w:cstheme="minorHAnsi"/>
          <w:spacing w:val="19"/>
          <w:w w:val="105"/>
        </w:rPr>
        <w:t xml:space="preserve"> </w:t>
      </w:r>
      <w:r w:rsidRPr="00C3682E">
        <w:rPr>
          <w:rFonts w:asciiTheme="minorHAnsi" w:hAnsiTheme="minorHAnsi" w:cstheme="minorHAnsi"/>
          <w:w w:val="105"/>
        </w:rPr>
        <w:t>sum</w:t>
      </w:r>
      <w:r w:rsidRPr="00C3682E">
        <w:rPr>
          <w:rFonts w:asciiTheme="minorHAnsi" w:hAnsiTheme="minorHAnsi" w:cstheme="minorHAnsi"/>
          <w:spacing w:val="21"/>
          <w:w w:val="105"/>
        </w:rPr>
        <w:t xml:space="preserve"> </w:t>
      </w:r>
      <w:r w:rsidRPr="00C3682E">
        <w:rPr>
          <w:rFonts w:asciiTheme="minorHAnsi" w:hAnsiTheme="minorHAnsi" w:cstheme="minorHAnsi"/>
          <w:w w:val="105"/>
        </w:rPr>
        <w:t>of</w:t>
      </w:r>
      <w:r w:rsidRPr="00C3682E">
        <w:rPr>
          <w:rFonts w:asciiTheme="minorHAnsi" w:hAnsiTheme="minorHAnsi" w:cstheme="minorHAnsi"/>
          <w:spacing w:val="18"/>
          <w:w w:val="105"/>
        </w:rPr>
        <w:t xml:space="preserve"> </w:t>
      </w:r>
      <w:r w:rsidRPr="00C3682E">
        <w:rPr>
          <w:rFonts w:asciiTheme="minorHAnsi" w:hAnsiTheme="minorHAnsi" w:cstheme="minorHAnsi"/>
          <w:w w:val="105"/>
        </w:rPr>
        <w:t>money</w:t>
      </w:r>
    </w:p>
    <w:p w14:paraId="388D6CC7" w14:textId="15421421" w:rsidR="003A6C45" w:rsidRPr="00C3682E" w:rsidRDefault="003C2540" w:rsidP="00C3682E">
      <w:pPr>
        <w:pStyle w:val="ListParagraph"/>
        <w:spacing w:line="285" w:lineRule="auto"/>
        <w:rPr>
          <w:rFonts w:asciiTheme="minorHAnsi" w:hAnsiTheme="minorHAnsi" w:cstheme="minorHAnsi"/>
        </w:rPr>
      </w:pPr>
      <w:r w:rsidRPr="00C3682E">
        <w:rPr>
          <w:rFonts w:asciiTheme="minorHAnsi" w:hAnsiTheme="minorHAnsi" w:cstheme="minorHAnsi"/>
        </w:rPr>
        <w:t xml:space="preserve"> </w:t>
      </w:r>
      <w:r w:rsidR="00FF434C" w:rsidRPr="00C3682E">
        <w:rPr>
          <w:rFonts w:asciiTheme="minorHAnsi" w:hAnsiTheme="minorHAnsi" w:cstheme="minorHAnsi"/>
        </w:rPr>
        <w:tab/>
      </w:r>
      <w:r w:rsidR="009E6060" w:rsidRPr="00C3682E">
        <w:rPr>
          <w:rFonts w:asciiTheme="minorHAnsi" w:hAnsiTheme="minorHAnsi" w:cstheme="minorHAnsi"/>
          <w:w w:val="105"/>
        </w:rPr>
        <w:t xml:space="preserve">recoverable by the Party who made the overpayment from the Party in receipt of the </w:t>
      </w:r>
      <w:r w:rsidR="009E6060" w:rsidRPr="00C3682E">
        <w:rPr>
          <w:rFonts w:asciiTheme="minorHAnsi" w:hAnsiTheme="minorHAnsi" w:cstheme="minorHAnsi"/>
          <w:spacing w:val="-2"/>
          <w:w w:val="105"/>
        </w:rPr>
        <w:t>overpayment.</w:t>
      </w:r>
    </w:p>
    <w:p w14:paraId="388D6CC8" w14:textId="7FDBAF8E" w:rsidR="003A6C45" w:rsidRPr="00C3682E" w:rsidRDefault="009E6060" w:rsidP="00C3682E">
      <w:pPr>
        <w:pStyle w:val="ListParagraph"/>
        <w:numPr>
          <w:ilvl w:val="0"/>
          <w:numId w:val="17"/>
        </w:numPr>
        <w:tabs>
          <w:tab w:val="left" w:pos="866"/>
        </w:tabs>
        <w:spacing w:before="110" w:line="285" w:lineRule="auto"/>
        <w:ind w:right="520"/>
        <w:rPr>
          <w:rFonts w:asciiTheme="minorHAnsi" w:hAnsiTheme="minorHAnsi" w:cstheme="minorHAnsi"/>
        </w:rPr>
      </w:pPr>
      <w:r w:rsidRPr="00C3682E">
        <w:rPr>
          <w:rFonts w:asciiTheme="minorHAnsi" w:hAnsiTheme="minorHAnsi" w:cstheme="minorHAnsi"/>
          <w:w w:val="105"/>
        </w:rPr>
        <w:lastRenderedPageBreak/>
        <w:t xml:space="preserve">The Charges shall include </w:t>
      </w:r>
      <w:proofErr w:type="gramStart"/>
      <w:r w:rsidRPr="00C3682E">
        <w:rPr>
          <w:rFonts w:asciiTheme="minorHAnsi" w:hAnsiTheme="minorHAnsi" w:cstheme="minorHAnsi"/>
          <w:w w:val="105"/>
        </w:rPr>
        <w:t>any and all</w:t>
      </w:r>
      <w:proofErr w:type="gramEnd"/>
      <w:r w:rsidRPr="00C3682E">
        <w:rPr>
          <w:rFonts w:asciiTheme="minorHAnsi" w:hAnsiTheme="minorHAnsi" w:cstheme="minorHAnsi"/>
          <w:w w:val="105"/>
        </w:rPr>
        <w:t xml:space="preserve"> costs or expenses incurred by the Contractor, its </w:t>
      </w:r>
      <w:r w:rsidRPr="00C3682E">
        <w:rPr>
          <w:rFonts w:asciiTheme="minorHAnsi" w:hAnsiTheme="minorHAnsi" w:cstheme="minorHAnsi"/>
        </w:rPr>
        <w:t>employees, servants and agents in the performance of its obligations under this Agreement.</w:t>
      </w:r>
      <w:r w:rsidR="003A03EF" w:rsidRPr="00C3682E">
        <w:rPr>
          <w:rFonts w:asciiTheme="minorHAnsi" w:hAnsiTheme="minorHAnsi" w:cstheme="minorHAnsi"/>
        </w:rPr>
        <w:t xml:space="preserve"> </w:t>
      </w:r>
    </w:p>
    <w:p w14:paraId="388D6CC9" w14:textId="77777777" w:rsidR="003A6C45" w:rsidRPr="00C3682E" w:rsidRDefault="009E6060" w:rsidP="00C3682E">
      <w:pPr>
        <w:pStyle w:val="ListParagraph"/>
        <w:numPr>
          <w:ilvl w:val="0"/>
          <w:numId w:val="17"/>
        </w:numPr>
        <w:tabs>
          <w:tab w:val="left" w:pos="866"/>
        </w:tabs>
        <w:spacing w:line="285" w:lineRule="auto"/>
        <w:ind w:right="523"/>
        <w:rPr>
          <w:rFonts w:asciiTheme="minorHAnsi" w:hAnsiTheme="minorHAnsi" w:cstheme="minorHAnsi"/>
        </w:rPr>
      </w:pPr>
      <w:r w:rsidRPr="00C3682E">
        <w:rPr>
          <w:rFonts w:asciiTheme="minorHAnsi" w:hAnsiTheme="minorHAnsi" w:cstheme="minorHAnsi"/>
          <w:w w:val="105"/>
        </w:rPr>
        <w:t xml:space="preserve">The Charges shall be discharged as provided for in this clause subject to the retention by the Client in accordance with section 523 of the Taxes Consolidation </w:t>
      </w:r>
      <w:proofErr w:type="gramStart"/>
      <w:r w:rsidRPr="00C3682E">
        <w:rPr>
          <w:rFonts w:asciiTheme="minorHAnsi" w:hAnsiTheme="minorHAnsi" w:cstheme="minorHAnsi"/>
          <w:w w:val="105"/>
        </w:rPr>
        <w:t>Act,</w:t>
      </w:r>
      <w:proofErr w:type="gramEnd"/>
      <w:r w:rsidRPr="00C3682E">
        <w:rPr>
          <w:rFonts w:asciiTheme="minorHAnsi" w:hAnsiTheme="minorHAnsi" w:cstheme="minorHAnsi"/>
          <w:w w:val="105"/>
        </w:rPr>
        <w:t xml:space="preserve"> 1997 of any Professional Services Withholding Tax payable to the Contractor. </w:t>
      </w:r>
      <w:proofErr w:type="gramStart"/>
      <w:r w:rsidRPr="00C3682E">
        <w:rPr>
          <w:rFonts w:asciiTheme="minorHAnsi" w:hAnsiTheme="minorHAnsi" w:cstheme="minorHAnsi"/>
          <w:w w:val="105"/>
        </w:rPr>
        <w:t>Any and all</w:t>
      </w:r>
      <w:proofErr w:type="gramEnd"/>
      <w:r w:rsidRPr="00C3682E">
        <w:rPr>
          <w:rFonts w:asciiTheme="minorHAnsi" w:hAnsiTheme="minorHAnsi" w:cstheme="minorHAnsi"/>
          <w:w w:val="105"/>
        </w:rPr>
        <w:t xml:space="preserve"> taxes applicable</w:t>
      </w:r>
      <w:r w:rsidRPr="00C3682E">
        <w:rPr>
          <w:rFonts w:asciiTheme="minorHAnsi" w:hAnsiTheme="minorHAnsi" w:cstheme="minorHAnsi"/>
          <w:spacing w:val="-2"/>
          <w:w w:val="105"/>
        </w:rPr>
        <w:t xml:space="preserve"> </w:t>
      </w:r>
      <w:r w:rsidRPr="00C3682E">
        <w:rPr>
          <w:rFonts w:asciiTheme="minorHAnsi" w:hAnsiTheme="minorHAnsi" w:cstheme="minorHAnsi"/>
          <w:w w:val="105"/>
        </w:rPr>
        <w:t>to</w:t>
      </w:r>
      <w:r w:rsidRPr="00C3682E">
        <w:rPr>
          <w:rFonts w:asciiTheme="minorHAnsi" w:hAnsiTheme="minorHAnsi" w:cstheme="minorHAnsi"/>
          <w:spacing w:val="-2"/>
          <w:w w:val="105"/>
        </w:rPr>
        <w:t xml:space="preserve"> </w:t>
      </w:r>
      <w:r w:rsidRPr="00C3682E">
        <w:rPr>
          <w:rFonts w:asciiTheme="minorHAnsi" w:hAnsiTheme="minorHAnsi" w:cstheme="minorHAnsi"/>
          <w:w w:val="105"/>
        </w:rPr>
        <w:t>the</w:t>
      </w:r>
      <w:r w:rsidRPr="00C3682E">
        <w:rPr>
          <w:rFonts w:asciiTheme="minorHAnsi" w:hAnsiTheme="minorHAnsi" w:cstheme="minorHAnsi"/>
          <w:spacing w:val="-4"/>
          <w:w w:val="105"/>
        </w:rPr>
        <w:t xml:space="preserve"> </w:t>
      </w:r>
      <w:r w:rsidRPr="00C3682E">
        <w:rPr>
          <w:rFonts w:asciiTheme="minorHAnsi" w:hAnsiTheme="minorHAnsi" w:cstheme="minorHAnsi"/>
          <w:w w:val="105"/>
        </w:rPr>
        <w:t>provision</w:t>
      </w:r>
      <w:r w:rsidRPr="00C3682E">
        <w:rPr>
          <w:rFonts w:asciiTheme="minorHAnsi" w:hAnsiTheme="minorHAnsi" w:cstheme="minorHAnsi"/>
          <w:spacing w:val="-5"/>
          <w:w w:val="105"/>
        </w:rPr>
        <w:t xml:space="preserve"> </w:t>
      </w:r>
      <w:r w:rsidRPr="00C3682E">
        <w:rPr>
          <w:rFonts w:asciiTheme="minorHAnsi" w:hAnsiTheme="minorHAnsi" w:cstheme="minorHAnsi"/>
          <w:w w:val="105"/>
        </w:rPr>
        <w:t>of</w:t>
      </w:r>
      <w:r w:rsidRPr="00C3682E">
        <w:rPr>
          <w:rFonts w:asciiTheme="minorHAnsi" w:hAnsiTheme="minorHAnsi" w:cstheme="minorHAnsi"/>
          <w:spacing w:val="-2"/>
          <w:w w:val="105"/>
        </w:rPr>
        <w:t xml:space="preserve"> </w:t>
      </w:r>
      <w:r w:rsidRPr="00C3682E">
        <w:rPr>
          <w:rFonts w:asciiTheme="minorHAnsi" w:hAnsiTheme="minorHAnsi" w:cstheme="minorHAnsi"/>
          <w:w w:val="105"/>
        </w:rPr>
        <w:t>the</w:t>
      </w:r>
      <w:r w:rsidRPr="00C3682E">
        <w:rPr>
          <w:rFonts w:asciiTheme="minorHAnsi" w:hAnsiTheme="minorHAnsi" w:cstheme="minorHAnsi"/>
          <w:spacing w:val="-5"/>
          <w:w w:val="105"/>
        </w:rPr>
        <w:t xml:space="preserve"> </w:t>
      </w:r>
      <w:r w:rsidRPr="00C3682E">
        <w:rPr>
          <w:rFonts w:asciiTheme="minorHAnsi" w:hAnsiTheme="minorHAnsi" w:cstheme="minorHAnsi"/>
          <w:w w:val="105"/>
        </w:rPr>
        <w:t>Services</w:t>
      </w:r>
      <w:r w:rsidRPr="00C3682E">
        <w:rPr>
          <w:rFonts w:asciiTheme="minorHAnsi" w:hAnsiTheme="minorHAnsi" w:cstheme="minorHAnsi"/>
          <w:spacing w:val="-2"/>
          <w:w w:val="105"/>
        </w:rPr>
        <w:t xml:space="preserve"> </w:t>
      </w:r>
      <w:r w:rsidRPr="00C3682E">
        <w:rPr>
          <w:rFonts w:asciiTheme="minorHAnsi" w:hAnsiTheme="minorHAnsi" w:cstheme="minorHAnsi"/>
          <w:w w:val="105"/>
        </w:rPr>
        <w:t>will</w:t>
      </w:r>
      <w:r w:rsidRPr="00C3682E">
        <w:rPr>
          <w:rFonts w:asciiTheme="minorHAnsi" w:hAnsiTheme="minorHAnsi" w:cstheme="minorHAnsi"/>
          <w:spacing w:val="-2"/>
          <w:w w:val="105"/>
        </w:rPr>
        <w:t xml:space="preserve"> </w:t>
      </w:r>
      <w:r w:rsidRPr="00C3682E">
        <w:rPr>
          <w:rFonts w:asciiTheme="minorHAnsi" w:hAnsiTheme="minorHAnsi" w:cstheme="minorHAnsi"/>
          <w:w w:val="105"/>
        </w:rPr>
        <w:t>be</w:t>
      </w:r>
      <w:r w:rsidRPr="00C3682E">
        <w:rPr>
          <w:rFonts w:asciiTheme="minorHAnsi" w:hAnsiTheme="minorHAnsi" w:cstheme="minorHAnsi"/>
          <w:spacing w:val="-2"/>
          <w:w w:val="105"/>
        </w:rPr>
        <w:t xml:space="preserve"> </w:t>
      </w:r>
      <w:r w:rsidRPr="00C3682E">
        <w:rPr>
          <w:rFonts w:asciiTheme="minorHAnsi" w:hAnsiTheme="minorHAnsi" w:cstheme="minorHAnsi"/>
          <w:w w:val="105"/>
        </w:rPr>
        <w:t>the</w:t>
      </w:r>
      <w:r w:rsidRPr="00C3682E">
        <w:rPr>
          <w:rFonts w:asciiTheme="minorHAnsi" w:hAnsiTheme="minorHAnsi" w:cstheme="minorHAnsi"/>
          <w:spacing w:val="-4"/>
          <w:w w:val="105"/>
        </w:rPr>
        <w:t xml:space="preserve"> </w:t>
      </w:r>
      <w:r w:rsidRPr="00C3682E">
        <w:rPr>
          <w:rFonts w:asciiTheme="minorHAnsi" w:hAnsiTheme="minorHAnsi" w:cstheme="minorHAnsi"/>
          <w:w w:val="105"/>
        </w:rPr>
        <w:t>sole</w:t>
      </w:r>
      <w:r w:rsidRPr="00C3682E">
        <w:rPr>
          <w:rFonts w:asciiTheme="minorHAnsi" w:hAnsiTheme="minorHAnsi" w:cstheme="minorHAnsi"/>
          <w:spacing w:val="-2"/>
          <w:w w:val="105"/>
        </w:rPr>
        <w:t xml:space="preserve"> </w:t>
      </w:r>
      <w:r w:rsidRPr="00C3682E">
        <w:rPr>
          <w:rFonts w:asciiTheme="minorHAnsi" w:hAnsiTheme="minorHAnsi" w:cstheme="minorHAnsi"/>
          <w:w w:val="105"/>
        </w:rPr>
        <w:t>responsibility</w:t>
      </w:r>
      <w:r w:rsidRPr="00C3682E">
        <w:rPr>
          <w:rFonts w:asciiTheme="minorHAnsi" w:hAnsiTheme="minorHAnsi" w:cstheme="minorHAnsi"/>
          <w:spacing w:val="-2"/>
          <w:w w:val="105"/>
        </w:rPr>
        <w:t xml:space="preserve"> </w:t>
      </w:r>
      <w:r w:rsidRPr="00C3682E">
        <w:rPr>
          <w:rFonts w:asciiTheme="minorHAnsi" w:hAnsiTheme="minorHAnsi" w:cstheme="minorHAnsi"/>
          <w:w w:val="105"/>
        </w:rPr>
        <w:t>of</w:t>
      </w:r>
      <w:r w:rsidRPr="00C3682E">
        <w:rPr>
          <w:rFonts w:asciiTheme="minorHAnsi" w:hAnsiTheme="minorHAnsi" w:cstheme="minorHAnsi"/>
          <w:spacing w:val="-3"/>
          <w:w w:val="105"/>
        </w:rPr>
        <w:t xml:space="preserve"> </w:t>
      </w:r>
      <w:r w:rsidRPr="00C3682E">
        <w:rPr>
          <w:rFonts w:asciiTheme="minorHAnsi" w:hAnsiTheme="minorHAnsi" w:cstheme="minorHAnsi"/>
          <w:w w:val="105"/>
        </w:rPr>
        <w:t>the</w:t>
      </w:r>
      <w:r w:rsidRPr="00C3682E">
        <w:rPr>
          <w:rFonts w:asciiTheme="minorHAnsi" w:hAnsiTheme="minorHAnsi" w:cstheme="minorHAnsi"/>
          <w:spacing w:val="-2"/>
          <w:w w:val="105"/>
        </w:rPr>
        <w:t xml:space="preserve"> </w:t>
      </w:r>
      <w:r w:rsidRPr="00C3682E">
        <w:rPr>
          <w:rFonts w:asciiTheme="minorHAnsi" w:hAnsiTheme="minorHAnsi" w:cstheme="minorHAnsi"/>
          <w:w w:val="105"/>
        </w:rPr>
        <w:t>Contractor and the Contractor so acknowledges and confirms.</w:t>
      </w:r>
    </w:p>
    <w:p w14:paraId="388D6CCA" w14:textId="77777777" w:rsidR="003A6C45" w:rsidRPr="00C3682E" w:rsidRDefault="009E6060" w:rsidP="00C3682E">
      <w:pPr>
        <w:pStyle w:val="BodyText"/>
        <w:spacing w:before="63"/>
        <w:rPr>
          <w:rFonts w:asciiTheme="minorHAnsi" w:hAnsiTheme="minorHAnsi" w:cstheme="minorHAnsi"/>
          <w:sz w:val="22"/>
          <w:szCs w:val="22"/>
        </w:rPr>
      </w:pPr>
      <w:r w:rsidRPr="00C3682E">
        <w:rPr>
          <w:rFonts w:asciiTheme="minorHAnsi" w:hAnsiTheme="minorHAnsi" w:cstheme="minorHAnsi"/>
          <w:noProof/>
          <w:sz w:val="22"/>
          <w:szCs w:val="22"/>
        </w:rPr>
        <mc:AlternateContent>
          <mc:Choice Requires="wpg">
            <w:drawing>
              <wp:anchor distT="0" distB="0" distL="0" distR="0" simplePos="0" relativeHeight="487594496" behindDoc="1" locked="0" layoutInCell="1" allowOverlap="1" wp14:anchorId="388D6DF6" wp14:editId="388D6DF7">
                <wp:simplePos x="0" y="0"/>
                <wp:positionH relativeFrom="page">
                  <wp:posOffset>1158239</wp:posOffset>
                </wp:positionH>
                <wp:positionV relativeFrom="paragraph">
                  <wp:posOffset>210782</wp:posOffset>
                </wp:positionV>
                <wp:extent cx="5450205" cy="212090"/>
                <wp:effectExtent l="0" t="0" r="0" b="0"/>
                <wp:wrapTopAndBottom/>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50205" cy="212090"/>
                          <a:chOff x="0" y="0"/>
                          <a:chExt cx="5450205" cy="212090"/>
                        </a:xfrm>
                      </wpg:grpSpPr>
                      <wps:wsp>
                        <wps:cNvPr id="38" name="Graphic 38"/>
                        <wps:cNvSpPr/>
                        <wps:spPr>
                          <a:xfrm>
                            <a:off x="0" y="0"/>
                            <a:ext cx="5450205" cy="195580"/>
                          </a:xfrm>
                          <a:custGeom>
                            <a:avLst/>
                            <a:gdLst/>
                            <a:ahLst/>
                            <a:cxnLst/>
                            <a:rect l="l" t="t" r="r" b="b"/>
                            <a:pathLst>
                              <a:path w="5450205" h="195580">
                                <a:moveTo>
                                  <a:pt x="5449824" y="195071"/>
                                </a:moveTo>
                                <a:lnTo>
                                  <a:pt x="0" y="195071"/>
                                </a:lnTo>
                                <a:lnTo>
                                  <a:pt x="0" y="0"/>
                                </a:lnTo>
                                <a:lnTo>
                                  <a:pt x="5449824" y="0"/>
                                </a:lnTo>
                                <a:lnTo>
                                  <a:pt x="5449824" y="195071"/>
                                </a:lnTo>
                                <a:close/>
                              </a:path>
                            </a:pathLst>
                          </a:custGeom>
                          <a:solidFill>
                            <a:srgbClr val="000080"/>
                          </a:solidFill>
                        </wps:spPr>
                        <wps:bodyPr wrap="square" lIns="0" tIns="0" rIns="0" bIns="0" rtlCol="0">
                          <a:prstTxWarp prst="textNoShape">
                            <a:avLst/>
                          </a:prstTxWarp>
                          <a:noAutofit/>
                        </wps:bodyPr>
                      </wps:wsp>
                      <wps:wsp>
                        <wps:cNvPr id="39" name="Graphic 39"/>
                        <wps:cNvSpPr/>
                        <wps:spPr>
                          <a:xfrm>
                            <a:off x="0" y="195071"/>
                            <a:ext cx="5450205" cy="17145"/>
                          </a:xfrm>
                          <a:custGeom>
                            <a:avLst/>
                            <a:gdLst/>
                            <a:ahLst/>
                            <a:cxnLst/>
                            <a:rect l="l" t="t" r="r" b="b"/>
                            <a:pathLst>
                              <a:path w="5450205" h="17145">
                                <a:moveTo>
                                  <a:pt x="5449824" y="16764"/>
                                </a:moveTo>
                                <a:lnTo>
                                  <a:pt x="0" y="16764"/>
                                </a:lnTo>
                                <a:lnTo>
                                  <a:pt x="0" y="0"/>
                                </a:lnTo>
                                <a:lnTo>
                                  <a:pt x="5449824" y="0"/>
                                </a:lnTo>
                                <a:lnTo>
                                  <a:pt x="5449824" y="16764"/>
                                </a:lnTo>
                                <a:close/>
                              </a:path>
                            </a:pathLst>
                          </a:custGeom>
                          <a:solidFill>
                            <a:srgbClr val="333399"/>
                          </a:solidFill>
                        </wps:spPr>
                        <wps:bodyPr wrap="square" lIns="0" tIns="0" rIns="0" bIns="0" rtlCol="0">
                          <a:prstTxWarp prst="textNoShape">
                            <a:avLst/>
                          </a:prstTxWarp>
                          <a:noAutofit/>
                        </wps:bodyPr>
                      </wps:wsp>
                      <wps:wsp>
                        <wps:cNvPr id="40" name="Textbox 40"/>
                        <wps:cNvSpPr txBox="1"/>
                        <wps:spPr>
                          <a:xfrm>
                            <a:off x="0" y="0"/>
                            <a:ext cx="5450205" cy="195580"/>
                          </a:xfrm>
                          <a:prstGeom prst="rect">
                            <a:avLst/>
                          </a:prstGeom>
                        </wps:spPr>
                        <wps:txbx>
                          <w:txbxContent>
                            <w:p w14:paraId="388D6E3B" w14:textId="77777777" w:rsidR="003A6C45" w:rsidRDefault="009E6060">
                              <w:pPr>
                                <w:tabs>
                                  <w:tab w:val="left" w:pos="558"/>
                                </w:tabs>
                                <w:spacing w:before="6"/>
                                <w:ind w:left="81"/>
                                <w:rPr>
                                  <w:b/>
                                  <w:sz w:val="20"/>
                                </w:rPr>
                              </w:pPr>
                              <w:r>
                                <w:rPr>
                                  <w:b/>
                                  <w:color w:val="FFFFFF"/>
                                  <w:spacing w:val="-5"/>
                                  <w:sz w:val="20"/>
                                </w:rPr>
                                <w:t>4.</w:t>
                              </w:r>
                              <w:r>
                                <w:rPr>
                                  <w:b/>
                                  <w:color w:val="FFFFFF"/>
                                  <w:sz w:val="20"/>
                                </w:rPr>
                                <w:tab/>
                                <w:t>WARRANTIES,</w:t>
                              </w:r>
                              <w:r>
                                <w:rPr>
                                  <w:b/>
                                  <w:color w:val="FFFFFF"/>
                                  <w:spacing w:val="28"/>
                                  <w:sz w:val="20"/>
                                </w:rPr>
                                <w:t xml:space="preserve"> </w:t>
                              </w:r>
                              <w:r>
                                <w:rPr>
                                  <w:b/>
                                  <w:color w:val="FFFFFF"/>
                                  <w:sz w:val="20"/>
                                </w:rPr>
                                <w:t>REPRESENTATIONS</w:t>
                              </w:r>
                              <w:r>
                                <w:rPr>
                                  <w:b/>
                                  <w:color w:val="FFFFFF"/>
                                  <w:spacing w:val="29"/>
                                  <w:sz w:val="20"/>
                                </w:rPr>
                                <w:t xml:space="preserve"> </w:t>
                              </w:r>
                              <w:r>
                                <w:rPr>
                                  <w:b/>
                                  <w:color w:val="FFFFFF"/>
                                  <w:sz w:val="20"/>
                                </w:rPr>
                                <w:t>AND</w:t>
                              </w:r>
                              <w:r>
                                <w:rPr>
                                  <w:b/>
                                  <w:color w:val="FFFFFF"/>
                                  <w:spacing w:val="27"/>
                                  <w:sz w:val="20"/>
                                </w:rPr>
                                <w:t xml:space="preserve"> </w:t>
                              </w:r>
                              <w:r>
                                <w:rPr>
                                  <w:b/>
                                  <w:color w:val="FFFFFF"/>
                                  <w:spacing w:val="-2"/>
                                  <w:sz w:val="20"/>
                                </w:rPr>
                                <w:t>UNDERTAKINGS</w:t>
                              </w:r>
                            </w:p>
                          </w:txbxContent>
                        </wps:txbx>
                        <wps:bodyPr wrap="square" lIns="0" tIns="0" rIns="0" bIns="0" rtlCol="0">
                          <a:noAutofit/>
                        </wps:bodyPr>
                      </wps:wsp>
                    </wpg:wgp>
                  </a:graphicData>
                </a:graphic>
              </wp:anchor>
            </w:drawing>
          </mc:Choice>
          <mc:Fallback>
            <w:pict>
              <v:group w14:anchorId="388D6DF6" id="Group 37" o:spid="_x0000_s1050" style="position:absolute;left:0;text-align:left;margin-left:91.2pt;margin-top:16.6pt;width:429.15pt;height:16.7pt;z-index:-15721984;mso-wrap-distance-left:0;mso-wrap-distance-right:0;mso-position-horizontal-relative:page;mso-position-vertical-relative:text" coordsize="54502,2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">
                <v:shape id="Graphic 38" o:spid="_x0000_s1051" style="position:absolute;width:54502;height:1955;visibility:visible;mso-wrap-style:square;v-text-anchor:top" coordsize="5450205,195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" path="m5449824,195071l,195071,,,5449824,r,195071xe" fillcolor="navy" stroked="f">
                  <v:path arrowok="t"/>
                </v:shape>
                <v:shape id="Graphic 39" o:spid="_x0000_s1052" style="position:absolute;top:1950;width:54502;height:172;visibility:visible;mso-wrap-style:square;v-text-anchor:top" coordsize="5450205,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" path="m5449824,16764l,16764,,,5449824,r,16764xe" fillcolor="#339" stroked="f">
                  <v:path arrowok="t"/>
                </v:shape>
                <v:shape id="Textbox 40" o:spid="_x0000_s1053" type="#_x0000_t202" style="position:absolute;width:54502;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388D6E3B" w14:textId="77777777" w:rsidR="003A6C45" w:rsidRDefault="009E6060">
                        <w:pPr>
                          <w:tabs>
                            <w:tab w:val="left" w:pos="558"/>
                          </w:tabs>
                          <w:spacing w:before="6"/>
                          <w:ind w:left="81"/>
                          <w:rPr>
                            <w:b/>
                            <w:sz w:val="20"/>
                          </w:rPr>
                        </w:pPr>
                        <w:r>
                          <w:rPr>
                            <w:b/>
                            <w:color w:val="FFFFFF"/>
                            <w:spacing w:val="-5"/>
                            <w:sz w:val="20"/>
                          </w:rPr>
                          <w:t>4.</w:t>
                        </w:r>
                        <w:r>
                          <w:rPr>
                            <w:b/>
                            <w:color w:val="FFFFFF"/>
                            <w:sz w:val="20"/>
                          </w:rPr>
                          <w:tab/>
                          <w:t>WARRANTIES,</w:t>
                        </w:r>
                        <w:r>
                          <w:rPr>
                            <w:b/>
                            <w:color w:val="FFFFFF"/>
                            <w:spacing w:val="28"/>
                            <w:sz w:val="20"/>
                          </w:rPr>
                          <w:t xml:space="preserve"> </w:t>
                        </w:r>
                        <w:r>
                          <w:rPr>
                            <w:b/>
                            <w:color w:val="FFFFFF"/>
                            <w:sz w:val="20"/>
                          </w:rPr>
                          <w:t>REPRESENTATIONS</w:t>
                        </w:r>
                        <w:r>
                          <w:rPr>
                            <w:b/>
                            <w:color w:val="FFFFFF"/>
                            <w:spacing w:val="29"/>
                            <w:sz w:val="20"/>
                          </w:rPr>
                          <w:t xml:space="preserve"> </w:t>
                        </w:r>
                        <w:r>
                          <w:rPr>
                            <w:b/>
                            <w:color w:val="FFFFFF"/>
                            <w:sz w:val="20"/>
                          </w:rPr>
                          <w:t>AND</w:t>
                        </w:r>
                        <w:r>
                          <w:rPr>
                            <w:b/>
                            <w:color w:val="FFFFFF"/>
                            <w:spacing w:val="27"/>
                            <w:sz w:val="20"/>
                          </w:rPr>
                          <w:t xml:space="preserve"> </w:t>
                        </w:r>
                        <w:r>
                          <w:rPr>
                            <w:b/>
                            <w:color w:val="FFFFFF"/>
                            <w:spacing w:val="-2"/>
                            <w:sz w:val="20"/>
                          </w:rPr>
                          <w:t>UNDERTAKINGS</w:t>
                        </w:r>
                      </w:p>
                    </w:txbxContent>
                  </v:textbox>
                </v:shape>
                <w10:wrap type="topAndBottom" anchorx="page"/>
              </v:group>
            </w:pict>
          </mc:Fallback>
        </mc:AlternateContent>
      </w:r>
    </w:p>
    <w:p w14:paraId="388D6CCB" w14:textId="77777777" w:rsidR="003A6C45" w:rsidRPr="00C3682E" w:rsidRDefault="009E6060" w:rsidP="00C3682E">
      <w:pPr>
        <w:pStyle w:val="ListParagraph"/>
        <w:numPr>
          <w:ilvl w:val="0"/>
          <w:numId w:val="16"/>
        </w:numPr>
        <w:tabs>
          <w:tab w:val="left" w:pos="861"/>
        </w:tabs>
        <w:spacing w:before="83"/>
        <w:rPr>
          <w:rFonts w:asciiTheme="minorHAnsi" w:hAnsiTheme="minorHAnsi" w:cstheme="minorHAnsi"/>
        </w:rPr>
      </w:pPr>
      <w:r w:rsidRPr="00C3682E">
        <w:rPr>
          <w:rFonts w:asciiTheme="minorHAnsi" w:hAnsiTheme="minorHAnsi" w:cstheme="minorHAnsi"/>
        </w:rPr>
        <w:t>The</w:t>
      </w:r>
      <w:r w:rsidRPr="00C3682E">
        <w:rPr>
          <w:rFonts w:asciiTheme="minorHAnsi" w:hAnsiTheme="minorHAnsi" w:cstheme="minorHAnsi"/>
          <w:spacing w:val="20"/>
        </w:rPr>
        <w:t xml:space="preserve"> </w:t>
      </w:r>
      <w:r w:rsidRPr="00C3682E">
        <w:rPr>
          <w:rFonts w:asciiTheme="minorHAnsi" w:hAnsiTheme="minorHAnsi" w:cstheme="minorHAnsi"/>
        </w:rPr>
        <w:t>Contractor</w:t>
      </w:r>
      <w:r w:rsidRPr="00C3682E">
        <w:rPr>
          <w:rFonts w:asciiTheme="minorHAnsi" w:hAnsiTheme="minorHAnsi" w:cstheme="minorHAnsi"/>
          <w:spacing w:val="23"/>
        </w:rPr>
        <w:t xml:space="preserve"> </w:t>
      </w:r>
      <w:r w:rsidRPr="00C3682E">
        <w:rPr>
          <w:rFonts w:asciiTheme="minorHAnsi" w:hAnsiTheme="minorHAnsi" w:cstheme="minorHAnsi"/>
        </w:rPr>
        <w:t>acknowledges,</w:t>
      </w:r>
      <w:r w:rsidRPr="00C3682E">
        <w:rPr>
          <w:rFonts w:asciiTheme="minorHAnsi" w:hAnsiTheme="minorHAnsi" w:cstheme="minorHAnsi"/>
          <w:spacing w:val="17"/>
        </w:rPr>
        <w:t xml:space="preserve"> </w:t>
      </w:r>
      <w:r w:rsidRPr="00C3682E">
        <w:rPr>
          <w:rFonts w:asciiTheme="minorHAnsi" w:hAnsiTheme="minorHAnsi" w:cstheme="minorHAnsi"/>
        </w:rPr>
        <w:t>warrants,</w:t>
      </w:r>
      <w:r w:rsidRPr="00C3682E">
        <w:rPr>
          <w:rFonts w:asciiTheme="minorHAnsi" w:hAnsiTheme="minorHAnsi" w:cstheme="minorHAnsi"/>
          <w:spacing w:val="20"/>
        </w:rPr>
        <w:t xml:space="preserve"> </w:t>
      </w:r>
      <w:r w:rsidRPr="00C3682E">
        <w:rPr>
          <w:rFonts w:asciiTheme="minorHAnsi" w:hAnsiTheme="minorHAnsi" w:cstheme="minorHAnsi"/>
        </w:rPr>
        <w:t>represents</w:t>
      </w:r>
      <w:r w:rsidRPr="00C3682E">
        <w:rPr>
          <w:rFonts w:asciiTheme="minorHAnsi" w:hAnsiTheme="minorHAnsi" w:cstheme="minorHAnsi"/>
          <w:spacing w:val="21"/>
        </w:rPr>
        <w:t xml:space="preserve"> </w:t>
      </w:r>
      <w:r w:rsidRPr="00C3682E">
        <w:rPr>
          <w:rFonts w:asciiTheme="minorHAnsi" w:hAnsiTheme="minorHAnsi" w:cstheme="minorHAnsi"/>
        </w:rPr>
        <w:t>and</w:t>
      </w:r>
      <w:r w:rsidRPr="00C3682E">
        <w:rPr>
          <w:rFonts w:asciiTheme="minorHAnsi" w:hAnsiTheme="minorHAnsi" w:cstheme="minorHAnsi"/>
          <w:spacing w:val="17"/>
        </w:rPr>
        <w:t xml:space="preserve"> </w:t>
      </w:r>
      <w:r w:rsidRPr="00C3682E">
        <w:rPr>
          <w:rFonts w:asciiTheme="minorHAnsi" w:hAnsiTheme="minorHAnsi" w:cstheme="minorHAnsi"/>
        </w:rPr>
        <w:t>undertakes</w:t>
      </w:r>
      <w:r w:rsidRPr="00C3682E">
        <w:rPr>
          <w:rFonts w:asciiTheme="minorHAnsi" w:hAnsiTheme="minorHAnsi" w:cstheme="minorHAnsi"/>
          <w:spacing w:val="21"/>
        </w:rPr>
        <w:t xml:space="preserve"> </w:t>
      </w:r>
      <w:r w:rsidRPr="00C3682E">
        <w:rPr>
          <w:rFonts w:asciiTheme="minorHAnsi" w:hAnsiTheme="minorHAnsi" w:cstheme="minorHAnsi"/>
          <w:spacing w:val="-2"/>
        </w:rPr>
        <w:t>that:</w:t>
      </w:r>
    </w:p>
    <w:p w14:paraId="388D6CCC" w14:textId="77777777" w:rsidR="003A6C45" w:rsidRPr="00C3682E" w:rsidRDefault="009E6060" w:rsidP="00C3682E">
      <w:pPr>
        <w:pStyle w:val="ListParagraph"/>
        <w:numPr>
          <w:ilvl w:val="1"/>
          <w:numId w:val="16"/>
        </w:numPr>
        <w:tabs>
          <w:tab w:val="left" w:pos="1521"/>
        </w:tabs>
        <w:spacing w:before="226" w:line="285" w:lineRule="auto"/>
        <w:ind w:right="528" w:hanging="660"/>
        <w:rPr>
          <w:rFonts w:asciiTheme="minorHAnsi" w:hAnsiTheme="minorHAnsi" w:cstheme="minorHAnsi"/>
        </w:rPr>
      </w:pPr>
      <w:r w:rsidRPr="00C3682E">
        <w:rPr>
          <w:rFonts w:asciiTheme="minorHAnsi" w:hAnsiTheme="minorHAnsi" w:cstheme="minorHAnsi"/>
        </w:rPr>
        <w:t xml:space="preserve">it has the authority and right under law to </w:t>
      </w:r>
      <w:proofErr w:type="gramStart"/>
      <w:r w:rsidRPr="00C3682E">
        <w:rPr>
          <w:rFonts w:asciiTheme="minorHAnsi" w:hAnsiTheme="minorHAnsi" w:cstheme="minorHAnsi"/>
        </w:rPr>
        <w:t>enter into</w:t>
      </w:r>
      <w:proofErr w:type="gramEnd"/>
      <w:r w:rsidRPr="00C3682E">
        <w:rPr>
          <w:rFonts w:asciiTheme="minorHAnsi" w:hAnsiTheme="minorHAnsi" w:cstheme="minorHAnsi"/>
        </w:rPr>
        <w:t xml:space="preserve">, and to carry out its obligations </w:t>
      </w:r>
      <w:r w:rsidRPr="00C3682E">
        <w:rPr>
          <w:rFonts w:asciiTheme="minorHAnsi" w:hAnsiTheme="minorHAnsi" w:cstheme="minorHAnsi"/>
          <w:w w:val="105"/>
        </w:rPr>
        <w:t>and</w:t>
      </w:r>
      <w:r w:rsidRPr="00C3682E">
        <w:rPr>
          <w:rFonts w:asciiTheme="minorHAnsi" w:hAnsiTheme="minorHAnsi" w:cstheme="minorHAnsi"/>
          <w:spacing w:val="-5"/>
          <w:w w:val="105"/>
        </w:rPr>
        <w:t xml:space="preserve"> </w:t>
      </w:r>
      <w:r w:rsidRPr="00C3682E">
        <w:rPr>
          <w:rFonts w:asciiTheme="minorHAnsi" w:hAnsiTheme="minorHAnsi" w:cstheme="minorHAnsi"/>
          <w:w w:val="105"/>
        </w:rPr>
        <w:t>responsibilities</w:t>
      </w:r>
      <w:r w:rsidRPr="00C3682E">
        <w:rPr>
          <w:rFonts w:asciiTheme="minorHAnsi" w:hAnsiTheme="minorHAnsi" w:cstheme="minorHAnsi"/>
          <w:spacing w:val="-2"/>
          <w:w w:val="105"/>
        </w:rPr>
        <w:t xml:space="preserve"> </w:t>
      </w:r>
      <w:r w:rsidRPr="00C3682E">
        <w:rPr>
          <w:rFonts w:asciiTheme="minorHAnsi" w:hAnsiTheme="minorHAnsi" w:cstheme="minorHAnsi"/>
          <w:w w:val="105"/>
        </w:rPr>
        <w:t>under</w:t>
      </w:r>
      <w:r w:rsidRPr="00C3682E">
        <w:rPr>
          <w:rFonts w:asciiTheme="minorHAnsi" w:hAnsiTheme="minorHAnsi" w:cstheme="minorHAnsi"/>
          <w:spacing w:val="-5"/>
          <w:w w:val="105"/>
        </w:rPr>
        <w:t xml:space="preserve"> </w:t>
      </w:r>
      <w:r w:rsidRPr="00C3682E">
        <w:rPr>
          <w:rFonts w:asciiTheme="minorHAnsi" w:hAnsiTheme="minorHAnsi" w:cstheme="minorHAnsi"/>
          <w:w w:val="105"/>
        </w:rPr>
        <w:t>this</w:t>
      </w:r>
      <w:r w:rsidRPr="00C3682E">
        <w:rPr>
          <w:rFonts w:asciiTheme="minorHAnsi" w:hAnsiTheme="minorHAnsi" w:cstheme="minorHAnsi"/>
          <w:spacing w:val="-4"/>
          <w:w w:val="105"/>
        </w:rPr>
        <w:t xml:space="preserve"> </w:t>
      </w:r>
      <w:r w:rsidRPr="00C3682E">
        <w:rPr>
          <w:rFonts w:asciiTheme="minorHAnsi" w:hAnsiTheme="minorHAnsi" w:cstheme="minorHAnsi"/>
          <w:w w:val="105"/>
        </w:rPr>
        <w:t>Agreement</w:t>
      </w:r>
      <w:r w:rsidRPr="00C3682E">
        <w:rPr>
          <w:rFonts w:asciiTheme="minorHAnsi" w:hAnsiTheme="minorHAnsi" w:cstheme="minorHAnsi"/>
          <w:spacing w:val="-1"/>
          <w:w w:val="105"/>
        </w:rPr>
        <w:t xml:space="preserve"> </w:t>
      </w:r>
      <w:r w:rsidRPr="00C3682E">
        <w:rPr>
          <w:rFonts w:asciiTheme="minorHAnsi" w:hAnsiTheme="minorHAnsi" w:cstheme="minorHAnsi"/>
          <w:w w:val="105"/>
        </w:rPr>
        <w:t>and</w:t>
      </w:r>
      <w:r w:rsidRPr="00C3682E">
        <w:rPr>
          <w:rFonts w:asciiTheme="minorHAnsi" w:hAnsiTheme="minorHAnsi" w:cstheme="minorHAnsi"/>
          <w:spacing w:val="-6"/>
          <w:w w:val="105"/>
        </w:rPr>
        <w:t xml:space="preserve"> </w:t>
      </w:r>
      <w:r w:rsidRPr="00C3682E">
        <w:rPr>
          <w:rFonts w:asciiTheme="minorHAnsi" w:hAnsiTheme="minorHAnsi" w:cstheme="minorHAnsi"/>
          <w:w w:val="105"/>
        </w:rPr>
        <w:t>to</w:t>
      </w:r>
      <w:r w:rsidRPr="00C3682E">
        <w:rPr>
          <w:rFonts w:asciiTheme="minorHAnsi" w:hAnsiTheme="minorHAnsi" w:cstheme="minorHAnsi"/>
          <w:spacing w:val="-4"/>
          <w:w w:val="105"/>
        </w:rPr>
        <w:t xml:space="preserve"> </w:t>
      </w:r>
      <w:r w:rsidRPr="00C3682E">
        <w:rPr>
          <w:rFonts w:asciiTheme="minorHAnsi" w:hAnsiTheme="minorHAnsi" w:cstheme="minorHAnsi"/>
          <w:w w:val="105"/>
        </w:rPr>
        <w:t>provide</w:t>
      </w:r>
      <w:r w:rsidRPr="00C3682E">
        <w:rPr>
          <w:rFonts w:asciiTheme="minorHAnsi" w:hAnsiTheme="minorHAnsi" w:cstheme="minorHAnsi"/>
          <w:spacing w:val="-4"/>
          <w:w w:val="105"/>
        </w:rPr>
        <w:t xml:space="preserve"> </w:t>
      </w:r>
      <w:r w:rsidRPr="00C3682E">
        <w:rPr>
          <w:rFonts w:asciiTheme="minorHAnsi" w:hAnsiTheme="minorHAnsi" w:cstheme="minorHAnsi"/>
          <w:w w:val="105"/>
        </w:rPr>
        <w:t>the</w:t>
      </w:r>
      <w:r w:rsidRPr="00C3682E">
        <w:rPr>
          <w:rFonts w:asciiTheme="minorHAnsi" w:hAnsiTheme="minorHAnsi" w:cstheme="minorHAnsi"/>
          <w:spacing w:val="-1"/>
          <w:w w:val="105"/>
        </w:rPr>
        <w:t xml:space="preserve"> </w:t>
      </w:r>
      <w:r w:rsidRPr="00C3682E">
        <w:rPr>
          <w:rFonts w:asciiTheme="minorHAnsi" w:hAnsiTheme="minorHAnsi" w:cstheme="minorHAnsi"/>
          <w:w w:val="105"/>
        </w:rPr>
        <w:t>Services</w:t>
      </w:r>
      <w:r w:rsidRPr="00C3682E">
        <w:rPr>
          <w:rFonts w:asciiTheme="minorHAnsi" w:hAnsiTheme="minorHAnsi" w:cstheme="minorHAnsi"/>
          <w:spacing w:val="-4"/>
          <w:w w:val="105"/>
        </w:rPr>
        <w:t xml:space="preserve"> </w:t>
      </w:r>
      <w:r w:rsidRPr="00C3682E">
        <w:rPr>
          <w:rFonts w:asciiTheme="minorHAnsi" w:hAnsiTheme="minorHAnsi" w:cstheme="minorHAnsi"/>
          <w:w w:val="105"/>
        </w:rPr>
        <w:t>hereunder;</w:t>
      </w:r>
    </w:p>
    <w:p w14:paraId="388D6CCD" w14:textId="77777777" w:rsidR="003A6C45" w:rsidRPr="00C3682E" w:rsidRDefault="009E6060" w:rsidP="00C3682E">
      <w:pPr>
        <w:pStyle w:val="ListParagraph"/>
        <w:numPr>
          <w:ilvl w:val="1"/>
          <w:numId w:val="16"/>
        </w:numPr>
        <w:tabs>
          <w:tab w:val="left" w:pos="1521"/>
        </w:tabs>
        <w:spacing w:before="113" w:line="283" w:lineRule="auto"/>
        <w:ind w:right="529" w:hanging="660"/>
        <w:rPr>
          <w:rFonts w:asciiTheme="minorHAnsi" w:hAnsiTheme="minorHAnsi" w:cstheme="minorHAnsi"/>
        </w:rPr>
      </w:pPr>
      <w:r w:rsidRPr="00C3682E">
        <w:rPr>
          <w:rFonts w:asciiTheme="minorHAnsi" w:hAnsiTheme="minorHAnsi" w:cstheme="minorHAnsi"/>
          <w:spacing w:val="-2"/>
          <w:w w:val="105"/>
        </w:rPr>
        <w:t>it</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is</w:t>
      </w:r>
      <w:r w:rsidRPr="00C3682E">
        <w:rPr>
          <w:rFonts w:asciiTheme="minorHAnsi" w:hAnsiTheme="minorHAnsi" w:cstheme="minorHAnsi"/>
          <w:spacing w:val="-8"/>
          <w:w w:val="105"/>
        </w:rPr>
        <w:t xml:space="preserve"> </w:t>
      </w:r>
      <w:r w:rsidRPr="00C3682E">
        <w:rPr>
          <w:rFonts w:asciiTheme="minorHAnsi" w:hAnsiTheme="minorHAnsi" w:cstheme="minorHAnsi"/>
          <w:spacing w:val="-2"/>
          <w:w w:val="105"/>
        </w:rPr>
        <w:t>entering</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into</w:t>
      </w:r>
      <w:r w:rsidRPr="00C3682E">
        <w:rPr>
          <w:rFonts w:asciiTheme="minorHAnsi" w:hAnsiTheme="minorHAnsi" w:cstheme="minorHAnsi"/>
          <w:spacing w:val="-7"/>
          <w:w w:val="105"/>
        </w:rPr>
        <w:t xml:space="preserve"> </w:t>
      </w:r>
      <w:r w:rsidRPr="00C3682E">
        <w:rPr>
          <w:rFonts w:asciiTheme="minorHAnsi" w:hAnsiTheme="minorHAnsi" w:cstheme="minorHAnsi"/>
          <w:spacing w:val="-2"/>
          <w:w w:val="105"/>
        </w:rPr>
        <w:t>this</w:t>
      </w:r>
      <w:r w:rsidRPr="00C3682E">
        <w:rPr>
          <w:rFonts w:asciiTheme="minorHAnsi" w:hAnsiTheme="minorHAnsi" w:cstheme="minorHAnsi"/>
          <w:spacing w:val="-9"/>
          <w:w w:val="105"/>
        </w:rPr>
        <w:t xml:space="preserve"> </w:t>
      </w:r>
      <w:r w:rsidRPr="00C3682E">
        <w:rPr>
          <w:rFonts w:asciiTheme="minorHAnsi" w:hAnsiTheme="minorHAnsi" w:cstheme="minorHAnsi"/>
          <w:spacing w:val="-2"/>
          <w:w w:val="105"/>
        </w:rPr>
        <w:t>Agreement</w:t>
      </w:r>
      <w:r w:rsidRPr="00C3682E">
        <w:rPr>
          <w:rFonts w:asciiTheme="minorHAnsi" w:hAnsiTheme="minorHAnsi" w:cstheme="minorHAnsi"/>
          <w:spacing w:val="-7"/>
          <w:w w:val="105"/>
        </w:rPr>
        <w:t xml:space="preserve"> </w:t>
      </w:r>
      <w:r w:rsidRPr="00C3682E">
        <w:rPr>
          <w:rFonts w:asciiTheme="minorHAnsi" w:hAnsiTheme="minorHAnsi" w:cstheme="minorHAnsi"/>
          <w:spacing w:val="-2"/>
          <w:w w:val="105"/>
        </w:rPr>
        <w:t>with</w:t>
      </w:r>
      <w:r w:rsidRPr="00C3682E">
        <w:rPr>
          <w:rFonts w:asciiTheme="minorHAnsi" w:hAnsiTheme="minorHAnsi" w:cstheme="minorHAnsi"/>
          <w:spacing w:val="-6"/>
          <w:w w:val="105"/>
        </w:rPr>
        <w:t xml:space="preserve"> </w:t>
      </w:r>
      <w:r w:rsidRPr="00C3682E">
        <w:rPr>
          <w:rFonts w:asciiTheme="minorHAnsi" w:hAnsiTheme="minorHAnsi" w:cstheme="minorHAnsi"/>
          <w:spacing w:val="-2"/>
          <w:w w:val="105"/>
        </w:rPr>
        <w:t>a</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full</w:t>
      </w:r>
      <w:r w:rsidRPr="00C3682E">
        <w:rPr>
          <w:rFonts w:asciiTheme="minorHAnsi" w:hAnsiTheme="minorHAnsi" w:cstheme="minorHAnsi"/>
          <w:spacing w:val="-7"/>
          <w:w w:val="105"/>
        </w:rPr>
        <w:t xml:space="preserve"> </w:t>
      </w:r>
      <w:r w:rsidRPr="00C3682E">
        <w:rPr>
          <w:rFonts w:asciiTheme="minorHAnsi" w:hAnsiTheme="minorHAnsi" w:cstheme="minorHAnsi"/>
          <w:spacing w:val="-2"/>
          <w:w w:val="105"/>
        </w:rPr>
        <w:t>understanding</w:t>
      </w:r>
      <w:r w:rsidRPr="00C3682E">
        <w:rPr>
          <w:rFonts w:asciiTheme="minorHAnsi" w:hAnsiTheme="minorHAnsi" w:cstheme="minorHAnsi"/>
          <w:spacing w:val="-7"/>
          <w:w w:val="105"/>
        </w:rPr>
        <w:t xml:space="preserve"> </w:t>
      </w:r>
      <w:r w:rsidRPr="00C3682E">
        <w:rPr>
          <w:rFonts w:asciiTheme="minorHAnsi" w:hAnsiTheme="minorHAnsi" w:cstheme="minorHAnsi"/>
          <w:spacing w:val="-2"/>
          <w:w w:val="105"/>
        </w:rPr>
        <w:t>of</w:t>
      </w:r>
      <w:r w:rsidRPr="00C3682E">
        <w:rPr>
          <w:rFonts w:asciiTheme="minorHAnsi" w:hAnsiTheme="minorHAnsi" w:cstheme="minorHAnsi"/>
          <w:spacing w:val="-8"/>
          <w:w w:val="105"/>
        </w:rPr>
        <w:t xml:space="preserve"> </w:t>
      </w:r>
      <w:r w:rsidRPr="00C3682E">
        <w:rPr>
          <w:rFonts w:asciiTheme="minorHAnsi" w:hAnsiTheme="minorHAnsi" w:cstheme="minorHAnsi"/>
          <w:spacing w:val="-2"/>
          <w:w w:val="105"/>
        </w:rPr>
        <w:t>its</w:t>
      </w:r>
      <w:r w:rsidRPr="00C3682E">
        <w:rPr>
          <w:rFonts w:asciiTheme="minorHAnsi" w:hAnsiTheme="minorHAnsi" w:cstheme="minorHAnsi"/>
          <w:spacing w:val="-8"/>
          <w:w w:val="105"/>
        </w:rPr>
        <w:t xml:space="preserve"> </w:t>
      </w:r>
      <w:r w:rsidRPr="00C3682E">
        <w:rPr>
          <w:rFonts w:asciiTheme="minorHAnsi" w:hAnsiTheme="minorHAnsi" w:cstheme="minorHAnsi"/>
          <w:spacing w:val="-2"/>
          <w:w w:val="105"/>
        </w:rPr>
        <w:t>material</w:t>
      </w:r>
      <w:r w:rsidRPr="00C3682E">
        <w:rPr>
          <w:rFonts w:asciiTheme="minorHAnsi" w:hAnsiTheme="minorHAnsi" w:cstheme="minorHAnsi"/>
          <w:spacing w:val="-7"/>
          <w:w w:val="105"/>
        </w:rPr>
        <w:t xml:space="preserve"> </w:t>
      </w:r>
      <w:r w:rsidRPr="00C3682E">
        <w:rPr>
          <w:rFonts w:asciiTheme="minorHAnsi" w:hAnsiTheme="minorHAnsi" w:cstheme="minorHAnsi"/>
          <w:spacing w:val="-2"/>
          <w:w w:val="105"/>
        </w:rPr>
        <w:t>terms</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 xml:space="preserve">and </w:t>
      </w:r>
      <w:r w:rsidRPr="00C3682E">
        <w:rPr>
          <w:rFonts w:asciiTheme="minorHAnsi" w:hAnsiTheme="minorHAnsi" w:cstheme="minorHAnsi"/>
          <w:w w:val="105"/>
        </w:rPr>
        <w:t xml:space="preserve">risks and </w:t>
      </w:r>
      <w:proofErr w:type="gramStart"/>
      <w:r w:rsidRPr="00C3682E">
        <w:rPr>
          <w:rFonts w:asciiTheme="minorHAnsi" w:hAnsiTheme="minorHAnsi" w:cstheme="minorHAnsi"/>
          <w:w w:val="105"/>
        </w:rPr>
        <w:t>is capable of assuming</w:t>
      </w:r>
      <w:proofErr w:type="gramEnd"/>
      <w:r w:rsidRPr="00C3682E">
        <w:rPr>
          <w:rFonts w:asciiTheme="minorHAnsi" w:hAnsiTheme="minorHAnsi" w:cstheme="minorHAnsi"/>
          <w:w w:val="105"/>
        </w:rPr>
        <w:t xml:space="preserve"> those risks;</w:t>
      </w:r>
    </w:p>
    <w:p w14:paraId="388D6CCE" w14:textId="77777777" w:rsidR="003A6C45" w:rsidRPr="00C3682E" w:rsidRDefault="009E6060" w:rsidP="00C3682E">
      <w:pPr>
        <w:pStyle w:val="ListParagraph"/>
        <w:numPr>
          <w:ilvl w:val="1"/>
          <w:numId w:val="16"/>
        </w:numPr>
        <w:tabs>
          <w:tab w:val="left" w:pos="1521"/>
        </w:tabs>
        <w:spacing w:before="117" w:line="285" w:lineRule="auto"/>
        <w:ind w:right="526" w:hanging="660"/>
        <w:rPr>
          <w:rFonts w:asciiTheme="minorHAnsi" w:hAnsiTheme="minorHAnsi" w:cstheme="minorHAnsi"/>
        </w:rPr>
      </w:pPr>
      <w:r w:rsidRPr="00C3682E">
        <w:rPr>
          <w:rFonts w:asciiTheme="minorHAnsi" w:hAnsiTheme="minorHAnsi" w:cstheme="minorHAnsi"/>
          <w:w w:val="105"/>
        </w:rPr>
        <w:t xml:space="preserve">it is entering into this Agreement with a full understanding of its obligations </w:t>
      </w:r>
      <w:proofErr w:type="gramStart"/>
      <w:r w:rsidRPr="00C3682E">
        <w:rPr>
          <w:rFonts w:asciiTheme="minorHAnsi" w:hAnsiTheme="minorHAnsi" w:cstheme="minorHAnsi"/>
          <w:w w:val="105"/>
        </w:rPr>
        <w:t xml:space="preserve">with </w:t>
      </w:r>
      <w:r w:rsidRPr="00C3682E">
        <w:rPr>
          <w:rFonts w:asciiTheme="minorHAnsi" w:hAnsiTheme="minorHAnsi" w:cstheme="minorHAnsi"/>
        </w:rPr>
        <w:t>regard to</w:t>
      </w:r>
      <w:proofErr w:type="gramEnd"/>
      <w:r w:rsidRPr="00C3682E">
        <w:rPr>
          <w:rFonts w:asciiTheme="minorHAnsi" w:hAnsiTheme="minorHAnsi" w:cstheme="minorHAnsi"/>
        </w:rPr>
        <w:t xml:space="preserve"> taxation, employment, social and environmental protection and </w:t>
      </w:r>
      <w:proofErr w:type="gramStart"/>
      <w:r w:rsidRPr="00C3682E">
        <w:rPr>
          <w:rFonts w:asciiTheme="minorHAnsi" w:hAnsiTheme="minorHAnsi" w:cstheme="minorHAnsi"/>
        </w:rPr>
        <w:t xml:space="preserve">is capable </w:t>
      </w:r>
      <w:r w:rsidRPr="00C3682E">
        <w:rPr>
          <w:rFonts w:asciiTheme="minorHAnsi" w:hAnsiTheme="minorHAnsi" w:cstheme="minorHAnsi"/>
          <w:w w:val="105"/>
        </w:rPr>
        <w:t>of assuming and fulfilling</w:t>
      </w:r>
      <w:proofErr w:type="gramEnd"/>
      <w:r w:rsidRPr="00C3682E">
        <w:rPr>
          <w:rFonts w:asciiTheme="minorHAnsi" w:hAnsiTheme="minorHAnsi" w:cstheme="minorHAnsi"/>
          <w:w w:val="105"/>
        </w:rPr>
        <w:t xml:space="preserve"> those obligations;</w:t>
      </w:r>
    </w:p>
    <w:p w14:paraId="388D6CCF" w14:textId="77777777" w:rsidR="003A6C45" w:rsidRPr="00C3682E" w:rsidRDefault="009E6060" w:rsidP="00C3682E">
      <w:pPr>
        <w:pStyle w:val="ListParagraph"/>
        <w:numPr>
          <w:ilvl w:val="1"/>
          <w:numId w:val="16"/>
        </w:numPr>
        <w:tabs>
          <w:tab w:val="left" w:pos="1521"/>
        </w:tabs>
        <w:spacing w:before="110" w:line="285" w:lineRule="auto"/>
        <w:ind w:right="524" w:hanging="660"/>
        <w:rPr>
          <w:rFonts w:asciiTheme="minorHAnsi" w:hAnsiTheme="minorHAnsi" w:cstheme="minorHAnsi"/>
        </w:rPr>
      </w:pPr>
      <w:r w:rsidRPr="00C3682E">
        <w:rPr>
          <w:rFonts w:asciiTheme="minorHAnsi" w:hAnsiTheme="minorHAnsi" w:cstheme="minorHAnsi"/>
          <w:w w:val="105"/>
        </w:rPr>
        <w:t>it has acquainted itself with and shall comply with all legal requirements or such other</w:t>
      </w:r>
      <w:r w:rsidRPr="00C3682E">
        <w:rPr>
          <w:rFonts w:asciiTheme="minorHAnsi" w:hAnsiTheme="minorHAnsi" w:cstheme="minorHAnsi"/>
          <w:spacing w:val="-12"/>
          <w:w w:val="105"/>
        </w:rPr>
        <w:t xml:space="preserve"> </w:t>
      </w:r>
      <w:r w:rsidRPr="00C3682E">
        <w:rPr>
          <w:rFonts w:asciiTheme="minorHAnsi" w:hAnsiTheme="minorHAnsi" w:cstheme="minorHAnsi"/>
          <w:w w:val="105"/>
        </w:rPr>
        <w:t>laws,</w:t>
      </w:r>
      <w:r w:rsidRPr="00C3682E">
        <w:rPr>
          <w:rFonts w:asciiTheme="minorHAnsi" w:hAnsiTheme="minorHAnsi" w:cstheme="minorHAnsi"/>
          <w:spacing w:val="-12"/>
          <w:w w:val="105"/>
        </w:rPr>
        <w:t xml:space="preserve"> </w:t>
      </w:r>
      <w:r w:rsidRPr="00C3682E">
        <w:rPr>
          <w:rFonts w:asciiTheme="minorHAnsi" w:hAnsiTheme="minorHAnsi" w:cstheme="minorHAnsi"/>
          <w:w w:val="105"/>
        </w:rPr>
        <w:t>recommendations,</w:t>
      </w:r>
      <w:r w:rsidRPr="00C3682E">
        <w:rPr>
          <w:rFonts w:asciiTheme="minorHAnsi" w:hAnsiTheme="minorHAnsi" w:cstheme="minorHAnsi"/>
          <w:spacing w:val="-12"/>
          <w:w w:val="105"/>
        </w:rPr>
        <w:t xml:space="preserve"> </w:t>
      </w:r>
      <w:r w:rsidRPr="00C3682E">
        <w:rPr>
          <w:rFonts w:asciiTheme="minorHAnsi" w:hAnsiTheme="minorHAnsi" w:cstheme="minorHAnsi"/>
          <w:w w:val="105"/>
        </w:rPr>
        <w:t>guidance</w:t>
      </w:r>
      <w:r w:rsidRPr="00C3682E">
        <w:rPr>
          <w:rFonts w:asciiTheme="minorHAnsi" w:hAnsiTheme="minorHAnsi" w:cstheme="minorHAnsi"/>
          <w:spacing w:val="-12"/>
          <w:w w:val="105"/>
        </w:rPr>
        <w:t xml:space="preserve"> </w:t>
      </w:r>
      <w:r w:rsidRPr="00C3682E">
        <w:rPr>
          <w:rFonts w:asciiTheme="minorHAnsi" w:hAnsiTheme="minorHAnsi" w:cstheme="minorHAnsi"/>
          <w:w w:val="105"/>
        </w:rPr>
        <w:t>or</w:t>
      </w:r>
      <w:r w:rsidRPr="00C3682E">
        <w:rPr>
          <w:rFonts w:asciiTheme="minorHAnsi" w:hAnsiTheme="minorHAnsi" w:cstheme="minorHAnsi"/>
          <w:spacing w:val="-12"/>
          <w:w w:val="105"/>
        </w:rPr>
        <w:t xml:space="preserve"> </w:t>
      </w:r>
      <w:r w:rsidRPr="00C3682E">
        <w:rPr>
          <w:rFonts w:asciiTheme="minorHAnsi" w:hAnsiTheme="minorHAnsi" w:cstheme="minorHAnsi"/>
          <w:w w:val="105"/>
        </w:rPr>
        <w:t>practices</w:t>
      </w:r>
      <w:r w:rsidRPr="00C3682E">
        <w:rPr>
          <w:rFonts w:asciiTheme="minorHAnsi" w:hAnsiTheme="minorHAnsi" w:cstheme="minorHAnsi"/>
          <w:spacing w:val="-12"/>
          <w:w w:val="105"/>
        </w:rPr>
        <w:t xml:space="preserve"> </w:t>
      </w:r>
      <w:r w:rsidRPr="00C3682E">
        <w:rPr>
          <w:rFonts w:asciiTheme="minorHAnsi" w:hAnsiTheme="minorHAnsi" w:cstheme="minorHAnsi"/>
          <w:w w:val="105"/>
        </w:rPr>
        <w:t>as</w:t>
      </w:r>
      <w:r w:rsidRPr="00C3682E">
        <w:rPr>
          <w:rFonts w:asciiTheme="minorHAnsi" w:hAnsiTheme="minorHAnsi" w:cstheme="minorHAnsi"/>
          <w:spacing w:val="-12"/>
          <w:w w:val="105"/>
        </w:rPr>
        <w:t xml:space="preserve"> </w:t>
      </w:r>
      <w:r w:rsidRPr="00C3682E">
        <w:rPr>
          <w:rFonts w:asciiTheme="minorHAnsi" w:hAnsiTheme="minorHAnsi" w:cstheme="minorHAnsi"/>
          <w:w w:val="105"/>
        </w:rPr>
        <w:t>may</w:t>
      </w:r>
      <w:r w:rsidRPr="00C3682E">
        <w:rPr>
          <w:rFonts w:asciiTheme="minorHAnsi" w:hAnsiTheme="minorHAnsi" w:cstheme="minorHAnsi"/>
          <w:spacing w:val="-11"/>
          <w:w w:val="105"/>
        </w:rPr>
        <w:t xml:space="preserve"> </w:t>
      </w:r>
      <w:r w:rsidRPr="00C3682E">
        <w:rPr>
          <w:rFonts w:asciiTheme="minorHAnsi" w:hAnsiTheme="minorHAnsi" w:cstheme="minorHAnsi"/>
          <w:w w:val="105"/>
        </w:rPr>
        <w:t>affect</w:t>
      </w:r>
      <w:r w:rsidRPr="00C3682E">
        <w:rPr>
          <w:rFonts w:asciiTheme="minorHAnsi" w:hAnsiTheme="minorHAnsi" w:cstheme="minorHAnsi"/>
          <w:spacing w:val="-12"/>
          <w:w w:val="105"/>
        </w:rPr>
        <w:t xml:space="preserve"> </w:t>
      </w:r>
      <w:r w:rsidRPr="00C3682E">
        <w:rPr>
          <w:rFonts w:asciiTheme="minorHAnsi" w:hAnsiTheme="minorHAnsi" w:cstheme="minorHAnsi"/>
          <w:w w:val="105"/>
        </w:rPr>
        <w:t>the</w:t>
      </w:r>
      <w:r w:rsidRPr="00C3682E">
        <w:rPr>
          <w:rFonts w:asciiTheme="minorHAnsi" w:hAnsiTheme="minorHAnsi" w:cstheme="minorHAnsi"/>
          <w:spacing w:val="-12"/>
          <w:w w:val="105"/>
        </w:rPr>
        <w:t xml:space="preserve"> </w:t>
      </w:r>
      <w:r w:rsidRPr="00C3682E">
        <w:rPr>
          <w:rFonts w:asciiTheme="minorHAnsi" w:hAnsiTheme="minorHAnsi" w:cstheme="minorHAnsi"/>
          <w:w w:val="105"/>
        </w:rPr>
        <w:t>provision</w:t>
      </w:r>
      <w:r w:rsidRPr="00C3682E">
        <w:rPr>
          <w:rFonts w:asciiTheme="minorHAnsi" w:hAnsiTheme="minorHAnsi" w:cstheme="minorHAnsi"/>
          <w:spacing w:val="-12"/>
          <w:w w:val="105"/>
        </w:rPr>
        <w:t xml:space="preserve"> </w:t>
      </w:r>
      <w:r w:rsidRPr="00C3682E">
        <w:rPr>
          <w:rFonts w:asciiTheme="minorHAnsi" w:hAnsiTheme="minorHAnsi" w:cstheme="minorHAnsi"/>
          <w:w w:val="105"/>
        </w:rPr>
        <w:t>of the Services as they apply to the Contractor;</w:t>
      </w:r>
    </w:p>
    <w:p w14:paraId="388D6CD0" w14:textId="77777777" w:rsidR="003A6C45" w:rsidRPr="00C3682E" w:rsidRDefault="009E6060" w:rsidP="00C3682E">
      <w:pPr>
        <w:pStyle w:val="ListParagraph"/>
        <w:numPr>
          <w:ilvl w:val="1"/>
          <w:numId w:val="16"/>
        </w:numPr>
        <w:tabs>
          <w:tab w:val="left" w:pos="1521"/>
        </w:tabs>
        <w:spacing w:before="113" w:line="288" w:lineRule="auto"/>
        <w:ind w:right="526" w:hanging="660"/>
        <w:rPr>
          <w:rFonts w:asciiTheme="minorHAnsi" w:hAnsiTheme="minorHAnsi" w:cstheme="minorHAnsi"/>
        </w:rPr>
      </w:pPr>
      <w:r w:rsidRPr="00C3682E">
        <w:rPr>
          <w:rFonts w:asciiTheme="minorHAnsi" w:hAnsiTheme="minorHAnsi" w:cstheme="minorHAnsi"/>
          <w:w w:val="105"/>
        </w:rPr>
        <w:t>it</w:t>
      </w:r>
      <w:r w:rsidRPr="00C3682E">
        <w:rPr>
          <w:rFonts w:asciiTheme="minorHAnsi" w:hAnsiTheme="minorHAnsi" w:cstheme="minorHAnsi"/>
          <w:spacing w:val="-10"/>
          <w:w w:val="105"/>
        </w:rPr>
        <w:t xml:space="preserve"> </w:t>
      </w:r>
      <w:r w:rsidRPr="00C3682E">
        <w:rPr>
          <w:rFonts w:asciiTheme="minorHAnsi" w:hAnsiTheme="minorHAnsi" w:cstheme="minorHAnsi"/>
          <w:w w:val="105"/>
        </w:rPr>
        <w:t>has</w:t>
      </w:r>
      <w:r w:rsidRPr="00C3682E">
        <w:rPr>
          <w:rFonts w:asciiTheme="minorHAnsi" w:hAnsiTheme="minorHAnsi" w:cstheme="minorHAnsi"/>
          <w:spacing w:val="-11"/>
          <w:w w:val="105"/>
        </w:rPr>
        <w:t xml:space="preserve"> </w:t>
      </w:r>
      <w:r w:rsidRPr="00C3682E">
        <w:rPr>
          <w:rFonts w:asciiTheme="minorHAnsi" w:hAnsiTheme="minorHAnsi" w:cstheme="minorHAnsi"/>
          <w:w w:val="105"/>
        </w:rPr>
        <w:t>taken</w:t>
      </w:r>
      <w:r w:rsidRPr="00C3682E">
        <w:rPr>
          <w:rFonts w:asciiTheme="minorHAnsi" w:hAnsiTheme="minorHAnsi" w:cstheme="minorHAnsi"/>
          <w:spacing w:val="-11"/>
          <w:w w:val="105"/>
        </w:rPr>
        <w:t xml:space="preserve"> </w:t>
      </w:r>
      <w:r w:rsidRPr="00C3682E">
        <w:rPr>
          <w:rFonts w:asciiTheme="minorHAnsi" w:hAnsiTheme="minorHAnsi" w:cstheme="minorHAnsi"/>
          <w:w w:val="105"/>
        </w:rPr>
        <w:t>all</w:t>
      </w:r>
      <w:r w:rsidRPr="00C3682E">
        <w:rPr>
          <w:rFonts w:asciiTheme="minorHAnsi" w:hAnsiTheme="minorHAnsi" w:cstheme="minorHAnsi"/>
          <w:spacing w:val="-7"/>
          <w:w w:val="105"/>
        </w:rPr>
        <w:t xml:space="preserve"> </w:t>
      </w:r>
      <w:r w:rsidRPr="00C3682E">
        <w:rPr>
          <w:rFonts w:asciiTheme="minorHAnsi" w:hAnsiTheme="minorHAnsi" w:cstheme="minorHAnsi"/>
          <w:w w:val="105"/>
        </w:rPr>
        <w:t>and</w:t>
      </w:r>
      <w:r w:rsidRPr="00C3682E">
        <w:rPr>
          <w:rFonts w:asciiTheme="minorHAnsi" w:hAnsiTheme="minorHAnsi" w:cstheme="minorHAnsi"/>
          <w:spacing w:val="-10"/>
          <w:w w:val="105"/>
        </w:rPr>
        <w:t xml:space="preserve"> </w:t>
      </w:r>
      <w:r w:rsidRPr="00C3682E">
        <w:rPr>
          <w:rFonts w:asciiTheme="minorHAnsi" w:hAnsiTheme="minorHAnsi" w:cstheme="minorHAnsi"/>
          <w:w w:val="105"/>
        </w:rPr>
        <w:t>any</w:t>
      </w:r>
      <w:r w:rsidRPr="00C3682E">
        <w:rPr>
          <w:rFonts w:asciiTheme="minorHAnsi" w:hAnsiTheme="minorHAnsi" w:cstheme="minorHAnsi"/>
          <w:spacing w:val="-11"/>
          <w:w w:val="105"/>
        </w:rPr>
        <w:t xml:space="preserve"> </w:t>
      </w:r>
      <w:r w:rsidRPr="00C3682E">
        <w:rPr>
          <w:rFonts w:asciiTheme="minorHAnsi" w:hAnsiTheme="minorHAnsi" w:cstheme="minorHAnsi"/>
          <w:w w:val="105"/>
        </w:rPr>
        <w:t>action</w:t>
      </w:r>
      <w:r w:rsidRPr="00C3682E">
        <w:rPr>
          <w:rFonts w:asciiTheme="minorHAnsi" w:hAnsiTheme="minorHAnsi" w:cstheme="minorHAnsi"/>
          <w:spacing w:val="-10"/>
          <w:w w:val="105"/>
        </w:rPr>
        <w:t xml:space="preserve"> </w:t>
      </w:r>
      <w:r w:rsidRPr="00C3682E">
        <w:rPr>
          <w:rFonts w:asciiTheme="minorHAnsi" w:hAnsiTheme="minorHAnsi" w:cstheme="minorHAnsi"/>
          <w:w w:val="105"/>
        </w:rPr>
        <w:t>necessary</w:t>
      </w:r>
      <w:r w:rsidRPr="00C3682E">
        <w:rPr>
          <w:rFonts w:asciiTheme="minorHAnsi" w:hAnsiTheme="minorHAnsi" w:cstheme="minorHAnsi"/>
          <w:spacing w:val="-8"/>
          <w:w w:val="105"/>
        </w:rPr>
        <w:t xml:space="preserve"> </w:t>
      </w:r>
      <w:r w:rsidRPr="00C3682E">
        <w:rPr>
          <w:rFonts w:asciiTheme="minorHAnsi" w:hAnsiTheme="minorHAnsi" w:cstheme="minorHAnsi"/>
          <w:w w:val="105"/>
        </w:rPr>
        <w:t>to</w:t>
      </w:r>
      <w:r w:rsidRPr="00C3682E">
        <w:rPr>
          <w:rFonts w:asciiTheme="minorHAnsi" w:hAnsiTheme="minorHAnsi" w:cstheme="minorHAnsi"/>
          <w:spacing w:val="-10"/>
          <w:w w:val="105"/>
        </w:rPr>
        <w:t xml:space="preserve"> </w:t>
      </w:r>
      <w:r w:rsidRPr="00C3682E">
        <w:rPr>
          <w:rFonts w:asciiTheme="minorHAnsi" w:hAnsiTheme="minorHAnsi" w:cstheme="minorHAnsi"/>
          <w:w w:val="105"/>
        </w:rPr>
        <w:t>ensure</w:t>
      </w:r>
      <w:r w:rsidRPr="00C3682E">
        <w:rPr>
          <w:rFonts w:asciiTheme="minorHAnsi" w:hAnsiTheme="minorHAnsi" w:cstheme="minorHAnsi"/>
          <w:spacing w:val="-10"/>
          <w:w w:val="105"/>
        </w:rPr>
        <w:t xml:space="preserve"> </w:t>
      </w:r>
      <w:r w:rsidRPr="00C3682E">
        <w:rPr>
          <w:rFonts w:asciiTheme="minorHAnsi" w:hAnsiTheme="minorHAnsi" w:cstheme="minorHAnsi"/>
          <w:w w:val="105"/>
        </w:rPr>
        <w:t>that</w:t>
      </w:r>
      <w:r w:rsidRPr="00C3682E">
        <w:rPr>
          <w:rFonts w:asciiTheme="minorHAnsi" w:hAnsiTheme="minorHAnsi" w:cstheme="minorHAnsi"/>
          <w:spacing w:val="-8"/>
          <w:w w:val="105"/>
        </w:rPr>
        <w:t xml:space="preserve"> </w:t>
      </w:r>
      <w:r w:rsidRPr="00C3682E">
        <w:rPr>
          <w:rFonts w:asciiTheme="minorHAnsi" w:hAnsiTheme="minorHAnsi" w:cstheme="minorHAnsi"/>
          <w:w w:val="105"/>
        </w:rPr>
        <w:t>it</w:t>
      </w:r>
      <w:r w:rsidRPr="00C3682E">
        <w:rPr>
          <w:rFonts w:asciiTheme="minorHAnsi" w:hAnsiTheme="minorHAnsi" w:cstheme="minorHAnsi"/>
          <w:spacing w:val="-10"/>
          <w:w w:val="105"/>
        </w:rPr>
        <w:t xml:space="preserve"> </w:t>
      </w:r>
      <w:r w:rsidRPr="00C3682E">
        <w:rPr>
          <w:rFonts w:asciiTheme="minorHAnsi" w:hAnsiTheme="minorHAnsi" w:cstheme="minorHAnsi"/>
          <w:w w:val="105"/>
        </w:rPr>
        <w:t>has</w:t>
      </w:r>
      <w:r w:rsidRPr="00C3682E">
        <w:rPr>
          <w:rFonts w:asciiTheme="minorHAnsi" w:hAnsiTheme="minorHAnsi" w:cstheme="minorHAnsi"/>
          <w:spacing w:val="-12"/>
          <w:w w:val="105"/>
        </w:rPr>
        <w:t xml:space="preserve"> </w:t>
      </w:r>
      <w:r w:rsidRPr="00C3682E">
        <w:rPr>
          <w:rFonts w:asciiTheme="minorHAnsi" w:hAnsiTheme="minorHAnsi" w:cstheme="minorHAnsi"/>
          <w:w w:val="105"/>
        </w:rPr>
        <w:t>the</w:t>
      </w:r>
      <w:r w:rsidRPr="00C3682E">
        <w:rPr>
          <w:rFonts w:asciiTheme="minorHAnsi" w:hAnsiTheme="minorHAnsi" w:cstheme="minorHAnsi"/>
          <w:spacing w:val="-10"/>
          <w:w w:val="105"/>
        </w:rPr>
        <w:t xml:space="preserve"> </w:t>
      </w:r>
      <w:r w:rsidRPr="00C3682E">
        <w:rPr>
          <w:rFonts w:asciiTheme="minorHAnsi" w:hAnsiTheme="minorHAnsi" w:cstheme="minorHAnsi"/>
          <w:w w:val="105"/>
        </w:rPr>
        <w:t>power</w:t>
      </w:r>
      <w:r w:rsidRPr="00C3682E">
        <w:rPr>
          <w:rFonts w:asciiTheme="minorHAnsi" w:hAnsiTheme="minorHAnsi" w:cstheme="minorHAnsi"/>
          <w:spacing w:val="-12"/>
          <w:w w:val="105"/>
        </w:rPr>
        <w:t xml:space="preserve"> </w:t>
      </w:r>
      <w:r w:rsidRPr="00C3682E">
        <w:rPr>
          <w:rFonts w:asciiTheme="minorHAnsi" w:hAnsiTheme="minorHAnsi" w:cstheme="minorHAnsi"/>
          <w:w w:val="105"/>
        </w:rPr>
        <w:t>to</w:t>
      </w:r>
      <w:r w:rsidRPr="00C3682E">
        <w:rPr>
          <w:rFonts w:asciiTheme="minorHAnsi" w:hAnsiTheme="minorHAnsi" w:cstheme="minorHAnsi"/>
          <w:spacing w:val="-9"/>
          <w:w w:val="105"/>
        </w:rPr>
        <w:t xml:space="preserve"> </w:t>
      </w:r>
      <w:r w:rsidRPr="00C3682E">
        <w:rPr>
          <w:rFonts w:asciiTheme="minorHAnsi" w:hAnsiTheme="minorHAnsi" w:cstheme="minorHAnsi"/>
          <w:w w:val="105"/>
        </w:rPr>
        <w:t>execute and enter into this Agreement;</w:t>
      </w:r>
    </w:p>
    <w:p w14:paraId="388D6CD1" w14:textId="77777777" w:rsidR="003A6C45" w:rsidRPr="00C3682E" w:rsidRDefault="009E6060" w:rsidP="00C3682E">
      <w:pPr>
        <w:pStyle w:val="ListParagraph"/>
        <w:numPr>
          <w:ilvl w:val="1"/>
          <w:numId w:val="16"/>
        </w:numPr>
        <w:tabs>
          <w:tab w:val="left" w:pos="1521"/>
        </w:tabs>
        <w:spacing w:before="110" w:line="285" w:lineRule="auto"/>
        <w:ind w:right="525" w:hanging="660"/>
        <w:rPr>
          <w:rFonts w:asciiTheme="minorHAnsi" w:hAnsiTheme="minorHAnsi" w:cstheme="minorHAnsi"/>
        </w:rPr>
      </w:pPr>
      <w:r w:rsidRPr="00C3682E">
        <w:rPr>
          <w:rFonts w:asciiTheme="minorHAnsi" w:hAnsiTheme="minorHAnsi" w:cstheme="minorHAnsi"/>
          <w:w w:val="105"/>
        </w:rPr>
        <w:t>the status of the Contractor, as declared in the “Declaration as to Personal Circumstances</w:t>
      </w:r>
      <w:r w:rsidRPr="00C3682E">
        <w:rPr>
          <w:rFonts w:asciiTheme="minorHAnsi" w:hAnsiTheme="minorHAnsi" w:cstheme="minorHAnsi"/>
          <w:spacing w:val="-1"/>
          <w:w w:val="105"/>
        </w:rPr>
        <w:t xml:space="preserve"> </w:t>
      </w:r>
      <w:r w:rsidRPr="00C3682E">
        <w:rPr>
          <w:rFonts w:asciiTheme="minorHAnsi" w:hAnsiTheme="minorHAnsi" w:cstheme="minorHAnsi"/>
          <w:w w:val="105"/>
        </w:rPr>
        <w:t>of Tenderer” dated [insert</w:t>
      </w:r>
      <w:r w:rsidRPr="00C3682E">
        <w:rPr>
          <w:rFonts w:asciiTheme="minorHAnsi" w:hAnsiTheme="minorHAnsi" w:cstheme="minorHAnsi"/>
          <w:spacing w:val="-2"/>
          <w:w w:val="105"/>
        </w:rPr>
        <w:t xml:space="preserve"> </w:t>
      </w:r>
      <w:r w:rsidRPr="00C3682E">
        <w:rPr>
          <w:rFonts w:asciiTheme="minorHAnsi" w:hAnsiTheme="minorHAnsi" w:cstheme="minorHAnsi"/>
          <w:w w:val="105"/>
        </w:rPr>
        <w:t>date</w:t>
      </w:r>
      <w:proofErr w:type="gramStart"/>
      <w:r w:rsidRPr="00C3682E">
        <w:rPr>
          <w:rFonts w:asciiTheme="minorHAnsi" w:hAnsiTheme="minorHAnsi" w:cstheme="minorHAnsi"/>
          <w:w w:val="105"/>
        </w:rPr>
        <w:t>] ,</w:t>
      </w:r>
      <w:proofErr w:type="gramEnd"/>
      <w:r w:rsidRPr="00C3682E">
        <w:rPr>
          <w:rFonts w:asciiTheme="minorHAnsi" w:hAnsiTheme="minorHAnsi" w:cstheme="minorHAnsi"/>
          <w:spacing w:val="-1"/>
          <w:w w:val="105"/>
        </w:rPr>
        <w:t xml:space="preserve"> </w:t>
      </w:r>
      <w:r w:rsidRPr="00C3682E">
        <w:rPr>
          <w:rFonts w:asciiTheme="minorHAnsi" w:hAnsiTheme="minorHAnsi" w:cstheme="minorHAnsi"/>
          <w:w w:val="105"/>
        </w:rPr>
        <w:t>which confirms</w:t>
      </w:r>
      <w:r w:rsidRPr="00C3682E">
        <w:rPr>
          <w:rFonts w:asciiTheme="minorHAnsi" w:hAnsiTheme="minorHAnsi" w:cstheme="minorHAnsi"/>
          <w:spacing w:val="-1"/>
          <w:w w:val="105"/>
        </w:rPr>
        <w:t xml:space="preserve"> </w:t>
      </w:r>
      <w:r w:rsidRPr="00C3682E">
        <w:rPr>
          <w:rFonts w:asciiTheme="minorHAnsi" w:hAnsiTheme="minorHAnsi" w:cstheme="minorHAnsi"/>
          <w:w w:val="105"/>
        </w:rPr>
        <w:t>that none of the excluding circumstances listed in Regulation 57 of the Regulations apply to the Contractor, remains unchanged;</w:t>
      </w:r>
    </w:p>
    <w:p w14:paraId="371BDD4B" w14:textId="77777777" w:rsidR="00692D0F" w:rsidRPr="00C3682E" w:rsidRDefault="009E6060" w:rsidP="00C3682E">
      <w:pPr>
        <w:pStyle w:val="ListParagraph"/>
        <w:numPr>
          <w:ilvl w:val="1"/>
          <w:numId w:val="16"/>
        </w:numPr>
        <w:tabs>
          <w:tab w:val="left" w:pos="1521"/>
        </w:tabs>
        <w:spacing w:before="109" w:line="285" w:lineRule="auto"/>
        <w:ind w:right="523" w:hanging="660"/>
        <w:rPr>
          <w:rFonts w:asciiTheme="minorHAnsi" w:hAnsiTheme="minorHAnsi" w:cstheme="minorHAnsi"/>
        </w:rPr>
      </w:pPr>
      <w:r w:rsidRPr="00C3682E">
        <w:rPr>
          <w:rFonts w:asciiTheme="minorHAnsi" w:hAnsiTheme="minorHAnsi" w:cstheme="minorHAnsi"/>
          <w:w w:val="105"/>
        </w:rPr>
        <w:t>it</w:t>
      </w:r>
      <w:r w:rsidRPr="00C3682E">
        <w:rPr>
          <w:rFonts w:asciiTheme="minorHAnsi" w:hAnsiTheme="minorHAnsi" w:cstheme="minorHAnsi"/>
          <w:spacing w:val="-7"/>
          <w:w w:val="105"/>
        </w:rPr>
        <w:t xml:space="preserve"> </w:t>
      </w:r>
      <w:r w:rsidRPr="00C3682E">
        <w:rPr>
          <w:rFonts w:asciiTheme="minorHAnsi" w:hAnsiTheme="minorHAnsi" w:cstheme="minorHAnsi"/>
          <w:w w:val="105"/>
        </w:rPr>
        <w:t>owns,</w:t>
      </w:r>
      <w:r w:rsidRPr="00C3682E">
        <w:rPr>
          <w:rFonts w:asciiTheme="minorHAnsi" w:hAnsiTheme="minorHAnsi" w:cstheme="minorHAnsi"/>
          <w:spacing w:val="-10"/>
          <w:w w:val="105"/>
        </w:rPr>
        <w:t xml:space="preserve"> </w:t>
      </w:r>
      <w:r w:rsidRPr="00C3682E">
        <w:rPr>
          <w:rFonts w:asciiTheme="minorHAnsi" w:hAnsiTheme="minorHAnsi" w:cstheme="minorHAnsi"/>
          <w:w w:val="105"/>
        </w:rPr>
        <w:t>has</w:t>
      </w:r>
      <w:r w:rsidRPr="00C3682E">
        <w:rPr>
          <w:rFonts w:asciiTheme="minorHAnsi" w:hAnsiTheme="minorHAnsi" w:cstheme="minorHAnsi"/>
          <w:spacing w:val="-10"/>
          <w:w w:val="105"/>
        </w:rPr>
        <w:t xml:space="preserve"> </w:t>
      </w:r>
      <w:r w:rsidRPr="00C3682E">
        <w:rPr>
          <w:rFonts w:asciiTheme="minorHAnsi" w:hAnsiTheme="minorHAnsi" w:cstheme="minorHAnsi"/>
          <w:w w:val="105"/>
        </w:rPr>
        <w:t>obtained</w:t>
      </w:r>
      <w:r w:rsidRPr="00C3682E">
        <w:rPr>
          <w:rFonts w:asciiTheme="minorHAnsi" w:hAnsiTheme="minorHAnsi" w:cstheme="minorHAnsi"/>
          <w:spacing w:val="-11"/>
          <w:w w:val="105"/>
        </w:rPr>
        <w:t xml:space="preserve"> </w:t>
      </w:r>
      <w:r w:rsidRPr="00C3682E">
        <w:rPr>
          <w:rFonts w:asciiTheme="minorHAnsi" w:hAnsiTheme="minorHAnsi" w:cstheme="minorHAnsi"/>
          <w:w w:val="105"/>
        </w:rPr>
        <w:t>or</w:t>
      </w:r>
      <w:r w:rsidRPr="00C3682E">
        <w:rPr>
          <w:rFonts w:asciiTheme="minorHAnsi" w:hAnsiTheme="minorHAnsi" w:cstheme="minorHAnsi"/>
          <w:spacing w:val="-7"/>
          <w:w w:val="105"/>
        </w:rPr>
        <w:t xml:space="preserve"> </w:t>
      </w:r>
      <w:r w:rsidRPr="00C3682E">
        <w:rPr>
          <w:rFonts w:asciiTheme="minorHAnsi" w:hAnsiTheme="minorHAnsi" w:cstheme="minorHAnsi"/>
          <w:w w:val="105"/>
        </w:rPr>
        <w:t>is</w:t>
      </w:r>
      <w:r w:rsidRPr="00C3682E">
        <w:rPr>
          <w:rFonts w:asciiTheme="minorHAnsi" w:hAnsiTheme="minorHAnsi" w:cstheme="minorHAnsi"/>
          <w:spacing w:val="-11"/>
          <w:w w:val="105"/>
        </w:rPr>
        <w:t xml:space="preserve"> </w:t>
      </w:r>
      <w:r w:rsidRPr="00C3682E">
        <w:rPr>
          <w:rFonts w:asciiTheme="minorHAnsi" w:hAnsiTheme="minorHAnsi" w:cstheme="minorHAnsi"/>
          <w:w w:val="105"/>
        </w:rPr>
        <w:t>able</w:t>
      </w:r>
      <w:r w:rsidRPr="00C3682E">
        <w:rPr>
          <w:rFonts w:asciiTheme="minorHAnsi" w:hAnsiTheme="minorHAnsi" w:cstheme="minorHAnsi"/>
          <w:spacing w:val="-7"/>
          <w:w w:val="105"/>
        </w:rPr>
        <w:t xml:space="preserve"> </w:t>
      </w:r>
      <w:r w:rsidRPr="00C3682E">
        <w:rPr>
          <w:rFonts w:asciiTheme="minorHAnsi" w:hAnsiTheme="minorHAnsi" w:cstheme="minorHAnsi"/>
          <w:w w:val="105"/>
        </w:rPr>
        <w:t>to</w:t>
      </w:r>
      <w:r w:rsidRPr="00C3682E">
        <w:rPr>
          <w:rFonts w:asciiTheme="minorHAnsi" w:hAnsiTheme="minorHAnsi" w:cstheme="minorHAnsi"/>
          <w:spacing w:val="-10"/>
          <w:w w:val="105"/>
        </w:rPr>
        <w:t xml:space="preserve"> </w:t>
      </w:r>
      <w:r w:rsidRPr="00C3682E">
        <w:rPr>
          <w:rFonts w:asciiTheme="minorHAnsi" w:hAnsiTheme="minorHAnsi" w:cstheme="minorHAnsi"/>
          <w:w w:val="105"/>
        </w:rPr>
        <w:t>obtain,</w:t>
      </w:r>
      <w:r w:rsidRPr="00C3682E">
        <w:rPr>
          <w:rFonts w:asciiTheme="minorHAnsi" w:hAnsiTheme="minorHAnsi" w:cstheme="minorHAnsi"/>
          <w:spacing w:val="-11"/>
          <w:w w:val="105"/>
        </w:rPr>
        <w:t xml:space="preserve"> </w:t>
      </w:r>
      <w:r w:rsidRPr="00C3682E">
        <w:rPr>
          <w:rFonts w:asciiTheme="minorHAnsi" w:hAnsiTheme="minorHAnsi" w:cstheme="minorHAnsi"/>
          <w:w w:val="105"/>
        </w:rPr>
        <w:t>valid</w:t>
      </w:r>
      <w:r w:rsidRPr="00C3682E">
        <w:rPr>
          <w:rFonts w:asciiTheme="minorHAnsi" w:hAnsiTheme="minorHAnsi" w:cstheme="minorHAnsi"/>
          <w:spacing w:val="-8"/>
          <w:w w:val="105"/>
        </w:rPr>
        <w:t xml:space="preserve"> </w:t>
      </w:r>
      <w:proofErr w:type="spellStart"/>
      <w:r w:rsidRPr="00C3682E">
        <w:rPr>
          <w:rFonts w:asciiTheme="minorHAnsi" w:hAnsiTheme="minorHAnsi" w:cstheme="minorHAnsi"/>
          <w:w w:val="105"/>
        </w:rPr>
        <w:t>licences</w:t>
      </w:r>
      <w:proofErr w:type="spellEnd"/>
      <w:r w:rsidRPr="00C3682E">
        <w:rPr>
          <w:rFonts w:asciiTheme="minorHAnsi" w:hAnsiTheme="minorHAnsi" w:cstheme="minorHAnsi"/>
          <w:spacing w:val="-6"/>
          <w:w w:val="105"/>
        </w:rPr>
        <w:t xml:space="preserve"> </w:t>
      </w:r>
      <w:r w:rsidRPr="00C3682E">
        <w:rPr>
          <w:rFonts w:asciiTheme="minorHAnsi" w:hAnsiTheme="minorHAnsi" w:cstheme="minorHAnsi"/>
          <w:w w:val="105"/>
        </w:rPr>
        <w:t>for</w:t>
      </w:r>
      <w:r w:rsidRPr="00C3682E">
        <w:rPr>
          <w:rFonts w:asciiTheme="minorHAnsi" w:hAnsiTheme="minorHAnsi" w:cstheme="minorHAnsi"/>
          <w:spacing w:val="-9"/>
          <w:w w:val="105"/>
        </w:rPr>
        <w:t xml:space="preserve"> </w:t>
      </w:r>
      <w:r w:rsidRPr="00C3682E">
        <w:rPr>
          <w:rFonts w:asciiTheme="minorHAnsi" w:hAnsiTheme="minorHAnsi" w:cstheme="minorHAnsi"/>
          <w:w w:val="105"/>
        </w:rPr>
        <w:t>all</w:t>
      </w:r>
      <w:r w:rsidRPr="00C3682E">
        <w:rPr>
          <w:rFonts w:asciiTheme="minorHAnsi" w:hAnsiTheme="minorHAnsi" w:cstheme="minorHAnsi"/>
          <w:spacing w:val="-7"/>
          <w:w w:val="105"/>
        </w:rPr>
        <w:t xml:space="preserve"> </w:t>
      </w:r>
      <w:r w:rsidRPr="00C3682E">
        <w:rPr>
          <w:rFonts w:asciiTheme="minorHAnsi" w:hAnsiTheme="minorHAnsi" w:cstheme="minorHAnsi"/>
          <w:w w:val="105"/>
        </w:rPr>
        <w:t>Intellectual</w:t>
      </w:r>
      <w:r w:rsidRPr="00C3682E">
        <w:rPr>
          <w:rFonts w:asciiTheme="minorHAnsi" w:hAnsiTheme="minorHAnsi" w:cstheme="minorHAnsi"/>
          <w:spacing w:val="-12"/>
          <w:w w:val="105"/>
        </w:rPr>
        <w:t xml:space="preserve"> </w:t>
      </w:r>
      <w:r w:rsidRPr="00C3682E">
        <w:rPr>
          <w:rFonts w:asciiTheme="minorHAnsi" w:hAnsiTheme="minorHAnsi" w:cstheme="minorHAnsi"/>
          <w:w w:val="105"/>
        </w:rPr>
        <w:t>Property Rights</w:t>
      </w:r>
      <w:r w:rsidRPr="00C3682E">
        <w:rPr>
          <w:rFonts w:asciiTheme="minorHAnsi" w:hAnsiTheme="minorHAnsi" w:cstheme="minorHAnsi"/>
          <w:spacing w:val="-4"/>
          <w:w w:val="105"/>
        </w:rPr>
        <w:t xml:space="preserve"> </w:t>
      </w:r>
      <w:r w:rsidRPr="00C3682E">
        <w:rPr>
          <w:rFonts w:asciiTheme="minorHAnsi" w:hAnsiTheme="minorHAnsi" w:cstheme="minorHAnsi"/>
          <w:w w:val="105"/>
        </w:rPr>
        <w:t>(as</w:t>
      </w:r>
      <w:r w:rsidRPr="00C3682E">
        <w:rPr>
          <w:rFonts w:asciiTheme="minorHAnsi" w:hAnsiTheme="minorHAnsi" w:cstheme="minorHAnsi"/>
          <w:spacing w:val="-4"/>
          <w:w w:val="105"/>
        </w:rPr>
        <w:t xml:space="preserve"> </w:t>
      </w:r>
      <w:r w:rsidRPr="00C3682E">
        <w:rPr>
          <w:rFonts w:asciiTheme="minorHAnsi" w:hAnsiTheme="minorHAnsi" w:cstheme="minorHAnsi"/>
          <w:w w:val="105"/>
        </w:rPr>
        <w:t>defined</w:t>
      </w:r>
      <w:r w:rsidRPr="00C3682E">
        <w:rPr>
          <w:rFonts w:asciiTheme="minorHAnsi" w:hAnsiTheme="minorHAnsi" w:cstheme="minorHAnsi"/>
          <w:spacing w:val="-3"/>
          <w:w w:val="105"/>
        </w:rPr>
        <w:t xml:space="preserve"> </w:t>
      </w:r>
      <w:r w:rsidRPr="00C3682E">
        <w:rPr>
          <w:rFonts w:asciiTheme="minorHAnsi" w:hAnsiTheme="minorHAnsi" w:cstheme="minorHAnsi"/>
          <w:w w:val="105"/>
        </w:rPr>
        <w:t>in</w:t>
      </w:r>
      <w:r w:rsidRPr="00C3682E">
        <w:rPr>
          <w:rFonts w:asciiTheme="minorHAnsi" w:hAnsiTheme="minorHAnsi" w:cstheme="minorHAnsi"/>
          <w:spacing w:val="-5"/>
          <w:w w:val="105"/>
        </w:rPr>
        <w:t xml:space="preserve"> </w:t>
      </w:r>
      <w:r w:rsidRPr="00C3682E">
        <w:rPr>
          <w:rFonts w:asciiTheme="minorHAnsi" w:hAnsiTheme="minorHAnsi" w:cstheme="minorHAnsi"/>
          <w:w w:val="105"/>
        </w:rPr>
        <w:t>clause</w:t>
      </w:r>
      <w:r w:rsidRPr="00C3682E">
        <w:rPr>
          <w:rFonts w:asciiTheme="minorHAnsi" w:hAnsiTheme="minorHAnsi" w:cstheme="minorHAnsi"/>
          <w:spacing w:val="-5"/>
          <w:w w:val="105"/>
        </w:rPr>
        <w:t xml:space="preserve"> </w:t>
      </w:r>
      <w:r w:rsidRPr="00C3682E">
        <w:rPr>
          <w:rFonts w:asciiTheme="minorHAnsi" w:hAnsiTheme="minorHAnsi" w:cstheme="minorHAnsi"/>
          <w:w w:val="105"/>
        </w:rPr>
        <w:t>6</w:t>
      </w:r>
      <w:r w:rsidRPr="00C3682E">
        <w:rPr>
          <w:rFonts w:asciiTheme="minorHAnsi" w:hAnsiTheme="minorHAnsi" w:cstheme="minorHAnsi"/>
          <w:spacing w:val="-3"/>
          <w:w w:val="105"/>
        </w:rPr>
        <w:t xml:space="preserve"> </w:t>
      </w:r>
      <w:r w:rsidRPr="00C3682E">
        <w:rPr>
          <w:rFonts w:asciiTheme="minorHAnsi" w:hAnsiTheme="minorHAnsi" w:cstheme="minorHAnsi"/>
          <w:w w:val="105"/>
        </w:rPr>
        <w:t>below)</w:t>
      </w:r>
      <w:r w:rsidRPr="00C3682E">
        <w:rPr>
          <w:rFonts w:asciiTheme="minorHAnsi" w:hAnsiTheme="minorHAnsi" w:cstheme="minorHAnsi"/>
          <w:spacing w:val="-5"/>
          <w:w w:val="105"/>
        </w:rPr>
        <w:t xml:space="preserve"> </w:t>
      </w:r>
      <w:r w:rsidRPr="00C3682E">
        <w:rPr>
          <w:rFonts w:asciiTheme="minorHAnsi" w:hAnsiTheme="minorHAnsi" w:cstheme="minorHAnsi"/>
          <w:w w:val="105"/>
        </w:rPr>
        <w:t>that</w:t>
      </w:r>
      <w:r w:rsidRPr="00C3682E">
        <w:rPr>
          <w:rFonts w:asciiTheme="minorHAnsi" w:hAnsiTheme="minorHAnsi" w:cstheme="minorHAnsi"/>
          <w:spacing w:val="-3"/>
          <w:w w:val="105"/>
        </w:rPr>
        <w:t xml:space="preserve"> </w:t>
      </w:r>
      <w:r w:rsidRPr="00C3682E">
        <w:rPr>
          <w:rFonts w:asciiTheme="minorHAnsi" w:hAnsiTheme="minorHAnsi" w:cstheme="minorHAnsi"/>
          <w:w w:val="105"/>
        </w:rPr>
        <w:t>are</w:t>
      </w:r>
      <w:r w:rsidRPr="00C3682E">
        <w:rPr>
          <w:rFonts w:asciiTheme="minorHAnsi" w:hAnsiTheme="minorHAnsi" w:cstheme="minorHAnsi"/>
          <w:spacing w:val="-4"/>
          <w:w w:val="105"/>
        </w:rPr>
        <w:t xml:space="preserve"> </w:t>
      </w:r>
      <w:r w:rsidRPr="00C3682E">
        <w:rPr>
          <w:rFonts w:asciiTheme="minorHAnsi" w:hAnsiTheme="minorHAnsi" w:cstheme="minorHAnsi"/>
          <w:w w:val="105"/>
        </w:rPr>
        <w:t>necessary</w:t>
      </w:r>
      <w:r w:rsidRPr="00C3682E">
        <w:rPr>
          <w:rFonts w:asciiTheme="minorHAnsi" w:hAnsiTheme="minorHAnsi" w:cstheme="minorHAnsi"/>
          <w:spacing w:val="-4"/>
          <w:w w:val="105"/>
        </w:rPr>
        <w:t xml:space="preserve"> </w:t>
      </w:r>
      <w:r w:rsidRPr="00C3682E">
        <w:rPr>
          <w:rFonts w:asciiTheme="minorHAnsi" w:hAnsiTheme="minorHAnsi" w:cstheme="minorHAnsi"/>
          <w:w w:val="105"/>
        </w:rPr>
        <w:t>for</w:t>
      </w:r>
      <w:r w:rsidRPr="00C3682E">
        <w:rPr>
          <w:rFonts w:asciiTheme="minorHAnsi" w:hAnsiTheme="minorHAnsi" w:cstheme="minorHAnsi"/>
          <w:spacing w:val="-4"/>
          <w:w w:val="105"/>
        </w:rPr>
        <w:t xml:space="preserve"> </w:t>
      </w:r>
      <w:r w:rsidRPr="00C3682E">
        <w:rPr>
          <w:rFonts w:asciiTheme="minorHAnsi" w:hAnsiTheme="minorHAnsi" w:cstheme="minorHAnsi"/>
          <w:w w:val="105"/>
        </w:rPr>
        <w:t>the</w:t>
      </w:r>
      <w:r w:rsidRPr="00C3682E">
        <w:rPr>
          <w:rFonts w:asciiTheme="minorHAnsi" w:hAnsiTheme="minorHAnsi" w:cstheme="minorHAnsi"/>
          <w:spacing w:val="-2"/>
          <w:w w:val="105"/>
        </w:rPr>
        <w:t xml:space="preserve"> </w:t>
      </w:r>
      <w:r w:rsidRPr="00C3682E">
        <w:rPr>
          <w:rFonts w:asciiTheme="minorHAnsi" w:hAnsiTheme="minorHAnsi" w:cstheme="minorHAnsi"/>
          <w:w w:val="105"/>
        </w:rPr>
        <w:t>performance</w:t>
      </w:r>
      <w:r w:rsidRPr="00C3682E">
        <w:rPr>
          <w:rFonts w:asciiTheme="minorHAnsi" w:hAnsiTheme="minorHAnsi" w:cstheme="minorHAnsi"/>
          <w:spacing w:val="-3"/>
          <w:w w:val="105"/>
        </w:rPr>
        <w:t xml:space="preserve"> </w:t>
      </w:r>
      <w:r w:rsidRPr="00C3682E">
        <w:rPr>
          <w:rFonts w:asciiTheme="minorHAnsi" w:hAnsiTheme="minorHAnsi" w:cstheme="minorHAnsi"/>
          <w:w w:val="105"/>
        </w:rPr>
        <w:t>of</w:t>
      </w:r>
      <w:r w:rsidRPr="00C3682E">
        <w:rPr>
          <w:rFonts w:asciiTheme="minorHAnsi" w:hAnsiTheme="minorHAnsi" w:cstheme="minorHAnsi"/>
          <w:spacing w:val="-3"/>
          <w:w w:val="105"/>
        </w:rPr>
        <w:t xml:space="preserve"> </w:t>
      </w:r>
      <w:r w:rsidRPr="00C3682E">
        <w:rPr>
          <w:rFonts w:asciiTheme="minorHAnsi" w:hAnsiTheme="minorHAnsi" w:cstheme="minorHAnsi"/>
          <w:w w:val="105"/>
        </w:rPr>
        <w:t>its obligations under this Agreement and for the Client to obtain the benefit of the Services for its business purposes;</w:t>
      </w:r>
    </w:p>
    <w:p w14:paraId="5F53C1CC" w14:textId="78A5878A" w:rsidR="00692D0F" w:rsidRPr="00C3682E" w:rsidRDefault="00692D0F" w:rsidP="00C3682E">
      <w:pPr>
        <w:pStyle w:val="ListParagraph"/>
        <w:numPr>
          <w:ilvl w:val="1"/>
          <w:numId w:val="16"/>
        </w:numPr>
        <w:tabs>
          <w:tab w:val="left" w:pos="1521"/>
        </w:tabs>
        <w:spacing w:before="109" w:line="285" w:lineRule="auto"/>
        <w:ind w:right="523" w:hanging="660"/>
        <w:rPr>
          <w:rFonts w:asciiTheme="minorHAnsi" w:hAnsiTheme="minorHAnsi" w:cstheme="minorHAnsi"/>
        </w:rPr>
      </w:pPr>
      <w:proofErr w:type="gramStart"/>
      <w:r w:rsidRPr="00C3682E">
        <w:rPr>
          <w:rFonts w:asciiTheme="minorHAnsi" w:hAnsiTheme="minorHAnsi" w:cstheme="minorHAnsi"/>
        </w:rPr>
        <w:t>all</w:t>
      </w:r>
      <w:proofErr w:type="gramEnd"/>
      <w:r w:rsidRPr="00C3682E">
        <w:rPr>
          <w:rFonts w:asciiTheme="minorHAnsi" w:hAnsiTheme="minorHAnsi" w:cstheme="minorHAnsi"/>
        </w:rPr>
        <w:t xml:space="preserve"> equipment and machinery used for the Services are owned, used or possessed by it and </w:t>
      </w:r>
      <w:proofErr w:type="gramStart"/>
      <w:r w:rsidRPr="00C3682E">
        <w:rPr>
          <w:rFonts w:asciiTheme="minorHAnsi" w:hAnsiTheme="minorHAnsi" w:cstheme="minorHAnsi"/>
        </w:rPr>
        <w:t>suitable</w:t>
      </w:r>
      <w:proofErr w:type="gramEnd"/>
      <w:r w:rsidRPr="00C3682E">
        <w:rPr>
          <w:rFonts w:asciiTheme="minorHAnsi" w:hAnsiTheme="minorHAnsi" w:cstheme="minorHAnsi"/>
        </w:rPr>
        <w:t xml:space="preserve"> for the Services and are in a safe condition, have been maintained and comply with all laws.</w:t>
      </w:r>
    </w:p>
    <w:p w14:paraId="388D6CD3" w14:textId="6EEEA53A" w:rsidR="003A6C45" w:rsidRPr="00C3682E" w:rsidRDefault="003A6C45" w:rsidP="00C3682E">
      <w:pPr>
        <w:pStyle w:val="ListParagraph"/>
        <w:numPr>
          <w:ilvl w:val="1"/>
          <w:numId w:val="16"/>
        </w:numPr>
        <w:tabs>
          <w:tab w:val="left" w:pos="1521"/>
        </w:tabs>
        <w:spacing w:before="113"/>
        <w:ind w:hanging="660"/>
        <w:rPr>
          <w:rFonts w:asciiTheme="minorHAnsi" w:hAnsiTheme="minorHAnsi" w:cstheme="minorHAnsi"/>
          <w:i/>
        </w:rPr>
      </w:pPr>
    </w:p>
    <w:p w14:paraId="388D6CD4" w14:textId="77777777" w:rsidR="003A6C45" w:rsidRPr="00C3682E" w:rsidRDefault="009E6060" w:rsidP="00C3682E">
      <w:pPr>
        <w:pStyle w:val="BodyText"/>
        <w:spacing w:before="159" w:line="285" w:lineRule="auto"/>
        <w:ind w:left="1521" w:right="502"/>
        <w:rPr>
          <w:rFonts w:asciiTheme="minorHAnsi" w:hAnsiTheme="minorHAnsi" w:cstheme="minorHAnsi"/>
          <w:sz w:val="22"/>
          <w:szCs w:val="22"/>
        </w:rPr>
      </w:pPr>
      <w:r w:rsidRPr="00C3682E">
        <w:rPr>
          <w:rFonts w:asciiTheme="minorHAnsi" w:hAnsiTheme="minorHAnsi" w:cstheme="minorHAnsi"/>
          <w:w w:val="105"/>
          <w:sz w:val="22"/>
          <w:szCs w:val="22"/>
        </w:rPr>
        <w:t>it has inspected the Client’s premises, lands and facilities before submitting its Submission</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and</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has</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made</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appropriate</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enquiries</w:t>
      </w:r>
      <w:r w:rsidRPr="00C3682E">
        <w:rPr>
          <w:rFonts w:asciiTheme="minorHAnsi" w:hAnsiTheme="minorHAnsi" w:cstheme="minorHAnsi"/>
          <w:spacing w:val="-9"/>
          <w:w w:val="105"/>
          <w:sz w:val="22"/>
          <w:szCs w:val="22"/>
        </w:rPr>
        <w:t xml:space="preserve"> </w:t>
      </w:r>
      <w:proofErr w:type="gramStart"/>
      <w:r w:rsidRPr="00C3682E">
        <w:rPr>
          <w:rFonts w:asciiTheme="minorHAnsi" w:hAnsiTheme="minorHAnsi" w:cstheme="minorHAnsi"/>
          <w:w w:val="105"/>
          <w:sz w:val="22"/>
          <w:szCs w:val="22"/>
        </w:rPr>
        <w:t>so</w:t>
      </w:r>
      <w:r w:rsidRPr="00C3682E">
        <w:rPr>
          <w:rFonts w:asciiTheme="minorHAnsi" w:hAnsiTheme="minorHAnsi" w:cstheme="minorHAnsi"/>
          <w:spacing w:val="-11"/>
          <w:w w:val="105"/>
          <w:sz w:val="22"/>
          <w:szCs w:val="22"/>
        </w:rPr>
        <w:t xml:space="preserve"> </w:t>
      </w:r>
      <w:r w:rsidRPr="00C3682E">
        <w:rPr>
          <w:rFonts w:asciiTheme="minorHAnsi" w:hAnsiTheme="minorHAnsi" w:cstheme="minorHAnsi"/>
          <w:w w:val="105"/>
          <w:sz w:val="22"/>
          <w:szCs w:val="22"/>
        </w:rPr>
        <w:t>as</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to</w:t>
      </w:r>
      <w:proofErr w:type="gramEnd"/>
      <w:r w:rsidRPr="00C3682E">
        <w:rPr>
          <w:rFonts w:asciiTheme="minorHAnsi" w:hAnsiTheme="minorHAnsi" w:cstheme="minorHAnsi"/>
          <w:spacing w:val="-8"/>
          <w:w w:val="105"/>
          <w:sz w:val="22"/>
          <w:szCs w:val="22"/>
        </w:rPr>
        <w:t xml:space="preserve"> </w:t>
      </w:r>
      <w:r w:rsidRPr="00C3682E">
        <w:rPr>
          <w:rFonts w:asciiTheme="minorHAnsi" w:hAnsiTheme="minorHAnsi" w:cstheme="minorHAnsi"/>
          <w:w w:val="105"/>
          <w:sz w:val="22"/>
          <w:szCs w:val="22"/>
        </w:rPr>
        <w:t>be</w:t>
      </w:r>
      <w:r w:rsidRPr="00C3682E">
        <w:rPr>
          <w:rFonts w:asciiTheme="minorHAnsi" w:hAnsiTheme="minorHAnsi" w:cstheme="minorHAnsi"/>
          <w:spacing w:val="-11"/>
          <w:w w:val="105"/>
          <w:sz w:val="22"/>
          <w:szCs w:val="22"/>
        </w:rPr>
        <w:t xml:space="preserve"> </w:t>
      </w:r>
      <w:r w:rsidRPr="00C3682E">
        <w:rPr>
          <w:rFonts w:asciiTheme="minorHAnsi" w:hAnsiTheme="minorHAnsi" w:cstheme="minorHAnsi"/>
          <w:w w:val="105"/>
          <w:sz w:val="22"/>
          <w:szCs w:val="22"/>
        </w:rPr>
        <w:t>satisfied</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in</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lastRenderedPageBreak/>
        <w:t>relation</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 xml:space="preserve">to all matters connected with the performance of its obligations under this </w:t>
      </w:r>
      <w:r w:rsidRPr="00C3682E">
        <w:rPr>
          <w:rFonts w:asciiTheme="minorHAnsi" w:hAnsiTheme="minorHAnsi" w:cstheme="minorHAnsi"/>
          <w:spacing w:val="-2"/>
          <w:w w:val="105"/>
          <w:sz w:val="22"/>
          <w:szCs w:val="22"/>
        </w:rPr>
        <w:t>Agreement;</w:t>
      </w:r>
    </w:p>
    <w:p w14:paraId="388D6CD7" w14:textId="7A3B3970" w:rsidR="003A6C45" w:rsidRPr="00C3682E" w:rsidRDefault="009E6060" w:rsidP="00C3682E">
      <w:pPr>
        <w:pStyle w:val="ListParagraph"/>
        <w:numPr>
          <w:ilvl w:val="1"/>
          <w:numId w:val="16"/>
        </w:numPr>
        <w:tabs>
          <w:tab w:val="left" w:pos="1521"/>
        </w:tabs>
        <w:spacing w:line="285" w:lineRule="auto"/>
        <w:ind w:right="526" w:hanging="660"/>
        <w:rPr>
          <w:rFonts w:asciiTheme="minorHAnsi" w:hAnsiTheme="minorHAnsi" w:cstheme="minorHAnsi"/>
        </w:rPr>
      </w:pPr>
      <w:proofErr w:type="gramStart"/>
      <w:r w:rsidRPr="00C3682E">
        <w:rPr>
          <w:rFonts w:asciiTheme="minorHAnsi" w:hAnsiTheme="minorHAnsi" w:cstheme="minorHAnsi"/>
          <w:w w:val="105"/>
        </w:rPr>
        <w:t>it</w:t>
      </w:r>
      <w:proofErr w:type="gramEnd"/>
      <w:r w:rsidRPr="00C3682E">
        <w:rPr>
          <w:rFonts w:asciiTheme="minorHAnsi" w:hAnsiTheme="minorHAnsi" w:cstheme="minorHAnsi"/>
          <w:w w:val="105"/>
        </w:rPr>
        <w:t xml:space="preserve"> retains and shall maintain for the Term insurances for the nature and amount </w:t>
      </w:r>
      <w:r w:rsidRPr="00C3682E">
        <w:rPr>
          <w:rFonts w:asciiTheme="minorHAnsi" w:hAnsiTheme="minorHAnsi" w:cstheme="minorHAnsi"/>
        </w:rPr>
        <w:t>specified in the RFT</w:t>
      </w:r>
      <w:r w:rsidR="003C1183" w:rsidRPr="00C3682E">
        <w:rPr>
          <w:rFonts w:asciiTheme="minorHAnsi" w:hAnsiTheme="minorHAnsi" w:cstheme="minorHAnsi"/>
        </w:rPr>
        <w:t xml:space="preserve"> and in this Contract</w:t>
      </w:r>
      <w:r w:rsidRPr="00C3682E">
        <w:rPr>
          <w:rFonts w:asciiTheme="minorHAnsi" w:hAnsiTheme="minorHAnsi" w:cstheme="minorHAnsi"/>
        </w:rPr>
        <w:t xml:space="preserve">. The Contractor undertakes to advise the Client forthwith of any </w:t>
      </w:r>
      <w:r w:rsidRPr="00C3682E">
        <w:rPr>
          <w:rFonts w:asciiTheme="minorHAnsi" w:hAnsiTheme="minorHAnsi" w:cstheme="minorHAnsi"/>
          <w:w w:val="105"/>
        </w:rPr>
        <w:t xml:space="preserve">material change to its insured status, to produce proof of current premiums paid </w:t>
      </w:r>
      <w:r w:rsidRPr="00C3682E">
        <w:rPr>
          <w:rFonts w:asciiTheme="minorHAnsi" w:hAnsiTheme="minorHAnsi" w:cstheme="minorHAnsi"/>
        </w:rPr>
        <w:t xml:space="preserve">upon written request and where required produce valid certificates of insurance </w:t>
      </w:r>
      <w:proofErr w:type="gramStart"/>
      <w:r w:rsidRPr="00C3682E">
        <w:rPr>
          <w:rFonts w:asciiTheme="minorHAnsi" w:hAnsiTheme="minorHAnsi" w:cstheme="minorHAnsi"/>
        </w:rPr>
        <w:t>for</w:t>
      </w:r>
      <w:r w:rsidR="00CB2206" w:rsidRPr="00C3682E">
        <w:rPr>
          <w:rFonts w:asciiTheme="minorHAnsi" w:hAnsiTheme="minorHAnsi" w:cstheme="minorHAnsi"/>
        </w:rPr>
        <w:t xml:space="preserve">  </w:t>
      </w:r>
      <w:r w:rsidRPr="00C3682E">
        <w:rPr>
          <w:rFonts w:asciiTheme="minorHAnsi" w:hAnsiTheme="minorHAnsi" w:cstheme="minorHAnsi"/>
          <w:w w:val="105"/>
        </w:rPr>
        <w:t>inspection</w:t>
      </w:r>
      <w:proofErr w:type="gramEnd"/>
      <w:r w:rsidRPr="00C3682E">
        <w:rPr>
          <w:rFonts w:asciiTheme="minorHAnsi" w:hAnsiTheme="minorHAnsi" w:cstheme="minorHAnsi"/>
          <w:w w:val="105"/>
        </w:rPr>
        <w:t>.</w:t>
      </w:r>
      <w:r w:rsidRPr="00C3682E">
        <w:rPr>
          <w:rFonts w:asciiTheme="minorHAnsi" w:hAnsiTheme="minorHAnsi" w:cstheme="minorHAnsi"/>
          <w:spacing w:val="-9"/>
          <w:w w:val="105"/>
        </w:rPr>
        <w:t xml:space="preserve"> </w:t>
      </w:r>
      <w:r w:rsidRPr="00C3682E">
        <w:rPr>
          <w:rFonts w:asciiTheme="minorHAnsi" w:hAnsiTheme="minorHAnsi" w:cstheme="minorHAnsi"/>
          <w:w w:val="105"/>
        </w:rPr>
        <w:t>The</w:t>
      </w:r>
      <w:r w:rsidRPr="00C3682E">
        <w:rPr>
          <w:rFonts w:asciiTheme="minorHAnsi" w:hAnsiTheme="minorHAnsi" w:cstheme="minorHAnsi"/>
          <w:spacing w:val="-7"/>
          <w:w w:val="105"/>
        </w:rPr>
        <w:t xml:space="preserve"> </w:t>
      </w:r>
      <w:r w:rsidRPr="00C3682E">
        <w:rPr>
          <w:rFonts w:asciiTheme="minorHAnsi" w:hAnsiTheme="minorHAnsi" w:cstheme="minorHAnsi"/>
          <w:w w:val="105"/>
        </w:rPr>
        <w:t>Contractor</w:t>
      </w:r>
      <w:r w:rsidRPr="00C3682E">
        <w:rPr>
          <w:rFonts w:asciiTheme="minorHAnsi" w:hAnsiTheme="minorHAnsi" w:cstheme="minorHAnsi"/>
          <w:spacing w:val="-12"/>
          <w:w w:val="105"/>
        </w:rPr>
        <w:t xml:space="preserve"> </w:t>
      </w:r>
      <w:r w:rsidRPr="00C3682E">
        <w:rPr>
          <w:rFonts w:asciiTheme="minorHAnsi" w:hAnsiTheme="minorHAnsi" w:cstheme="minorHAnsi"/>
          <w:w w:val="105"/>
        </w:rPr>
        <w:t>shall</w:t>
      </w:r>
      <w:r w:rsidRPr="00C3682E">
        <w:rPr>
          <w:rFonts w:asciiTheme="minorHAnsi" w:hAnsiTheme="minorHAnsi" w:cstheme="minorHAnsi"/>
          <w:spacing w:val="-9"/>
          <w:w w:val="105"/>
        </w:rPr>
        <w:t xml:space="preserve"> </w:t>
      </w:r>
      <w:r w:rsidRPr="00C3682E">
        <w:rPr>
          <w:rFonts w:asciiTheme="minorHAnsi" w:hAnsiTheme="minorHAnsi" w:cstheme="minorHAnsi"/>
          <w:w w:val="105"/>
        </w:rPr>
        <w:t>carry</w:t>
      </w:r>
      <w:r w:rsidRPr="00C3682E">
        <w:rPr>
          <w:rFonts w:asciiTheme="minorHAnsi" w:hAnsiTheme="minorHAnsi" w:cstheme="minorHAnsi"/>
          <w:spacing w:val="-8"/>
          <w:w w:val="105"/>
        </w:rPr>
        <w:t xml:space="preserve"> </w:t>
      </w:r>
      <w:r w:rsidRPr="00C3682E">
        <w:rPr>
          <w:rFonts w:asciiTheme="minorHAnsi" w:hAnsiTheme="minorHAnsi" w:cstheme="minorHAnsi"/>
          <w:w w:val="105"/>
        </w:rPr>
        <w:t>out</w:t>
      </w:r>
      <w:r w:rsidRPr="00C3682E">
        <w:rPr>
          <w:rFonts w:asciiTheme="minorHAnsi" w:hAnsiTheme="minorHAnsi" w:cstheme="minorHAnsi"/>
          <w:spacing w:val="-11"/>
          <w:w w:val="105"/>
        </w:rPr>
        <w:t xml:space="preserve"> </w:t>
      </w:r>
      <w:r w:rsidRPr="00C3682E">
        <w:rPr>
          <w:rFonts w:asciiTheme="minorHAnsi" w:hAnsiTheme="minorHAnsi" w:cstheme="minorHAnsi"/>
          <w:w w:val="105"/>
        </w:rPr>
        <w:t>all</w:t>
      </w:r>
      <w:r w:rsidRPr="00C3682E">
        <w:rPr>
          <w:rFonts w:asciiTheme="minorHAnsi" w:hAnsiTheme="minorHAnsi" w:cstheme="minorHAnsi"/>
          <w:spacing w:val="-9"/>
          <w:w w:val="105"/>
        </w:rPr>
        <w:t xml:space="preserve"> </w:t>
      </w:r>
      <w:r w:rsidRPr="00C3682E">
        <w:rPr>
          <w:rFonts w:asciiTheme="minorHAnsi" w:hAnsiTheme="minorHAnsi" w:cstheme="minorHAnsi"/>
          <w:w w:val="105"/>
        </w:rPr>
        <w:t>directions</w:t>
      </w:r>
      <w:r w:rsidRPr="00C3682E">
        <w:rPr>
          <w:rFonts w:asciiTheme="minorHAnsi" w:hAnsiTheme="minorHAnsi" w:cstheme="minorHAnsi"/>
          <w:spacing w:val="-9"/>
          <w:w w:val="105"/>
        </w:rPr>
        <w:t xml:space="preserve"> </w:t>
      </w:r>
      <w:r w:rsidRPr="00C3682E">
        <w:rPr>
          <w:rFonts w:asciiTheme="minorHAnsi" w:hAnsiTheme="minorHAnsi" w:cstheme="minorHAnsi"/>
          <w:w w:val="105"/>
        </w:rPr>
        <w:t>of</w:t>
      </w:r>
      <w:r w:rsidRPr="00C3682E">
        <w:rPr>
          <w:rFonts w:asciiTheme="minorHAnsi" w:hAnsiTheme="minorHAnsi" w:cstheme="minorHAnsi"/>
          <w:spacing w:val="-9"/>
          <w:w w:val="105"/>
        </w:rPr>
        <w:t xml:space="preserve"> </w:t>
      </w:r>
      <w:r w:rsidRPr="00C3682E">
        <w:rPr>
          <w:rFonts w:asciiTheme="minorHAnsi" w:hAnsiTheme="minorHAnsi" w:cstheme="minorHAnsi"/>
          <w:w w:val="105"/>
        </w:rPr>
        <w:t>the</w:t>
      </w:r>
      <w:r w:rsidRPr="00C3682E">
        <w:rPr>
          <w:rFonts w:asciiTheme="minorHAnsi" w:hAnsiTheme="minorHAnsi" w:cstheme="minorHAnsi"/>
          <w:spacing w:val="-9"/>
          <w:w w:val="105"/>
        </w:rPr>
        <w:t xml:space="preserve"> </w:t>
      </w:r>
      <w:r w:rsidRPr="00C3682E">
        <w:rPr>
          <w:rFonts w:asciiTheme="minorHAnsi" w:hAnsiTheme="minorHAnsi" w:cstheme="minorHAnsi"/>
          <w:w w:val="105"/>
        </w:rPr>
        <w:t>Client</w:t>
      </w:r>
      <w:r w:rsidRPr="00C3682E">
        <w:rPr>
          <w:rFonts w:asciiTheme="minorHAnsi" w:hAnsiTheme="minorHAnsi" w:cstheme="minorHAnsi"/>
          <w:spacing w:val="-8"/>
          <w:w w:val="105"/>
        </w:rPr>
        <w:t xml:space="preserve"> </w:t>
      </w:r>
      <w:proofErr w:type="gramStart"/>
      <w:r w:rsidRPr="00C3682E">
        <w:rPr>
          <w:rFonts w:asciiTheme="minorHAnsi" w:hAnsiTheme="minorHAnsi" w:cstheme="minorHAnsi"/>
          <w:w w:val="105"/>
        </w:rPr>
        <w:t>with</w:t>
      </w:r>
      <w:r w:rsidRPr="00C3682E">
        <w:rPr>
          <w:rFonts w:asciiTheme="minorHAnsi" w:hAnsiTheme="minorHAnsi" w:cstheme="minorHAnsi"/>
          <w:spacing w:val="-9"/>
          <w:w w:val="105"/>
        </w:rPr>
        <w:t xml:space="preserve"> </w:t>
      </w:r>
      <w:r w:rsidRPr="00C3682E">
        <w:rPr>
          <w:rFonts w:asciiTheme="minorHAnsi" w:hAnsiTheme="minorHAnsi" w:cstheme="minorHAnsi"/>
          <w:w w:val="105"/>
        </w:rPr>
        <w:t>regard</w:t>
      </w:r>
      <w:r w:rsidRPr="00C3682E">
        <w:rPr>
          <w:rFonts w:asciiTheme="minorHAnsi" w:hAnsiTheme="minorHAnsi" w:cstheme="minorHAnsi"/>
          <w:spacing w:val="-9"/>
          <w:w w:val="105"/>
        </w:rPr>
        <w:t xml:space="preserve"> </w:t>
      </w:r>
      <w:r w:rsidRPr="00C3682E">
        <w:rPr>
          <w:rFonts w:asciiTheme="minorHAnsi" w:hAnsiTheme="minorHAnsi" w:cstheme="minorHAnsi"/>
          <w:w w:val="105"/>
        </w:rPr>
        <w:t>to</w:t>
      </w:r>
      <w:proofErr w:type="gramEnd"/>
      <w:r w:rsidRPr="00C3682E">
        <w:rPr>
          <w:rFonts w:asciiTheme="minorHAnsi" w:hAnsiTheme="minorHAnsi" w:cstheme="minorHAnsi"/>
          <w:w w:val="105"/>
        </w:rPr>
        <w:t xml:space="preserve"> compliance with this clause 4A.9; and</w:t>
      </w:r>
    </w:p>
    <w:p w14:paraId="388D6CD8" w14:textId="77777777" w:rsidR="003A6C45" w:rsidRPr="00C3682E" w:rsidRDefault="009E6060" w:rsidP="00C3682E">
      <w:pPr>
        <w:pStyle w:val="ListParagraph"/>
        <w:numPr>
          <w:ilvl w:val="1"/>
          <w:numId w:val="16"/>
        </w:numPr>
        <w:tabs>
          <w:tab w:val="left" w:pos="1521"/>
        </w:tabs>
        <w:spacing w:before="110" w:line="285" w:lineRule="auto"/>
        <w:ind w:right="525" w:hanging="660"/>
        <w:rPr>
          <w:rFonts w:asciiTheme="minorHAnsi" w:hAnsiTheme="minorHAnsi" w:cstheme="minorHAnsi"/>
        </w:rPr>
      </w:pPr>
      <w:r w:rsidRPr="00C3682E">
        <w:rPr>
          <w:rFonts w:asciiTheme="minorHAnsi" w:hAnsiTheme="minorHAnsi" w:cstheme="minorHAnsi"/>
          <w:w w:val="105"/>
        </w:rPr>
        <w:t>the</w:t>
      </w:r>
      <w:r w:rsidRPr="00C3682E">
        <w:rPr>
          <w:rFonts w:asciiTheme="minorHAnsi" w:hAnsiTheme="minorHAnsi" w:cstheme="minorHAnsi"/>
          <w:spacing w:val="-7"/>
          <w:w w:val="105"/>
        </w:rPr>
        <w:t xml:space="preserve"> </w:t>
      </w:r>
      <w:r w:rsidRPr="00C3682E">
        <w:rPr>
          <w:rFonts w:asciiTheme="minorHAnsi" w:hAnsiTheme="minorHAnsi" w:cstheme="minorHAnsi"/>
          <w:w w:val="105"/>
        </w:rPr>
        <w:t>Client</w:t>
      </w:r>
      <w:r w:rsidRPr="00C3682E">
        <w:rPr>
          <w:rFonts w:asciiTheme="minorHAnsi" w:hAnsiTheme="minorHAnsi" w:cstheme="minorHAnsi"/>
          <w:spacing w:val="-7"/>
          <w:w w:val="105"/>
        </w:rPr>
        <w:t xml:space="preserve"> </w:t>
      </w:r>
      <w:r w:rsidRPr="00C3682E">
        <w:rPr>
          <w:rFonts w:asciiTheme="minorHAnsi" w:hAnsiTheme="minorHAnsi" w:cstheme="minorHAnsi"/>
          <w:w w:val="105"/>
        </w:rPr>
        <w:t>shall</w:t>
      </w:r>
      <w:r w:rsidRPr="00C3682E">
        <w:rPr>
          <w:rFonts w:asciiTheme="minorHAnsi" w:hAnsiTheme="minorHAnsi" w:cstheme="minorHAnsi"/>
          <w:spacing w:val="-6"/>
          <w:w w:val="105"/>
        </w:rPr>
        <w:t xml:space="preserve"> </w:t>
      </w:r>
      <w:r w:rsidRPr="00C3682E">
        <w:rPr>
          <w:rFonts w:asciiTheme="minorHAnsi" w:hAnsiTheme="minorHAnsi" w:cstheme="minorHAnsi"/>
          <w:w w:val="105"/>
        </w:rPr>
        <w:t>be</w:t>
      </w:r>
      <w:r w:rsidRPr="00C3682E">
        <w:rPr>
          <w:rFonts w:asciiTheme="minorHAnsi" w:hAnsiTheme="minorHAnsi" w:cstheme="minorHAnsi"/>
          <w:spacing w:val="-6"/>
          <w:w w:val="105"/>
        </w:rPr>
        <w:t xml:space="preserve"> </w:t>
      </w:r>
      <w:r w:rsidRPr="00C3682E">
        <w:rPr>
          <w:rFonts w:asciiTheme="minorHAnsi" w:hAnsiTheme="minorHAnsi" w:cstheme="minorHAnsi"/>
          <w:w w:val="105"/>
        </w:rPr>
        <w:t>under</w:t>
      </w:r>
      <w:r w:rsidRPr="00C3682E">
        <w:rPr>
          <w:rFonts w:asciiTheme="minorHAnsi" w:hAnsiTheme="minorHAnsi" w:cstheme="minorHAnsi"/>
          <w:spacing w:val="-7"/>
          <w:w w:val="105"/>
        </w:rPr>
        <w:t xml:space="preserve"> </w:t>
      </w:r>
      <w:r w:rsidRPr="00C3682E">
        <w:rPr>
          <w:rFonts w:asciiTheme="minorHAnsi" w:hAnsiTheme="minorHAnsi" w:cstheme="minorHAnsi"/>
          <w:w w:val="105"/>
        </w:rPr>
        <w:t>no</w:t>
      </w:r>
      <w:r w:rsidRPr="00C3682E">
        <w:rPr>
          <w:rFonts w:asciiTheme="minorHAnsi" w:hAnsiTheme="minorHAnsi" w:cstheme="minorHAnsi"/>
          <w:spacing w:val="-5"/>
          <w:w w:val="105"/>
        </w:rPr>
        <w:t xml:space="preserve"> </w:t>
      </w:r>
      <w:r w:rsidRPr="00C3682E">
        <w:rPr>
          <w:rFonts w:asciiTheme="minorHAnsi" w:hAnsiTheme="minorHAnsi" w:cstheme="minorHAnsi"/>
          <w:w w:val="105"/>
        </w:rPr>
        <w:t>obligation</w:t>
      </w:r>
      <w:r w:rsidRPr="00C3682E">
        <w:rPr>
          <w:rFonts w:asciiTheme="minorHAnsi" w:hAnsiTheme="minorHAnsi" w:cstheme="minorHAnsi"/>
          <w:spacing w:val="-8"/>
          <w:w w:val="105"/>
        </w:rPr>
        <w:t xml:space="preserve"> </w:t>
      </w:r>
      <w:r w:rsidRPr="00C3682E">
        <w:rPr>
          <w:rFonts w:asciiTheme="minorHAnsi" w:hAnsiTheme="minorHAnsi" w:cstheme="minorHAnsi"/>
          <w:w w:val="105"/>
        </w:rPr>
        <w:t>to</w:t>
      </w:r>
      <w:r w:rsidRPr="00C3682E">
        <w:rPr>
          <w:rFonts w:asciiTheme="minorHAnsi" w:hAnsiTheme="minorHAnsi" w:cstheme="minorHAnsi"/>
          <w:spacing w:val="-6"/>
          <w:w w:val="105"/>
        </w:rPr>
        <w:t xml:space="preserve"> </w:t>
      </w:r>
      <w:r w:rsidRPr="00C3682E">
        <w:rPr>
          <w:rFonts w:asciiTheme="minorHAnsi" w:hAnsiTheme="minorHAnsi" w:cstheme="minorHAnsi"/>
          <w:w w:val="105"/>
        </w:rPr>
        <w:t>purchase</w:t>
      </w:r>
      <w:r w:rsidRPr="00C3682E">
        <w:rPr>
          <w:rFonts w:asciiTheme="minorHAnsi" w:hAnsiTheme="minorHAnsi" w:cstheme="minorHAnsi"/>
          <w:spacing w:val="-7"/>
          <w:w w:val="105"/>
        </w:rPr>
        <w:t xml:space="preserve"> </w:t>
      </w:r>
      <w:r w:rsidRPr="00C3682E">
        <w:rPr>
          <w:rFonts w:asciiTheme="minorHAnsi" w:hAnsiTheme="minorHAnsi" w:cstheme="minorHAnsi"/>
          <w:w w:val="105"/>
        </w:rPr>
        <w:t>any</w:t>
      </w:r>
      <w:r w:rsidRPr="00C3682E">
        <w:rPr>
          <w:rFonts w:asciiTheme="minorHAnsi" w:hAnsiTheme="minorHAnsi" w:cstheme="minorHAnsi"/>
          <w:spacing w:val="-4"/>
          <w:w w:val="105"/>
        </w:rPr>
        <w:t xml:space="preserve"> </w:t>
      </w:r>
      <w:r w:rsidRPr="00C3682E">
        <w:rPr>
          <w:rFonts w:asciiTheme="minorHAnsi" w:hAnsiTheme="minorHAnsi" w:cstheme="minorHAnsi"/>
          <w:w w:val="105"/>
        </w:rPr>
        <w:t>minimum</w:t>
      </w:r>
      <w:r w:rsidRPr="00C3682E">
        <w:rPr>
          <w:rFonts w:asciiTheme="minorHAnsi" w:hAnsiTheme="minorHAnsi" w:cstheme="minorHAnsi"/>
          <w:spacing w:val="-6"/>
          <w:w w:val="105"/>
        </w:rPr>
        <w:t xml:space="preserve"> </w:t>
      </w:r>
      <w:r w:rsidRPr="00C3682E">
        <w:rPr>
          <w:rFonts w:asciiTheme="minorHAnsi" w:hAnsiTheme="minorHAnsi" w:cstheme="minorHAnsi"/>
          <w:w w:val="105"/>
        </w:rPr>
        <w:t>number</w:t>
      </w:r>
      <w:r w:rsidRPr="00C3682E">
        <w:rPr>
          <w:rFonts w:asciiTheme="minorHAnsi" w:hAnsiTheme="minorHAnsi" w:cstheme="minorHAnsi"/>
          <w:spacing w:val="-9"/>
          <w:w w:val="105"/>
        </w:rPr>
        <w:t xml:space="preserve"> </w:t>
      </w:r>
      <w:r w:rsidRPr="00C3682E">
        <w:rPr>
          <w:rFonts w:asciiTheme="minorHAnsi" w:hAnsiTheme="minorHAnsi" w:cstheme="minorHAnsi"/>
          <w:w w:val="105"/>
        </w:rPr>
        <w:t>or</w:t>
      </w:r>
      <w:r w:rsidRPr="00C3682E">
        <w:rPr>
          <w:rFonts w:asciiTheme="minorHAnsi" w:hAnsiTheme="minorHAnsi" w:cstheme="minorHAnsi"/>
          <w:spacing w:val="-7"/>
          <w:w w:val="105"/>
        </w:rPr>
        <w:t xml:space="preserve"> </w:t>
      </w:r>
      <w:r w:rsidRPr="00C3682E">
        <w:rPr>
          <w:rFonts w:asciiTheme="minorHAnsi" w:hAnsiTheme="minorHAnsi" w:cstheme="minorHAnsi"/>
          <w:w w:val="105"/>
        </w:rPr>
        <w:t>value of Services.</w:t>
      </w:r>
    </w:p>
    <w:p w14:paraId="388D6CD9" w14:textId="77777777" w:rsidR="003A6C45" w:rsidRPr="00C3682E" w:rsidRDefault="009E6060" w:rsidP="00C3682E">
      <w:pPr>
        <w:pStyle w:val="ListParagraph"/>
        <w:numPr>
          <w:ilvl w:val="0"/>
          <w:numId w:val="16"/>
        </w:numPr>
        <w:tabs>
          <w:tab w:val="left" w:pos="861"/>
        </w:tabs>
        <w:spacing w:line="285" w:lineRule="auto"/>
        <w:ind w:right="523"/>
        <w:rPr>
          <w:rFonts w:asciiTheme="minorHAnsi" w:hAnsiTheme="minorHAnsi" w:cstheme="minorHAnsi"/>
        </w:rPr>
      </w:pPr>
      <w:r w:rsidRPr="00C3682E">
        <w:rPr>
          <w:rFonts w:asciiTheme="minorHAnsi" w:hAnsiTheme="minorHAnsi" w:cstheme="minorHAnsi"/>
          <w:w w:val="105"/>
        </w:rPr>
        <w:t xml:space="preserve">The Contractor undertakes to notify the Client forthwith of any material change to the </w:t>
      </w:r>
      <w:r w:rsidRPr="00C3682E">
        <w:rPr>
          <w:rFonts w:asciiTheme="minorHAnsi" w:hAnsiTheme="minorHAnsi" w:cstheme="minorHAnsi"/>
        </w:rPr>
        <w:t xml:space="preserve">status of the Contractor </w:t>
      </w:r>
      <w:proofErr w:type="gramStart"/>
      <w:r w:rsidRPr="00C3682E">
        <w:rPr>
          <w:rFonts w:asciiTheme="minorHAnsi" w:hAnsiTheme="minorHAnsi" w:cstheme="minorHAnsi"/>
        </w:rPr>
        <w:t>with regard to</w:t>
      </w:r>
      <w:proofErr w:type="gramEnd"/>
      <w:r w:rsidRPr="00C3682E">
        <w:rPr>
          <w:rFonts w:asciiTheme="minorHAnsi" w:hAnsiTheme="minorHAnsi" w:cstheme="minorHAnsi"/>
        </w:rPr>
        <w:t xml:space="preserve"> the warranties, acknowledgements, representations </w:t>
      </w:r>
      <w:r w:rsidRPr="00C3682E">
        <w:rPr>
          <w:rFonts w:asciiTheme="minorHAnsi" w:hAnsiTheme="minorHAnsi" w:cstheme="minorHAnsi"/>
          <w:spacing w:val="-2"/>
          <w:w w:val="105"/>
        </w:rPr>
        <w:t>and</w:t>
      </w:r>
      <w:r w:rsidRPr="00C3682E">
        <w:rPr>
          <w:rFonts w:asciiTheme="minorHAnsi" w:hAnsiTheme="minorHAnsi" w:cstheme="minorHAnsi"/>
          <w:spacing w:val="-7"/>
          <w:w w:val="105"/>
        </w:rPr>
        <w:t xml:space="preserve"> </w:t>
      </w:r>
      <w:r w:rsidRPr="00C3682E">
        <w:rPr>
          <w:rFonts w:asciiTheme="minorHAnsi" w:hAnsiTheme="minorHAnsi" w:cstheme="minorHAnsi"/>
          <w:spacing w:val="-2"/>
          <w:w w:val="105"/>
        </w:rPr>
        <w:t>undertakings</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as</w:t>
      </w:r>
      <w:r w:rsidRPr="00C3682E">
        <w:rPr>
          <w:rFonts w:asciiTheme="minorHAnsi" w:hAnsiTheme="minorHAnsi" w:cstheme="minorHAnsi"/>
          <w:spacing w:val="-7"/>
          <w:w w:val="105"/>
        </w:rPr>
        <w:t xml:space="preserve"> </w:t>
      </w:r>
      <w:r w:rsidRPr="00C3682E">
        <w:rPr>
          <w:rFonts w:asciiTheme="minorHAnsi" w:hAnsiTheme="minorHAnsi" w:cstheme="minorHAnsi"/>
          <w:spacing w:val="-2"/>
          <w:w w:val="105"/>
        </w:rPr>
        <w:t>set</w:t>
      </w:r>
      <w:r w:rsidRPr="00C3682E">
        <w:rPr>
          <w:rFonts w:asciiTheme="minorHAnsi" w:hAnsiTheme="minorHAnsi" w:cstheme="minorHAnsi"/>
          <w:spacing w:val="-6"/>
          <w:w w:val="105"/>
        </w:rPr>
        <w:t xml:space="preserve"> </w:t>
      </w:r>
      <w:r w:rsidRPr="00C3682E">
        <w:rPr>
          <w:rFonts w:asciiTheme="minorHAnsi" w:hAnsiTheme="minorHAnsi" w:cstheme="minorHAnsi"/>
          <w:spacing w:val="-2"/>
          <w:w w:val="105"/>
        </w:rPr>
        <w:t>out</w:t>
      </w:r>
      <w:r w:rsidRPr="00C3682E">
        <w:rPr>
          <w:rFonts w:asciiTheme="minorHAnsi" w:hAnsiTheme="minorHAnsi" w:cstheme="minorHAnsi"/>
          <w:spacing w:val="-7"/>
          <w:w w:val="105"/>
        </w:rPr>
        <w:t xml:space="preserve"> </w:t>
      </w:r>
      <w:r w:rsidRPr="00C3682E">
        <w:rPr>
          <w:rFonts w:asciiTheme="minorHAnsi" w:hAnsiTheme="minorHAnsi" w:cstheme="minorHAnsi"/>
          <w:spacing w:val="-2"/>
          <w:w w:val="105"/>
        </w:rPr>
        <w:t>at</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clause</w:t>
      </w:r>
      <w:r w:rsidRPr="00C3682E">
        <w:rPr>
          <w:rFonts w:asciiTheme="minorHAnsi" w:hAnsiTheme="minorHAnsi" w:cstheme="minorHAnsi"/>
          <w:spacing w:val="-6"/>
          <w:w w:val="105"/>
        </w:rPr>
        <w:t xml:space="preserve"> </w:t>
      </w:r>
      <w:r w:rsidRPr="00C3682E">
        <w:rPr>
          <w:rFonts w:asciiTheme="minorHAnsi" w:hAnsiTheme="minorHAnsi" w:cstheme="minorHAnsi"/>
          <w:spacing w:val="-2"/>
          <w:w w:val="105"/>
        </w:rPr>
        <w:t>4A</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and</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to</w:t>
      </w:r>
      <w:r w:rsidRPr="00C3682E">
        <w:rPr>
          <w:rFonts w:asciiTheme="minorHAnsi" w:hAnsiTheme="minorHAnsi" w:cstheme="minorHAnsi"/>
          <w:spacing w:val="-8"/>
          <w:w w:val="105"/>
        </w:rPr>
        <w:t xml:space="preserve"> </w:t>
      </w:r>
      <w:r w:rsidRPr="00C3682E">
        <w:rPr>
          <w:rFonts w:asciiTheme="minorHAnsi" w:hAnsiTheme="minorHAnsi" w:cstheme="minorHAnsi"/>
          <w:spacing w:val="-2"/>
          <w:w w:val="105"/>
        </w:rPr>
        <w:t>comply</w:t>
      </w:r>
      <w:r w:rsidRPr="00C3682E">
        <w:rPr>
          <w:rFonts w:asciiTheme="minorHAnsi" w:hAnsiTheme="minorHAnsi" w:cstheme="minorHAnsi"/>
          <w:spacing w:val="-7"/>
          <w:w w:val="105"/>
        </w:rPr>
        <w:t xml:space="preserve"> </w:t>
      </w:r>
      <w:r w:rsidRPr="00C3682E">
        <w:rPr>
          <w:rFonts w:asciiTheme="minorHAnsi" w:hAnsiTheme="minorHAnsi" w:cstheme="minorHAnsi"/>
          <w:spacing w:val="-2"/>
          <w:w w:val="105"/>
        </w:rPr>
        <w:t>with</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all</w:t>
      </w:r>
      <w:r w:rsidRPr="00C3682E">
        <w:rPr>
          <w:rFonts w:asciiTheme="minorHAnsi" w:hAnsiTheme="minorHAnsi" w:cstheme="minorHAnsi"/>
          <w:spacing w:val="-6"/>
          <w:w w:val="105"/>
        </w:rPr>
        <w:t xml:space="preserve"> </w:t>
      </w:r>
      <w:r w:rsidRPr="00C3682E">
        <w:rPr>
          <w:rFonts w:asciiTheme="minorHAnsi" w:hAnsiTheme="minorHAnsi" w:cstheme="minorHAnsi"/>
          <w:spacing w:val="-2"/>
          <w:w w:val="105"/>
        </w:rPr>
        <w:t>reasonable</w:t>
      </w:r>
      <w:r w:rsidRPr="00C3682E">
        <w:rPr>
          <w:rFonts w:asciiTheme="minorHAnsi" w:hAnsiTheme="minorHAnsi" w:cstheme="minorHAnsi"/>
          <w:spacing w:val="-6"/>
          <w:w w:val="105"/>
        </w:rPr>
        <w:t xml:space="preserve"> </w:t>
      </w:r>
      <w:r w:rsidRPr="00C3682E">
        <w:rPr>
          <w:rFonts w:asciiTheme="minorHAnsi" w:hAnsiTheme="minorHAnsi" w:cstheme="minorHAnsi"/>
          <w:spacing w:val="-2"/>
          <w:w w:val="105"/>
        </w:rPr>
        <w:t>directions</w:t>
      </w:r>
      <w:r w:rsidRPr="00C3682E">
        <w:rPr>
          <w:rFonts w:asciiTheme="minorHAnsi" w:hAnsiTheme="minorHAnsi" w:cstheme="minorHAnsi"/>
          <w:spacing w:val="-7"/>
          <w:w w:val="105"/>
        </w:rPr>
        <w:t xml:space="preserve"> </w:t>
      </w:r>
      <w:r w:rsidRPr="00C3682E">
        <w:rPr>
          <w:rFonts w:asciiTheme="minorHAnsi" w:hAnsiTheme="minorHAnsi" w:cstheme="minorHAnsi"/>
          <w:spacing w:val="-2"/>
          <w:w w:val="105"/>
        </w:rPr>
        <w:t>of</w:t>
      </w:r>
      <w:r w:rsidRPr="00C3682E">
        <w:rPr>
          <w:rFonts w:asciiTheme="minorHAnsi" w:hAnsiTheme="minorHAnsi" w:cstheme="minorHAnsi"/>
          <w:spacing w:val="-7"/>
          <w:w w:val="105"/>
        </w:rPr>
        <w:t xml:space="preserve"> </w:t>
      </w:r>
      <w:r w:rsidRPr="00C3682E">
        <w:rPr>
          <w:rFonts w:asciiTheme="minorHAnsi" w:hAnsiTheme="minorHAnsi" w:cstheme="minorHAnsi"/>
          <w:spacing w:val="-2"/>
          <w:w w:val="105"/>
        </w:rPr>
        <w:t xml:space="preserve">the </w:t>
      </w:r>
      <w:r w:rsidRPr="00C3682E">
        <w:rPr>
          <w:rFonts w:asciiTheme="minorHAnsi" w:hAnsiTheme="minorHAnsi" w:cstheme="minorHAnsi"/>
          <w:w w:val="105"/>
        </w:rPr>
        <w:t>Client with regard thereto which may include termination of this Agreement.</w:t>
      </w:r>
    </w:p>
    <w:p w14:paraId="388D6CDA" w14:textId="77777777" w:rsidR="003A6C45" w:rsidRPr="00C3682E" w:rsidRDefault="009E6060" w:rsidP="00C3682E">
      <w:pPr>
        <w:pStyle w:val="BodyText"/>
        <w:spacing w:before="63"/>
        <w:rPr>
          <w:rFonts w:asciiTheme="minorHAnsi" w:hAnsiTheme="minorHAnsi" w:cstheme="minorHAnsi"/>
          <w:sz w:val="22"/>
          <w:szCs w:val="22"/>
        </w:rPr>
      </w:pPr>
      <w:r w:rsidRPr="00C3682E">
        <w:rPr>
          <w:rFonts w:asciiTheme="minorHAnsi" w:hAnsiTheme="minorHAnsi" w:cstheme="minorHAnsi"/>
          <w:noProof/>
          <w:sz w:val="22"/>
          <w:szCs w:val="22"/>
        </w:rPr>
        <mc:AlternateContent>
          <mc:Choice Requires="wpg">
            <w:drawing>
              <wp:anchor distT="0" distB="0" distL="0" distR="0" simplePos="0" relativeHeight="487595008" behindDoc="1" locked="0" layoutInCell="1" allowOverlap="1" wp14:anchorId="388D6DF8" wp14:editId="388D6DF9">
                <wp:simplePos x="0" y="0"/>
                <wp:positionH relativeFrom="page">
                  <wp:posOffset>1158239</wp:posOffset>
                </wp:positionH>
                <wp:positionV relativeFrom="paragraph">
                  <wp:posOffset>210862</wp:posOffset>
                </wp:positionV>
                <wp:extent cx="5450205" cy="213360"/>
                <wp:effectExtent l="0" t="0" r="0" b="0"/>
                <wp:wrapTopAndBottom/>
                <wp:docPr id="41"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50205" cy="213360"/>
                          <a:chOff x="0" y="0"/>
                          <a:chExt cx="5450205" cy="213360"/>
                        </a:xfrm>
                      </wpg:grpSpPr>
                      <wps:wsp>
                        <wps:cNvPr id="42" name="Graphic 42"/>
                        <wps:cNvSpPr/>
                        <wps:spPr>
                          <a:xfrm>
                            <a:off x="0" y="0"/>
                            <a:ext cx="5450205" cy="196850"/>
                          </a:xfrm>
                          <a:custGeom>
                            <a:avLst/>
                            <a:gdLst/>
                            <a:ahLst/>
                            <a:cxnLst/>
                            <a:rect l="l" t="t" r="r" b="b"/>
                            <a:pathLst>
                              <a:path w="5450205" h="196850">
                                <a:moveTo>
                                  <a:pt x="5449824" y="196596"/>
                                </a:moveTo>
                                <a:lnTo>
                                  <a:pt x="0" y="196596"/>
                                </a:lnTo>
                                <a:lnTo>
                                  <a:pt x="0" y="0"/>
                                </a:lnTo>
                                <a:lnTo>
                                  <a:pt x="5449824" y="0"/>
                                </a:lnTo>
                                <a:lnTo>
                                  <a:pt x="5449824" y="196596"/>
                                </a:lnTo>
                                <a:close/>
                              </a:path>
                            </a:pathLst>
                          </a:custGeom>
                          <a:solidFill>
                            <a:srgbClr val="000080"/>
                          </a:solidFill>
                        </wps:spPr>
                        <wps:bodyPr wrap="square" lIns="0" tIns="0" rIns="0" bIns="0" rtlCol="0">
                          <a:prstTxWarp prst="textNoShape">
                            <a:avLst/>
                          </a:prstTxWarp>
                          <a:noAutofit/>
                        </wps:bodyPr>
                      </wps:wsp>
                      <wps:wsp>
                        <wps:cNvPr id="43" name="Graphic 43"/>
                        <wps:cNvSpPr/>
                        <wps:spPr>
                          <a:xfrm>
                            <a:off x="0" y="196596"/>
                            <a:ext cx="5450205" cy="17145"/>
                          </a:xfrm>
                          <a:custGeom>
                            <a:avLst/>
                            <a:gdLst/>
                            <a:ahLst/>
                            <a:cxnLst/>
                            <a:rect l="l" t="t" r="r" b="b"/>
                            <a:pathLst>
                              <a:path w="5450205" h="17145">
                                <a:moveTo>
                                  <a:pt x="5449824" y="16764"/>
                                </a:moveTo>
                                <a:lnTo>
                                  <a:pt x="0" y="16764"/>
                                </a:lnTo>
                                <a:lnTo>
                                  <a:pt x="0" y="0"/>
                                </a:lnTo>
                                <a:lnTo>
                                  <a:pt x="5449824" y="0"/>
                                </a:lnTo>
                                <a:lnTo>
                                  <a:pt x="5449824" y="16764"/>
                                </a:lnTo>
                                <a:close/>
                              </a:path>
                            </a:pathLst>
                          </a:custGeom>
                          <a:solidFill>
                            <a:srgbClr val="333399"/>
                          </a:solidFill>
                        </wps:spPr>
                        <wps:bodyPr wrap="square" lIns="0" tIns="0" rIns="0" bIns="0" rtlCol="0">
                          <a:prstTxWarp prst="textNoShape">
                            <a:avLst/>
                          </a:prstTxWarp>
                          <a:noAutofit/>
                        </wps:bodyPr>
                      </wps:wsp>
                      <wps:wsp>
                        <wps:cNvPr id="44" name="Textbox 44"/>
                        <wps:cNvSpPr txBox="1"/>
                        <wps:spPr>
                          <a:xfrm>
                            <a:off x="0" y="0"/>
                            <a:ext cx="5450205" cy="196850"/>
                          </a:xfrm>
                          <a:prstGeom prst="rect">
                            <a:avLst/>
                          </a:prstGeom>
                        </wps:spPr>
                        <wps:txbx>
                          <w:txbxContent>
                            <w:p w14:paraId="388D6E3C" w14:textId="77777777" w:rsidR="003A6C45" w:rsidRDefault="009E6060">
                              <w:pPr>
                                <w:tabs>
                                  <w:tab w:val="left" w:pos="558"/>
                                </w:tabs>
                                <w:spacing w:before="6"/>
                                <w:ind w:left="81"/>
                                <w:rPr>
                                  <w:b/>
                                  <w:sz w:val="20"/>
                                </w:rPr>
                              </w:pPr>
                              <w:r>
                                <w:rPr>
                                  <w:b/>
                                  <w:color w:val="FFFFFF"/>
                                  <w:spacing w:val="-5"/>
                                  <w:w w:val="105"/>
                                  <w:sz w:val="20"/>
                                </w:rPr>
                                <w:t>5.</w:t>
                              </w:r>
                              <w:r>
                                <w:rPr>
                                  <w:b/>
                                  <w:color w:val="FFFFFF"/>
                                  <w:sz w:val="20"/>
                                </w:rPr>
                                <w:tab/>
                              </w:r>
                              <w:r>
                                <w:rPr>
                                  <w:b/>
                                  <w:color w:val="FFFFFF"/>
                                  <w:spacing w:val="-2"/>
                                  <w:w w:val="105"/>
                                  <w:sz w:val="20"/>
                                </w:rPr>
                                <w:t>REMEDIES</w:t>
                              </w:r>
                            </w:p>
                          </w:txbxContent>
                        </wps:txbx>
                        <wps:bodyPr wrap="square" lIns="0" tIns="0" rIns="0" bIns="0" rtlCol="0">
                          <a:noAutofit/>
                        </wps:bodyPr>
                      </wps:wsp>
                    </wpg:wgp>
                  </a:graphicData>
                </a:graphic>
              </wp:anchor>
            </w:drawing>
          </mc:Choice>
          <mc:Fallback>
            <w:pict>
              <v:group w14:anchorId="388D6DF8" id="Group 41" o:spid="_x0000_s1054" style="position:absolute;left:0;text-align:left;margin-left:91.2pt;margin-top:16.6pt;width:429.15pt;height:16.8pt;z-index:-15721472;mso-wrap-distance-left:0;mso-wrap-distance-right:0;mso-position-horizontal-relative:page;mso-position-vertical-relative:text" coordsize="54502,2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">
                <v:shape id="Graphic 42" o:spid="_x0000_s1055" style="position:absolute;width:54502;height:1968;visibility:visible;mso-wrap-style:square;v-text-anchor:top" coordsize="5450205,196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" path="m5449824,196596l,196596,,,5449824,r,196596xe" fillcolor="navy" stroked="f">
                  <v:path arrowok="t"/>
                </v:shape>
                <v:shape id="Graphic 43" o:spid="_x0000_s1056" style="position:absolute;top:1965;width:54502;height:172;visibility:visible;mso-wrap-style:square;v-text-anchor:top" coordsize="5450205,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" path="m5449824,16764l,16764,,,5449824,r,16764xe" fillcolor="#339" stroked="f">
                  <v:path arrowok="t"/>
                </v:shape>
                <v:shape id="Textbox 44" o:spid="_x0000_s1057" type="#_x0000_t202" style="position:absolute;width:54502;height:1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388D6E3C" w14:textId="77777777" w:rsidR="003A6C45" w:rsidRDefault="009E6060">
                        <w:pPr>
                          <w:tabs>
                            <w:tab w:val="left" w:pos="558"/>
                          </w:tabs>
                          <w:spacing w:before="6"/>
                          <w:ind w:left="81"/>
                          <w:rPr>
                            <w:b/>
                            <w:sz w:val="20"/>
                          </w:rPr>
                        </w:pPr>
                        <w:r>
                          <w:rPr>
                            <w:b/>
                            <w:color w:val="FFFFFF"/>
                            <w:spacing w:val="-5"/>
                            <w:w w:val="105"/>
                            <w:sz w:val="20"/>
                          </w:rPr>
                          <w:t>5.</w:t>
                        </w:r>
                        <w:r>
                          <w:rPr>
                            <w:b/>
                            <w:color w:val="FFFFFF"/>
                            <w:sz w:val="20"/>
                          </w:rPr>
                          <w:tab/>
                        </w:r>
                        <w:r>
                          <w:rPr>
                            <w:b/>
                            <w:color w:val="FFFFFF"/>
                            <w:spacing w:val="-2"/>
                            <w:w w:val="105"/>
                            <w:sz w:val="20"/>
                          </w:rPr>
                          <w:t>REMEDIES</w:t>
                        </w:r>
                      </w:p>
                    </w:txbxContent>
                  </v:textbox>
                </v:shape>
                <w10:wrap type="topAndBottom" anchorx="page"/>
              </v:group>
            </w:pict>
          </mc:Fallback>
        </mc:AlternateContent>
      </w:r>
    </w:p>
    <w:p w14:paraId="388D6CDC" w14:textId="77777777" w:rsidR="003A6C45" w:rsidRPr="00C3682E" w:rsidRDefault="009E6060" w:rsidP="00C3682E">
      <w:pPr>
        <w:pStyle w:val="ListParagraph"/>
        <w:numPr>
          <w:ilvl w:val="0"/>
          <w:numId w:val="15"/>
        </w:numPr>
        <w:tabs>
          <w:tab w:val="left" w:pos="866"/>
        </w:tabs>
        <w:spacing w:before="129" w:line="199" w:lineRule="auto"/>
        <w:ind w:right="525"/>
        <w:rPr>
          <w:rFonts w:asciiTheme="minorHAnsi" w:hAnsiTheme="minorHAnsi" w:cstheme="minorHAnsi"/>
          <w:color w:val="0000FF"/>
          <w:position w:val="-10"/>
        </w:rPr>
      </w:pPr>
      <w:r w:rsidRPr="00C3682E">
        <w:rPr>
          <w:rFonts w:asciiTheme="minorHAnsi" w:hAnsiTheme="minorHAnsi" w:cstheme="minorHAnsi"/>
          <w:w w:val="105"/>
        </w:rPr>
        <w:t>The</w:t>
      </w:r>
      <w:r w:rsidRPr="00C3682E">
        <w:rPr>
          <w:rFonts w:asciiTheme="minorHAnsi" w:hAnsiTheme="minorHAnsi" w:cstheme="minorHAnsi"/>
          <w:spacing w:val="-12"/>
          <w:w w:val="105"/>
        </w:rPr>
        <w:t xml:space="preserve"> </w:t>
      </w:r>
      <w:r w:rsidRPr="00C3682E">
        <w:rPr>
          <w:rFonts w:asciiTheme="minorHAnsi" w:hAnsiTheme="minorHAnsi" w:cstheme="minorHAnsi"/>
          <w:w w:val="105"/>
        </w:rPr>
        <w:t>Contractor</w:t>
      </w:r>
      <w:r w:rsidRPr="00C3682E">
        <w:rPr>
          <w:rFonts w:asciiTheme="minorHAnsi" w:hAnsiTheme="minorHAnsi" w:cstheme="minorHAnsi"/>
          <w:spacing w:val="-12"/>
          <w:w w:val="105"/>
        </w:rPr>
        <w:t xml:space="preserve"> </w:t>
      </w:r>
      <w:r w:rsidRPr="00C3682E">
        <w:rPr>
          <w:rFonts w:asciiTheme="minorHAnsi" w:hAnsiTheme="minorHAnsi" w:cstheme="minorHAnsi"/>
          <w:w w:val="105"/>
        </w:rPr>
        <w:t>shall</w:t>
      </w:r>
      <w:r w:rsidRPr="00C3682E">
        <w:rPr>
          <w:rFonts w:asciiTheme="minorHAnsi" w:hAnsiTheme="minorHAnsi" w:cstheme="minorHAnsi"/>
          <w:spacing w:val="-12"/>
          <w:w w:val="105"/>
        </w:rPr>
        <w:t xml:space="preserve"> </w:t>
      </w:r>
      <w:r w:rsidRPr="00C3682E">
        <w:rPr>
          <w:rFonts w:asciiTheme="minorHAnsi" w:hAnsiTheme="minorHAnsi" w:cstheme="minorHAnsi"/>
          <w:w w:val="105"/>
        </w:rPr>
        <w:t>be</w:t>
      </w:r>
      <w:r w:rsidRPr="00C3682E">
        <w:rPr>
          <w:rFonts w:asciiTheme="minorHAnsi" w:hAnsiTheme="minorHAnsi" w:cstheme="minorHAnsi"/>
          <w:spacing w:val="-11"/>
          <w:w w:val="105"/>
        </w:rPr>
        <w:t xml:space="preserve"> </w:t>
      </w:r>
      <w:r w:rsidRPr="00C3682E">
        <w:rPr>
          <w:rFonts w:asciiTheme="minorHAnsi" w:hAnsiTheme="minorHAnsi" w:cstheme="minorHAnsi"/>
          <w:w w:val="105"/>
        </w:rPr>
        <w:t>liable</w:t>
      </w:r>
      <w:r w:rsidRPr="00C3682E">
        <w:rPr>
          <w:rFonts w:asciiTheme="minorHAnsi" w:hAnsiTheme="minorHAnsi" w:cstheme="minorHAnsi"/>
          <w:spacing w:val="-11"/>
          <w:w w:val="105"/>
        </w:rPr>
        <w:t xml:space="preserve"> </w:t>
      </w:r>
      <w:r w:rsidRPr="00C3682E">
        <w:rPr>
          <w:rFonts w:asciiTheme="minorHAnsi" w:hAnsiTheme="minorHAnsi" w:cstheme="minorHAnsi"/>
          <w:w w:val="105"/>
        </w:rPr>
        <w:t>for</w:t>
      </w:r>
      <w:r w:rsidRPr="00C3682E">
        <w:rPr>
          <w:rFonts w:asciiTheme="minorHAnsi" w:hAnsiTheme="minorHAnsi" w:cstheme="minorHAnsi"/>
          <w:spacing w:val="-12"/>
          <w:w w:val="105"/>
        </w:rPr>
        <w:t xml:space="preserve"> </w:t>
      </w:r>
      <w:r w:rsidRPr="00C3682E">
        <w:rPr>
          <w:rFonts w:asciiTheme="minorHAnsi" w:hAnsiTheme="minorHAnsi" w:cstheme="minorHAnsi"/>
          <w:w w:val="105"/>
        </w:rPr>
        <w:t>and</w:t>
      </w:r>
      <w:r w:rsidRPr="00C3682E">
        <w:rPr>
          <w:rFonts w:asciiTheme="minorHAnsi" w:hAnsiTheme="minorHAnsi" w:cstheme="minorHAnsi"/>
          <w:spacing w:val="-12"/>
          <w:w w:val="105"/>
        </w:rPr>
        <w:t xml:space="preserve"> </w:t>
      </w:r>
      <w:r w:rsidRPr="00C3682E">
        <w:rPr>
          <w:rFonts w:asciiTheme="minorHAnsi" w:hAnsiTheme="minorHAnsi" w:cstheme="minorHAnsi"/>
          <w:w w:val="105"/>
        </w:rPr>
        <w:t>shall</w:t>
      </w:r>
      <w:r w:rsidRPr="00C3682E">
        <w:rPr>
          <w:rFonts w:asciiTheme="minorHAnsi" w:hAnsiTheme="minorHAnsi" w:cstheme="minorHAnsi"/>
          <w:spacing w:val="-9"/>
          <w:w w:val="105"/>
        </w:rPr>
        <w:t xml:space="preserve"> </w:t>
      </w:r>
      <w:r w:rsidRPr="00C3682E">
        <w:rPr>
          <w:rFonts w:asciiTheme="minorHAnsi" w:hAnsiTheme="minorHAnsi" w:cstheme="minorHAnsi"/>
          <w:w w:val="105"/>
        </w:rPr>
        <w:t>indemnify</w:t>
      </w:r>
      <w:r w:rsidRPr="00C3682E">
        <w:rPr>
          <w:rFonts w:asciiTheme="minorHAnsi" w:hAnsiTheme="minorHAnsi" w:cstheme="minorHAnsi"/>
          <w:spacing w:val="-12"/>
          <w:w w:val="105"/>
        </w:rPr>
        <w:t xml:space="preserve"> </w:t>
      </w:r>
      <w:r w:rsidRPr="00C3682E">
        <w:rPr>
          <w:rFonts w:asciiTheme="minorHAnsi" w:hAnsiTheme="minorHAnsi" w:cstheme="minorHAnsi"/>
          <w:w w:val="105"/>
        </w:rPr>
        <w:t>the</w:t>
      </w:r>
      <w:r w:rsidRPr="00C3682E">
        <w:rPr>
          <w:rFonts w:asciiTheme="minorHAnsi" w:hAnsiTheme="minorHAnsi" w:cstheme="minorHAnsi"/>
          <w:spacing w:val="-12"/>
          <w:w w:val="105"/>
        </w:rPr>
        <w:t xml:space="preserve"> </w:t>
      </w:r>
      <w:r w:rsidRPr="00C3682E">
        <w:rPr>
          <w:rFonts w:asciiTheme="minorHAnsi" w:hAnsiTheme="minorHAnsi" w:cstheme="minorHAnsi"/>
          <w:w w:val="105"/>
        </w:rPr>
        <w:t>Client</w:t>
      </w:r>
      <w:r w:rsidRPr="00C3682E">
        <w:rPr>
          <w:rFonts w:asciiTheme="minorHAnsi" w:hAnsiTheme="minorHAnsi" w:cstheme="minorHAnsi"/>
          <w:spacing w:val="-10"/>
          <w:w w:val="105"/>
        </w:rPr>
        <w:t xml:space="preserve"> </w:t>
      </w:r>
      <w:r w:rsidRPr="00C3682E">
        <w:rPr>
          <w:rFonts w:asciiTheme="minorHAnsi" w:hAnsiTheme="minorHAnsi" w:cstheme="minorHAnsi"/>
          <w:w w:val="105"/>
        </w:rPr>
        <w:t>for</w:t>
      </w:r>
      <w:r w:rsidRPr="00C3682E">
        <w:rPr>
          <w:rFonts w:asciiTheme="minorHAnsi" w:hAnsiTheme="minorHAnsi" w:cstheme="minorHAnsi"/>
          <w:spacing w:val="-11"/>
          <w:w w:val="105"/>
        </w:rPr>
        <w:t xml:space="preserve"> </w:t>
      </w:r>
      <w:r w:rsidRPr="00C3682E">
        <w:rPr>
          <w:rFonts w:asciiTheme="minorHAnsi" w:hAnsiTheme="minorHAnsi" w:cstheme="minorHAnsi"/>
          <w:w w:val="105"/>
        </w:rPr>
        <w:t>and</w:t>
      </w:r>
      <w:r w:rsidRPr="00C3682E">
        <w:rPr>
          <w:rFonts w:asciiTheme="minorHAnsi" w:hAnsiTheme="minorHAnsi" w:cstheme="minorHAnsi"/>
          <w:spacing w:val="-12"/>
          <w:w w:val="105"/>
        </w:rPr>
        <w:t xml:space="preserve"> </w:t>
      </w:r>
      <w:r w:rsidRPr="00C3682E">
        <w:rPr>
          <w:rFonts w:asciiTheme="minorHAnsi" w:hAnsiTheme="minorHAnsi" w:cstheme="minorHAnsi"/>
          <w:w w:val="105"/>
        </w:rPr>
        <w:t>in</w:t>
      </w:r>
      <w:r w:rsidRPr="00C3682E">
        <w:rPr>
          <w:rFonts w:asciiTheme="minorHAnsi" w:hAnsiTheme="minorHAnsi" w:cstheme="minorHAnsi"/>
          <w:spacing w:val="-12"/>
          <w:w w:val="105"/>
        </w:rPr>
        <w:t xml:space="preserve"> </w:t>
      </w:r>
      <w:r w:rsidRPr="00C3682E">
        <w:rPr>
          <w:rFonts w:asciiTheme="minorHAnsi" w:hAnsiTheme="minorHAnsi" w:cstheme="minorHAnsi"/>
          <w:w w:val="105"/>
        </w:rPr>
        <w:t>respect</w:t>
      </w:r>
      <w:r w:rsidRPr="00C3682E">
        <w:rPr>
          <w:rFonts w:asciiTheme="minorHAnsi" w:hAnsiTheme="minorHAnsi" w:cstheme="minorHAnsi"/>
          <w:spacing w:val="-12"/>
          <w:w w:val="105"/>
        </w:rPr>
        <w:t xml:space="preserve"> </w:t>
      </w:r>
      <w:r w:rsidRPr="00C3682E">
        <w:rPr>
          <w:rFonts w:asciiTheme="minorHAnsi" w:hAnsiTheme="minorHAnsi" w:cstheme="minorHAnsi"/>
          <w:w w:val="105"/>
        </w:rPr>
        <w:t>of</w:t>
      </w:r>
      <w:r w:rsidRPr="00C3682E">
        <w:rPr>
          <w:rFonts w:asciiTheme="minorHAnsi" w:hAnsiTheme="minorHAnsi" w:cstheme="minorHAnsi"/>
          <w:spacing w:val="-12"/>
          <w:w w:val="105"/>
        </w:rPr>
        <w:t xml:space="preserve"> </w:t>
      </w:r>
      <w:r w:rsidRPr="00C3682E">
        <w:rPr>
          <w:rFonts w:asciiTheme="minorHAnsi" w:hAnsiTheme="minorHAnsi" w:cstheme="minorHAnsi"/>
          <w:w w:val="105"/>
        </w:rPr>
        <w:t>all</w:t>
      </w:r>
      <w:r w:rsidRPr="00C3682E">
        <w:rPr>
          <w:rFonts w:asciiTheme="minorHAnsi" w:hAnsiTheme="minorHAnsi" w:cstheme="minorHAnsi"/>
          <w:spacing w:val="-9"/>
          <w:w w:val="105"/>
        </w:rPr>
        <w:t xml:space="preserve"> </w:t>
      </w:r>
      <w:r w:rsidRPr="00C3682E">
        <w:rPr>
          <w:rFonts w:asciiTheme="minorHAnsi" w:hAnsiTheme="minorHAnsi" w:cstheme="minorHAnsi"/>
          <w:w w:val="105"/>
        </w:rPr>
        <w:t>and any</w:t>
      </w:r>
      <w:r w:rsidRPr="00C3682E">
        <w:rPr>
          <w:rFonts w:asciiTheme="minorHAnsi" w:hAnsiTheme="minorHAnsi" w:cstheme="minorHAnsi"/>
          <w:spacing w:val="-6"/>
          <w:w w:val="105"/>
        </w:rPr>
        <w:t xml:space="preserve"> </w:t>
      </w:r>
      <w:r w:rsidRPr="00C3682E">
        <w:rPr>
          <w:rFonts w:asciiTheme="minorHAnsi" w:hAnsiTheme="minorHAnsi" w:cstheme="minorHAnsi"/>
          <w:w w:val="105"/>
        </w:rPr>
        <w:t>losses,</w:t>
      </w:r>
      <w:r w:rsidRPr="00C3682E">
        <w:rPr>
          <w:rFonts w:asciiTheme="minorHAnsi" w:hAnsiTheme="minorHAnsi" w:cstheme="minorHAnsi"/>
          <w:spacing w:val="-8"/>
          <w:w w:val="105"/>
        </w:rPr>
        <w:t xml:space="preserve"> </w:t>
      </w:r>
      <w:r w:rsidRPr="00C3682E">
        <w:rPr>
          <w:rFonts w:asciiTheme="minorHAnsi" w:hAnsiTheme="minorHAnsi" w:cstheme="minorHAnsi"/>
          <w:w w:val="105"/>
        </w:rPr>
        <w:t>claims,</w:t>
      </w:r>
      <w:r w:rsidRPr="00C3682E">
        <w:rPr>
          <w:rFonts w:asciiTheme="minorHAnsi" w:hAnsiTheme="minorHAnsi" w:cstheme="minorHAnsi"/>
          <w:spacing w:val="-9"/>
          <w:w w:val="105"/>
        </w:rPr>
        <w:t xml:space="preserve"> </w:t>
      </w:r>
      <w:r w:rsidRPr="00C3682E">
        <w:rPr>
          <w:rFonts w:asciiTheme="minorHAnsi" w:hAnsiTheme="minorHAnsi" w:cstheme="minorHAnsi"/>
          <w:w w:val="105"/>
        </w:rPr>
        <w:t>demands,</w:t>
      </w:r>
      <w:r w:rsidRPr="00C3682E">
        <w:rPr>
          <w:rFonts w:asciiTheme="minorHAnsi" w:hAnsiTheme="minorHAnsi" w:cstheme="minorHAnsi"/>
          <w:spacing w:val="-8"/>
          <w:w w:val="105"/>
        </w:rPr>
        <w:t xml:space="preserve"> </w:t>
      </w:r>
      <w:r w:rsidRPr="00C3682E">
        <w:rPr>
          <w:rFonts w:asciiTheme="minorHAnsi" w:hAnsiTheme="minorHAnsi" w:cstheme="minorHAnsi"/>
          <w:w w:val="105"/>
        </w:rPr>
        <w:t>damages</w:t>
      </w:r>
      <w:r w:rsidRPr="00C3682E">
        <w:rPr>
          <w:rFonts w:asciiTheme="minorHAnsi" w:hAnsiTheme="minorHAnsi" w:cstheme="minorHAnsi"/>
          <w:spacing w:val="-11"/>
          <w:w w:val="105"/>
        </w:rPr>
        <w:t xml:space="preserve"> </w:t>
      </w:r>
      <w:r w:rsidRPr="00C3682E">
        <w:rPr>
          <w:rFonts w:asciiTheme="minorHAnsi" w:hAnsiTheme="minorHAnsi" w:cstheme="minorHAnsi"/>
          <w:w w:val="105"/>
        </w:rPr>
        <w:t>or</w:t>
      </w:r>
      <w:r w:rsidRPr="00C3682E">
        <w:rPr>
          <w:rFonts w:asciiTheme="minorHAnsi" w:hAnsiTheme="minorHAnsi" w:cstheme="minorHAnsi"/>
          <w:spacing w:val="-8"/>
          <w:w w:val="105"/>
        </w:rPr>
        <w:t xml:space="preserve"> </w:t>
      </w:r>
      <w:r w:rsidRPr="00C3682E">
        <w:rPr>
          <w:rFonts w:asciiTheme="minorHAnsi" w:hAnsiTheme="minorHAnsi" w:cstheme="minorHAnsi"/>
          <w:w w:val="105"/>
        </w:rPr>
        <w:t>expenses</w:t>
      </w:r>
      <w:r w:rsidRPr="00C3682E">
        <w:rPr>
          <w:rFonts w:asciiTheme="minorHAnsi" w:hAnsiTheme="minorHAnsi" w:cstheme="minorHAnsi"/>
          <w:spacing w:val="-8"/>
          <w:w w:val="105"/>
        </w:rPr>
        <w:t xml:space="preserve"> </w:t>
      </w:r>
      <w:r w:rsidRPr="00C3682E">
        <w:rPr>
          <w:rFonts w:asciiTheme="minorHAnsi" w:hAnsiTheme="minorHAnsi" w:cstheme="minorHAnsi"/>
          <w:w w:val="105"/>
        </w:rPr>
        <w:t>which</w:t>
      </w:r>
      <w:r w:rsidRPr="00C3682E">
        <w:rPr>
          <w:rFonts w:asciiTheme="minorHAnsi" w:hAnsiTheme="minorHAnsi" w:cstheme="minorHAnsi"/>
          <w:spacing w:val="-9"/>
          <w:w w:val="105"/>
        </w:rPr>
        <w:t xml:space="preserve"> </w:t>
      </w:r>
      <w:r w:rsidRPr="00C3682E">
        <w:rPr>
          <w:rFonts w:asciiTheme="minorHAnsi" w:hAnsiTheme="minorHAnsi" w:cstheme="minorHAnsi"/>
          <w:w w:val="105"/>
        </w:rPr>
        <w:t>the</w:t>
      </w:r>
      <w:r w:rsidRPr="00C3682E">
        <w:rPr>
          <w:rFonts w:asciiTheme="minorHAnsi" w:hAnsiTheme="minorHAnsi" w:cstheme="minorHAnsi"/>
          <w:spacing w:val="-9"/>
          <w:w w:val="105"/>
        </w:rPr>
        <w:t xml:space="preserve"> </w:t>
      </w:r>
      <w:r w:rsidRPr="00C3682E">
        <w:rPr>
          <w:rFonts w:asciiTheme="minorHAnsi" w:hAnsiTheme="minorHAnsi" w:cstheme="minorHAnsi"/>
          <w:w w:val="105"/>
        </w:rPr>
        <w:t>Client</w:t>
      </w:r>
      <w:r w:rsidRPr="00C3682E">
        <w:rPr>
          <w:rFonts w:asciiTheme="minorHAnsi" w:hAnsiTheme="minorHAnsi" w:cstheme="minorHAnsi"/>
          <w:spacing w:val="-10"/>
          <w:w w:val="105"/>
        </w:rPr>
        <w:t xml:space="preserve"> </w:t>
      </w:r>
      <w:r w:rsidRPr="00C3682E">
        <w:rPr>
          <w:rFonts w:asciiTheme="minorHAnsi" w:hAnsiTheme="minorHAnsi" w:cstheme="minorHAnsi"/>
          <w:w w:val="105"/>
        </w:rPr>
        <w:t>may</w:t>
      </w:r>
      <w:r w:rsidRPr="00C3682E">
        <w:rPr>
          <w:rFonts w:asciiTheme="minorHAnsi" w:hAnsiTheme="minorHAnsi" w:cstheme="minorHAnsi"/>
          <w:spacing w:val="-8"/>
          <w:w w:val="105"/>
        </w:rPr>
        <w:t xml:space="preserve"> </w:t>
      </w:r>
      <w:r w:rsidRPr="00C3682E">
        <w:rPr>
          <w:rFonts w:asciiTheme="minorHAnsi" w:hAnsiTheme="minorHAnsi" w:cstheme="minorHAnsi"/>
          <w:w w:val="105"/>
        </w:rPr>
        <w:t>suffer</w:t>
      </w:r>
      <w:r w:rsidRPr="00C3682E">
        <w:rPr>
          <w:rFonts w:asciiTheme="minorHAnsi" w:hAnsiTheme="minorHAnsi" w:cstheme="minorHAnsi"/>
          <w:spacing w:val="-8"/>
          <w:w w:val="105"/>
        </w:rPr>
        <w:t xml:space="preserve"> </w:t>
      </w:r>
      <w:r w:rsidRPr="00C3682E">
        <w:rPr>
          <w:rFonts w:asciiTheme="minorHAnsi" w:hAnsiTheme="minorHAnsi" w:cstheme="minorHAnsi"/>
          <w:w w:val="105"/>
        </w:rPr>
        <w:t>due</w:t>
      </w:r>
      <w:r w:rsidRPr="00C3682E">
        <w:rPr>
          <w:rFonts w:asciiTheme="minorHAnsi" w:hAnsiTheme="minorHAnsi" w:cstheme="minorHAnsi"/>
          <w:spacing w:val="-7"/>
          <w:w w:val="105"/>
        </w:rPr>
        <w:t xml:space="preserve"> </w:t>
      </w:r>
      <w:r w:rsidRPr="00C3682E">
        <w:rPr>
          <w:rFonts w:asciiTheme="minorHAnsi" w:hAnsiTheme="minorHAnsi" w:cstheme="minorHAnsi"/>
          <w:w w:val="105"/>
        </w:rPr>
        <w:t>to</w:t>
      </w:r>
      <w:r w:rsidRPr="00C3682E">
        <w:rPr>
          <w:rFonts w:asciiTheme="minorHAnsi" w:hAnsiTheme="minorHAnsi" w:cstheme="minorHAnsi"/>
          <w:spacing w:val="-5"/>
          <w:w w:val="105"/>
        </w:rPr>
        <w:t xml:space="preserve"> </w:t>
      </w:r>
      <w:r w:rsidRPr="00C3682E">
        <w:rPr>
          <w:rFonts w:asciiTheme="minorHAnsi" w:hAnsiTheme="minorHAnsi" w:cstheme="minorHAnsi"/>
          <w:w w:val="105"/>
        </w:rPr>
        <w:t>and</w:t>
      </w:r>
    </w:p>
    <w:p w14:paraId="388D6CDD" w14:textId="77777777" w:rsidR="003A6C45" w:rsidRPr="00C3682E" w:rsidRDefault="009E6060" w:rsidP="00C3682E">
      <w:pPr>
        <w:pStyle w:val="BodyText"/>
        <w:spacing w:before="54" w:line="285" w:lineRule="auto"/>
        <w:ind w:left="866" w:right="524"/>
        <w:rPr>
          <w:rFonts w:asciiTheme="minorHAnsi" w:hAnsiTheme="minorHAnsi" w:cstheme="minorHAnsi"/>
          <w:sz w:val="22"/>
          <w:szCs w:val="22"/>
        </w:rPr>
      </w:pPr>
      <w:r w:rsidRPr="00C3682E">
        <w:rPr>
          <w:rFonts w:asciiTheme="minorHAnsi" w:hAnsiTheme="minorHAnsi" w:cstheme="minorHAnsi"/>
          <w:w w:val="105"/>
          <w:sz w:val="22"/>
          <w:szCs w:val="22"/>
        </w:rPr>
        <w:t>arising</w:t>
      </w:r>
      <w:r w:rsidRPr="00C3682E">
        <w:rPr>
          <w:rFonts w:asciiTheme="minorHAnsi" w:hAnsiTheme="minorHAnsi" w:cstheme="minorHAnsi"/>
          <w:spacing w:val="-5"/>
          <w:w w:val="105"/>
          <w:sz w:val="22"/>
          <w:szCs w:val="22"/>
        </w:rPr>
        <w:t xml:space="preserve"> </w:t>
      </w:r>
      <w:r w:rsidRPr="00C3682E">
        <w:rPr>
          <w:rFonts w:asciiTheme="minorHAnsi" w:hAnsiTheme="minorHAnsi" w:cstheme="minorHAnsi"/>
          <w:w w:val="105"/>
          <w:sz w:val="22"/>
          <w:szCs w:val="22"/>
        </w:rPr>
        <w:t>directly</w:t>
      </w:r>
      <w:r w:rsidRPr="00C3682E">
        <w:rPr>
          <w:rFonts w:asciiTheme="minorHAnsi" w:hAnsiTheme="minorHAnsi" w:cstheme="minorHAnsi"/>
          <w:spacing w:val="-8"/>
          <w:w w:val="105"/>
          <w:sz w:val="22"/>
          <w:szCs w:val="22"/>
        </w:rPr>
        <w:t xml:space="preserve"> </w:t>
      </w:r>
      <w:r w:rsidRPr="00C3682E">
        <w:rPr>
          <w:rFonts w:asciiTheme="minorHAnsi" w:hAnsiTheme="minorHAnsi" w:cstheme="minorHAnsi"/>
          <w:w w:val="105"/>
          <w:sz w:val="22"/>
          <w:szCs w:val="22"/>
        </w:rPr>
        <w:t>as</w:t>
      </w:r>
      <w:r w:rsidRPr="00C3682E">
        <w:rPr>
          <w:rFonts w:asciiTheme="minorHAnsi" w:hAnsiTheme="minorHAnsi" w:cstheme="minorHAnsi"/>
          <w:spacing w:val="-5"/>
          <w:w w:val="105"/>
          <w:sz w:val="22"/>
          <w:szCs w:val="22"/>
        </w:rPr>
        <w:t xml:space="preserve"> </w:t>
      </w:r>
      <w:r w:rsidRPr="00C3682E">
        <w:rPr>
          <w:rFonts w:asciiTheme="minorHAnsi" w:hAnsiTheme="minorHAnsi" w:cstheme="minorHAnsi"/>
          <w:w w:val="105"/>
          <w:sz w:val="22"/>
          <w:szCs w:val="22"/>
        </w:rPr>
        <w:t>a</w:t>
      </w:r>
      <w:r w:rsidRPr="00C3682E">
        <w:rPr>
          <w:rFonts w:asciiTheme="minorHAnsi" w:hAnsiTheme="minorHAnsi" w:cstheme="minorHAnsi"/>
          <w:spacing w:val="-7"/>
          <w:w w:val="105"/>
          <w:sz w:val="22"/>
          <w:szCs w:val="22"/>
        </w:rPr>
        <w:t xml:space="preserve"> </w:t>
      </w:r>
      <w:r w:rsidRPr="00C3682E">
        <w:rPr>
          <w:rFonts w:asciiTheme="minorHAnsi" w:hAnsiTheme="minorHAnsi" w:cstheme="minorHAnsi"/>
          <w:w w:val="105"/>
          <w:sz w:val="22"/>
          <w:szCs w:val="22"/>
        </w:rPr>
        <w:t>result</w:t>
      </w:r>
      <w:r w:rsidRPr="00C3682E">
        <w:rPr>
          <w:rFonts w:asciiTheme="minorHAnsi" w:hAnsiTheme="minorHAnsi" w:cstheme="minorHAnsi"/>
          <w:spacing w:val="-8"/>
          <w:w w:val="105"/>
          <w:sz w:val="22"/>
          <w:szCs w:val="22"/>
        </w:rPr>
        <w:t xml:space="preserve"> </w:t>
      </w:r>
      <w:r w:rsidRPr="00C3682E">
        <w:rPr>
          <w:rFonts w:asciiTheme="minorHAnsi" w:hAnsiTheme="minorHAnsi" w:cstheme="minorHAnsi"/>
          <w:w w:val="105"/>
          <w:sz w:val="22"/>
          <w:szCs w:val="22"/>
        </w:rPr>
        <w:t>of</w:t>
      </w:r>
      <w:r w:rsidRPr="00C3682E">
        <w:rPr>
          <w:rFonts w:asciiTheme="minorHAnsi" w:hAnsiTheme="minorHAnsi" w:cstheme="minorHAnsi"/>
          <w:spacing w:val="-8"/>
          <w:w w:val="105"/>
          <w:sz w:val="22"/>
          <w:szCs w:val="22"/>
        </w:rPr>
        <w:t xml:space="preserve"> </w:t>
      </w:r>
      <w:r w:rsidRPr="00C3682E">
        <w:rPr>
          <w:rFonts w:asciiTheme="minorHAnsi" w:hAnsiTheme="minorHAnsi" w:cstheme="minorHAnsi"/>
          <w:w w:val="105"/>
          <w:sz w:val="22"/>
          <w:szCs w:val="22"/>
        </w:rPr>
        <w:t>the</w:t>
      </w:r>
      <w:r w:rsidRPr="00C3682E">
        <w:rPr>
          <w:rFonts w:asciiTheme="minorHAnsi" w:hAnsiTheme="minorHAnsi" w:cstheme="minorHAnsi"/>
          <w:spacing w:val="-5"/>
          <w:w w:val="105"/>
          <w:sz w:val="22"/>
          <w:szCs w:val="22"/>
        </w:rPr>
        <w:t xml:space="preserve"> </w:t>
      </w:r>
      <w:r w:rsidRPr="00C3682E">
        <w:rPr>
          <w:rFonts w:asciiTheme="minorHAnsi" w:hAnsiTheme="minorHAnsi" w:cstheme="minorHAnsi"/>
          <w:w w:val="105"/>
          <w:sz w:val="22"/>
          <w:szCs w:val="22"/>
        </w:rPr>
        <w:t>negligence,</w:t>
      </w:r>
      <w:r w:rsidRPr="00C3682E">
        <w:rPr>
          <w:rFonts w:asciiTheme="minorHAnsi" w:hAnsiTheme="minorHAnsi" w:cstheme="minorHAnsi"/>
          <w:spacing w:val="-7"/>
          <w:w w:val="105"/>
          <w:sz w:val="22"/>
          <w:szCs w:val="22"/>
        </w:rPr>
        <w:t xml:space="preserve"> </w:t>
      </w:r>
      <w:r w:rsidRPr="00C3682E">
        <w:rPr>
          <w:rFonts w:asciiTheme="minorHAnsi" w:hAnsiTheme="minorHAnsi" w:cstheme="minorHAnsi"/>
          <w:w w:val="105"/>
          <w:sz w:val="22"/>
          <w:szCs w:val="22"/>
        </w:rPr>
        <w:t>act</w:t>
      </w:r>
      <w:r w:rsidRPr="00C3682E">
        <w:rPr>
          <w:rFonts w:asciiTheme="minorHAnsi" w:hAnsiTheme="minorHAnsi" w:cstheme="minorHAnsi"/>
          <w:spacing w:val="-6"/>
          <w:w w:val="105"/>
          <w:sz w:val="22"/>
          <w:szCs w:val="22"/>
        </w:rPr>
        <w:t xml:space="preserve"> </w:t>
      </w:r>
      <w:r w:rsidRPr="00C3682E">
        <w:rPr>
          <w:rFonts w:asciiTheme="minorHAnsi" w:hAnsiTheme="minorHAnsi" w:cstheme="minorHAnsi"/>
          <w:w w:val="105"/>
          <w:sz w:val="22"/>
          <w:szCs w:val="22"/>
        </w:rPr>
        <w:t>or</w:t>
      </w:r>
      <w:r w:rsidRPr="00C3682E">
        <w:rPr>
          <w:rFonts w:asciiTheme="minorHAnsi" w:hAnsiTheme="minorHAnsi" w:cstheme="minorHAnsi"/>
          <w:spacing w:val="-7"/>
          <w:w w:val="105"/>
          <w:sz w:val="22"/>
          <w:szCs w:val="22"/>
        </w:rPr>
        <w:t xml:space="preserve"> </w:t>
      </w:r>
      <w:r w:rsidRPr="00C3682E">
        <w:rPr>
          <w:rFonts w:asciiTheme="minorHAnsi" w:hAnsiTheme="minorHAnsi" w:cstheme="minorHAnsi"/>
          <w:w w:val="105"/>
          <w:sz w:val="22"/>
          <w:szCs w:val="22"/>
        </w:rPr>
        <w:t>omission,</w:t>
      </w:r>
      <w:r w:rsidRPr="00C3682E">
        <w:rPr>
          <w:rFonts w:asciiTheme="minorHAnsi" w:hAnsiTheme="minorHAnsi" w:cstheme="minorHAnsi"/>
          <w:spacing w:val="-5"/>
          <w:w w:val="105"/>
          <w:sz w:val="22"/>
          <w:szCs w:val="22"/>
        </w:rPr>
        <w:t xml:space="preserve"> </w:t>
      </w:r>
      <w:r w:rsidRPr="00C3682E">
        <w:rPr>
          <w:rFonts w:asciiTheme="minorHAnsi" w:hAnsiTheme="minorHAnsi" w:cstheme="minorHAnsi"/>
          <w:w w:val="105"/>
          <w:sz w:val="22"/>
          <w:szCs w:val="22"/>
        </w:rPr>
        <w:t>breach</w:t>
      </w:r>
      <w:r w:rsidRPr="00C3682E">
        <w:rPr>
          <w:rFonts w:asciiTheme="minorHAnsi" w:hAnsiTheme="minorHAnsi" w:cstheme="minorHAnsi"/>
          <w:spacing w:val="-7"/>
          <w:w w:val="105"/>
          <w:sz w:val="22"/>
          <w:szCs w:val="22"/>
        </w:rPr>
        <w:t xml:space="preserve"> </w:t>
      </w:r>
      <w:r w:rsidRPr="00C3682E">
        <w:rPr>
          <w:rFonts w:asciiTheme="minorHAnsi" w:hAnsiTheme="minorHAnsi" w:cstheme="minorHAnsi"/>
          <w:w w:val="105"/>
          <w:sz w:val="22"/>
          <w:szCs w:val="22"/>
        </w:rPr>
        <w:t>of</w:t>
      </w:r>
      <w:r w:rsidRPr="00C3682E">
        <w:rPr>
          <w:rFonts w:asciiTheme="minorHAnsi" w:hAnsiTheme="minorHAnsi" w:cstheme="minorHAnsi"/>
          <w:spacing w:val="-5"/>
          <w:w w:val="105"/>
          <w:sz w:val="22"/>
          <w:szCs w:val="22"/>
        </w:rPr>
        <w:t xml:space="preserve"> </w:t>
      </w:r>
      <w:r w:rsidRPr="00C3682E">
        <w:rPr>
          <w:rFonts w:asciiTheme="minorHAnsi" w:hAnsiTheme="minorHAnsi" w:cstheme="minorHAnsi"/>
          <w:w w:val="105"/>
          <w:sz w:val="22"/>
          <w:szCs w:val="22"/>
        </w:rPr>
        <w:t>contract,</w:t>
      </w:r>
      <w:r w:rsidRPr="00C3682E">
        <w:rPr>
          <w:rFonts w:asciiTheme="minorHAnsi" w:hAnsiTheme="minorHAnsi" w:cstheme="minorHAnsi"/>
          <w:spacing w:val="-7"/>
          <w:w w:val="105"/>
          <w:sz w:val="22"/>
          <w:szCs w:val="22"/>
        </w:rPr>
        <w:t xml:space="preserve"> </w:t>
      </w:r>
      <w:r w:rsidRPr="00C3682E">
        <w:rPr>
          <w:rFonts w:asciiTheme="minorHAnsi" w:hAnsiTheme="minorHAnsi" w:cstheme="minorHAnsi"/>
          <w:w w:val="105"/>
          <w:sz w:val="22"/>
          <w:szCs w:val="22"/>
        </w:rPr>
        <w:t>breach</w:t>
      </w:r>
      <w:r w:rsidRPr="00C3682E">
        <w:rPr>
          <w:rFonts w:asciiTheme="minorHAnsi" w:hAnsiTheme="minorHAnsi" w:cstheme="minorHAnsi"/>
          <w:spacing w:val="-6"/>
          <w:w w:val="105"/>
          <w:sz w:val="22"/>
          <w:szCs w:val="22"/>
        </w:rPr>
        <w:t xml:space="preserve"> </w:t>
      </w:r>
      <w:r w:rsidRPr="00C3682E">
        <w:rPr>
          <w:rFonts w:asciiTheme="minorHAnsi" w:hAnsiTheme="minorHAnsi" w:cstheme="minorHAnsi"/>
          <w:w w:val="105"/>
          <w:sz w:val="22"/>
          <w:szCs w:val="22"/>
        </w:rPr>
        <w:t xml:space="preserve">of duty, insolvency, recklessness, bad faith, </w:t>
      </w:r>
      <w:proofErr w:type="spellStart"/>
      <w:r w:rsidRPr="00C3682E">
        <w:rPr>
          <w:rFonts w:asciiTheme="minorHAnsi" w:hAnsiTheme="minorHAnsi" w:cstheme="minorHAnsi"/>
          <w:w w:val="105"/>
          <w:sz w:val="22"/>
          <w:szCs w:val="22"/>
        </w:rPr>
        <w:t>wilful</w:t>
      </w:r>
      <w:proofErr w:type="spellEnd"/>
      <w:r w:rsidRPr="00C3682E">
        <w:rPr>
          <w:rFonts w:asciiTheme="minorHAnsi" w:hAnsiTheme="minorHAnsi" w:cstheme="minorHAnsi"/>
          <w:w w:val="105"/>
          <w:sz w:val="22"/>
          <w:szCs w:val="22"/>
        </w:rPr>
        <w:t xml:space="preserve"> default or fraud of the Contractor, its </w:t>
      </w:r>
      <w:r w:rsidRPr="00C3682E">
        <w:rPr>
          <w:rFonts w:asciiTheme="minorHAnsi" w:hAnsiTheme="minorHAnsi" w:cstheme="minorHAnsi"/>
          <w:sz w:val="22"/>
          <w:szCs w:val="22"/>
        </w:rPr>
        <w:t xml:space="preserve">employees, Subcontractors or agents or any of them or as a result of the Contractor’s failure </w:t>
      </w:r>
      <w:r w:rsidRPr="00C3682E">
        <w:rPr>
          <w:rFonts w:asciiTheme="minorHAnsi" w:hAnsiTheme="minorHAnsi" w:cstheme="minorHAnsi"/>
          <w:w w:val="105"/>
          <w:sz w:val="22"/>
          <w:szCs w:val="22"/>
        </w:rPr>
        <w:t>to</w:t>
      </w:r>
      <w:r w:rsidRPr="00C3682E">
        <w:rPr>
          <w:rFonts w:asciiTheme="minorHAnsi" w:hAnsiTheme="minorHAnsi" w:cstheme="minorHAnsi"/>
          <w:spacing w:val="-6"/>
          <w:w w:val="105"/>
          <w:sz w:val="22"/>
          <w:szCs w:val="22"/>
        </w:rPr>
        <w:t xml:space="preserve"> </w:t>
      </w:r>
      <w:r w:rsidRPr="00C3682E">
        <w:rPr>
          <w:rFonts w:asciiTheme="minorHAnsi" w:hAnsiTheme="minorHAnsi" w:cstheme="minorHAnsi"/>
          <w:w w:val="105"/>
          <w:sz w:val="22"/>
          <w:szCs w:val="22"/>
        </w:rPr>
        <w:t>exercise</w:t>
      </w:r>
      <w:r w:rsidRPr="00C3682E">
        <w:rPr>
          <w:rFonts w:asciiTheme="minorHAnsi" w:hAnsiTheme="minorHAnsi" w:cstheme="minorHAnsi"/>
          <w:spacing w:val="-8"/>
          <w:w w:val="105"/>
          <w:sz w:val="22"/>
          <w:szCs w:val="22"/>
        </w:rPr>
        <w:t xml:space="preserve"> </w:t>
      </w:r>
      <w:r w:rsidRPr="00C3682E">
        <w:rPr>
          <w:rFonts w:asciiTheme="minorHAnsi" w:hAnsiTheme="minorHAnsi" w:cstheme="minorHAnsi"/>
          <w:w w:val="105"/>
          <w:sz w:val="22"/>
          <w:szCs w:val="22"/>
        </w:rPr>
        <w:t>skill,</w:t>
      </w:r>
      <w:r w:rsidRPr="00C3682E">
        <w:rPr>
          <w:rFonts w:asciiTheme="minorHAnsi" w:hAnsiTheme="minorHAnsi" w:cstheme="minorHAnsi"/>
          <w:spacing w:val="-8"/>
          <w:w w:val="105"/>
          <w:sz w:val="22"/>
          <w:szCs w:val="22"/>
        </w:rPr>
        <w:t xml:space="preserve"> </w:t>
      </w:r>
      <w:r w:rsidRPr="00C3682E">
        <w:rPr>
          <w:rFonts w:asciiTheme="minorHAnsi" w:hAnsiTheme="minorHAnsi" w:cstheme="minorHAnsi"/>
          <w:w w:val="105"/>
          <w:sz w:val="22"/>
          <w:szCs w:val="22"/>
        </w:rPr>
        <w:t>care</w:t>
      </w:r>
      <w:r w:rsidRPr="00C3682E">
        <w:rPr>
          <w:rFonts w:asciiTheme="minorHAnsi" w:hAnsiTheme="minorHAnsi" w:cstheme="minorHAnsi"/>
          <w:spacing w:val="-8"/>
          <w:w w:val="105"/>
          <w:sz w:val="22"/>
          <w:szCs w:val="22"/>
        </w:rPr>
        <w:t xml:space="preserve"> </w:t>
      </w:r>
      <w:r w:rsidRPr="00C3682E">
        <w:rPr>
          <w:rFonts w:asciiTheme="minorHAnsi" w:hAnsiTheme="minorHAnsi" w:cstheme="minorHAnsi"/>
          <w:w w:val="105"/>
          <w:sz w:val="22"/>
          <w:szCs w:val="22"/>
        </w:rPr>
        <w:t>and</w:t>
      </w:r>
      <w:r w:rsidRPr="00C3682E">
        <w:rPr>
          <w:rFonts w:asciiTheme="minorHAnsi" w:hAnsiTheme="minorHAnsi" w:cstheme="minorHAnsi"/>
          <w:spacing w:val="-9"/>
          <w:w w:val="105"/>
          <w:sz w:val="22"/>
          <w:szCs w:val="22"/>
        </w:rPr>
        <w:t xml:space="preserve"> </w:t>
      </w:r>
      <w:r w:rsidRPr="00C3682E">
        <w:rPr>
          <w:rFonts w:asciiTheme="minorHAnsi" w:hAnsiTheme="minorHAnsi" w:cstheme="minorHAnsi"/>
          <w:w w:val="105"/>
          <w:sz w:val="22"/>
          <w:szCs w:val="22"/>
        </w:rPr>
        <w:t>diligence</w:t>
      </w:r>
      <w:r w:rsidRPr="00C3682E">
        <w:rPr>
          <w:rFonts w:asciiTheme="minorHAnsi" w:hAnsiTheme="minorHAnsi" w:cstheme="minorHAnsi"/>
          <w:spacing w:val="-11"/>
          <w:w w:val="105"/>
          <w:sz w:val="22"/>
          <w:szCs w:val="22"/>
        </w:rPr>
        <w:t xml:space="preserve"> </w:t>
      </w:r>
      <w:r w:rsidRPr="00C3682E">
        <w:rPr>
          <w:rFonts w:asciiTheme="minorHAnsi" w:hAnsiTheme="minorHAnsi" w:cstheme="minorHAnsi"/>
          <w:w w:val="105"/>
          <w:sz w:val="22"/>
          <w:szCs w:val="22"/>
        </w:rPr>
        <w:t>as</w:t>
      </w:r>
      <w:r w:rsidRPr="00C3682E">
        <w:rPr>
          <w:rFonts w:asciiTheme="minorHAnsi" w:hAnsiTheme="minorHAnsi" w:cstheme="minorHAnsi"/>
          <w:spacing w:val="-10"/>
          <w:w w:val="105"/>
          <w:sz w:val="22"/>
          <w:szCs w:val="22"/>
        </w:rPr>
        <w:t xml:space="preserve"> </w:t>
      </w:r>
      <w:r w:rsidRPr="00C3682E">
        <w:rPr>
          <w:rFonts w:asciiTheme="minorHAnsi" w:hAnsiTheme="minorHAnsi" w:cstheme="minorHAnsi"/>
          <w:w w:val="105"/>
          <w:sz w:val="22"/>
          <w:szCs w:val="22"/>
        </w:rPr>
        <w:t>outlined</w:t>
      </w:r>
      <w:r w:rsidRPr="00C3682E">
        <w:rPr>
          <w:rFonts w:asciiTheme="minorHAnsi" w:hAnsiTheme="minorHAnsi" w:cstheme="minorHAnsi"/>
          <w:spacing w:val="-11"/>
          <w:w w:val="105"/>
          <w:sz w:val="22"/>
          <w:szCs w:val="22"/>
        </w:rPr>
        <w:t xml:space="preserve"> </w:t>
      </w:r>
      <w:r w:rsidRPr="00C3682E">
        <w:rPr>
          <w:rFonts w:asciiTheme="minorHAnsi" w:hAnsiTheme="minorHAnsi" w:cstheme="minorHAnsi"/>
          <w:w w:val="105"/>
          <w:sz w:val="22"/>
          <w:szCs w:val="22"/>
        </w:rPr>
        <w:t>in</w:t>
      </w:r>
      <w:r w:rsidRPr="00C3682E">
        <w:rPr>
          <w:rFonts w:asciiTheme="minorHAnsi" w:hAnsiTheme="minorHAnsi" w:cstheme="minorHAnsi"/>
          <w:spacing w:val="-10"/>
          <w:w w:val="105"/>
          <w:sz w:val="22"/>
          <w:szCs w:val="22"/>
        </w:rPr>
        <w:t xml:space="preserve"> </w:t>
      </w:r>
      <w:r w:rsidRPr="00C3682E">
        <w:rPr>
          <w:rFonts w:asciiTheme="minorHAnsi" w:hAnsiTheme="minorHAnsi" w:cstheme="minorHAnsi"/>
          <w:w w:val="105"/>
          <w:sz w:val="22"/>
          <w:szCs w:val="22"/>
        </w:rPr>
        <w:t>clause</w:t>
      </w:r>
      <w:r w:rsidRPr="00C3682E">
        <w:rPr>
          <w:rFonts w:asciiTheme="minorHAnsi" w:hAnsiTheme="minorHAnsi" w:cstheme="minorHAnsi"/>
          <w:spacing w:val="-9"/>
          <w:w w:val="105"/>
          <w:sz w:val="22"/>
          <w:szCs w:val="22"/>
        </w:rPr>
        <w:t xml:space="preserve"> </w:t>
      </w:r>
      <w:r w:rsidRPr="00C3682E">
        <w:rPr>
          <w:rFonts w:asciiTheme="minorHAnsi" w:hAnsiTheme="minorHAnsi" w:cstheme="minorHAnsi"/>
          <w:w w:val="105"/>
          <w:sz w:val="22"/>
          <w:szCs w:val="22"/>
        </w:rPr>
        <w:t>1.</w:t>
      </w:r>
      <w:r w:rsidRPr="00C3682E">
        <w:rPr>
          <w:rFonts w:asciiTheme="minorHAnsi" w:hAnsiTheme="minorHAnsi" w:cstheme="minorHAnsi"/>
          <w:spacing w:val="-10"/>
          <w:w w:val="105"/>
          <w:sz w:val="22"/>
          <w:szCs w:val="22"/>
        </w:rPr>
        <w:t xml:space="preserve"> </w:t>
      </w:r>
      <w:r w:rsidRPr="00C3682E">
        <w:rPr>
          <w:rFonts w:asciiTheme="minorHAnsi" w:hAnsiTheme="minorHAnsi" w:cstheme="minorHAnsi"/>
          <w:w w:val="105"/>
          <w:sz w:val="22"/>
          <w:szCs w:val="22"/>
        </w:rPr>
        <w:t>The</w:t>
      </w:r>
      <w:r w:rsidRPr="00C3682E">
        <w:rPr>
          <w:rFonts w:asciiTheme="minorHAnsi" w:hAnsiTheme="minorHAnsi" w:cstheme="minorHAnsi"/>
          <w:spacing w:val="-9"/>
          <w:w w:val="105"/>
          <w:sz w:val="22"/>
          <w:szCs w:val="22"/>
        </w:rPr>
        <w:t xml:space="preserve"> </w:t>
      </w:r>
      <w:r w:rsidRPr="00C3682E">
        <w:rPr>
          <w:rFonts w:asciiTheme="minorHAnsi" w:hAnsiTheme="minorHAnsi" w:cstheme="minorHAnsi"/>
          <w:w w:val="105"/>
          <w:sz w:val="22"/>
          <w:szCs w:val="22"/>
        </w:rPr>
        <w:t>terms</w:t>
      </w:r>
      <w:r w:rsidRPr="00C3682E">
        <w:rPr>
          <w:rFonts w:asciiTheme="minorHAnsi" w:hAnsiTheme="minorHAnsi" w:cstheme="minorHAnsi"/>
          <w:spacing w:val="-8"/>
          <w:w w:val="105"/>
          <w:sz w:val="22"/>
          <w:szCs w:val="22"/>
        </w:rPr>
        <w:t xml:space="preserve"> </w:t>
      </w:r>
      <w:r w:rsidRPr="00C3682E">
        <w:rPr>
          <w:rFonts w:asciiTheme="minorHAnsi" w:hAnsiTheme="minorHAnsi" w:cstheme="minorHAnsi"/>
          <w:w w:val="105"/>
          <w:sz w:val="22"/>
          <w:szCs w:val="22"/>
        </w:rPr>
        <w:t>of</w:t>
      </w:r>
      <w:r w:rsidRPr="00C3682E">
        <w:rPr>
          <w:rFonts w:asciiTheme="minorHAnsi" w:hAnsiTheme="minorHAnsi" w:cstheme="minorHAnsi"/>
          <w:spacing w:val="-10"/>
          <w:w w:val="105"/>
          <w:sz w:val="22"/>
          <w:szCs w:val="22"/>
        </w:rPr>
        <w:t xml:space="preserve"> </w:t>
      </w:r>
      <w:r w:rsidRPr="00C3682E">
        <w:rPr>
          <w:rFonts w:asciiTheme="minorHAnsi" w:hAnsiTheme="minorHAnsi" w:cstheme="minorHAnsi"/>
          <w:w w:val="105"/>
          <w:sz w:val="22"/>
          <w:szCs w:val="22"/>
        </w:rPr>
        <w:t>this</w:t>
      </w:r>
      <w:r w:rsidRPr="00C3682E">
        <w:rPr>
          <w:rFonts w:asciiTheme="minorHAnsi" w:hAnsiTheme="minorHAnsi" w:cstheme="minorHAnsi"/>
          <w:spacing w:val="-9"/>
          <w:w w:val="105"/>
          <w:sz w:val="22"/>
          <w:szCs w:val="22"/>
        </w:rPr>
        <w:t xml:space="preserve"> </w:t>
      </w:r>
      <w:r w:rsidRPr="00C3682E">
        <w:rPr>
          <w:rFonts w:asciiTheme="minorHAnsi" w:hAnsiTheme="minorHAnsi" w:cstheme="minorHAnsi"/>
          <w:w w:val="105"/>
          <w:sz w:val="22"/>
          <w:szCs w:val="22"/>
        </w:rPr>
        <w:t>clause</w:t>
      </w:r>
      <w:r w:rsidRPr="00C3682E">
        <w:rPr>
          <w:rFonts w:asciiTheme="minorHAnsi" w:hAnsiTheme="minorHAnsi" w:cstheme="minorHAnsi"/>
          <w:spacing w:val="-9"/>
          <w:w w:val="105"/>
          <w:sz w:val="22"/>
          <w:szCs w:val="22"/>
        </w:rPr>
        <w:t xml:space="preserve"> </w:t>
      </w:r>
      <w:r w:rsidRPr="00C3682E">
        <w:rPr>
          <w:rFonts w:asciiTheme="minorHAnsi" w:hAnsiTheme="minorHAnsi" w:cstheme="minorHAnsi"/>
          <w:w w:val="105"/>
          <w:sz w:val="22"/>
          <w:szCs w:val="22"/>
        </w:rPr>
        <w:t>5A</w:t>
      </w:r>
      <w:r w:rsidRPr="00C3682E">
        <w:rPr>
          <w:rFonts w:asciiTheme="minorHAnsi" w:hAnsiTheme="minorHAnsi" w:cstheme="minorHAnsi"/>
          <w:spacing w:val="-6"/>
          <w:w w:val="105"/>
          <w:sz w:val="22"/>
          <w:szCs w:val="22"/>
        </w:rPr>
        <w:t xml:space="preserve"> </w:t>
      </w:r>
      <w:r w:rsidRPr="00C3682E">
        <w:rPr>
          <w:rFonts w:asciiTheme="minorHAnsi" w:hAnsiTheme="minorHAnsi" w:cstheme="minorHAnsi"/>
          <w:w w:val="105"/>
          <w:sz w:val="22"/>
          <w:szCs w:val="22"/>
        </w:rPr>
        <w:t>shall survive termination of this Agreement for any reason.</w:t>
      </w:r>
    </w:p>
    <w:p w14:paraId="388D6CDE" w14:textId="77777777" w:rsidR="003A6C45" w:rsidRPr="00C3682E" w:rsidRDefault="009E6060" w:rsidP="00C3682E">
      <w:pPr>
        <w:pStyle w:val="ListParagraph"/>
        <w:numPr>
          <w:ilvl w:val="0"/>
          <w:numId w:val="15"/>
        </w:numPr>
        <w:tabs>
          <w:tab w:val="left" w:pos="866"/>
        </w:tabs>
        <w:spacing w:before="110" w:line="285" w:lineRule="auto"/>
        <w:ind w:right="527"/>
        <w:rPr>
          <w:rFonts w:asciiTheme="minorHAnsi" w:hAnsiTheme="minorHAnsi" w:cstheme="minorHAnsi"/>
          <w:color w:val="0000FF"/>
        </w:rPr>
      </w:pPr>
      <w:r w:rsidRPr="00C3682E">
        <w:rPr>
          <w:rFonts w:asciiTheme="minorHAnsi" w:hAnsiTheme="minorHAnsi" w:cstheme="minorHAnsi"/>
          <w:w w:val="105"/>
        </w:rPr>
        <w:t>Save</w:t>
      </w:r>
      <w:r w:rsidRPr="00C3682E">
        <w:rPr>
          <w:rFonts w:asciiTheme="minorHAnsi" w:hAnsiTheme="minorHAnsi" w:cstheme="minorHAnsi"/>
          <w:spacing w:val="-11"/>
          <w:w w:val="105"/>
        </w:rPr>
        <w:t xml:space="preserve"> </w:t>
      </w:r>
      <w:r w:rsidRPr="00C3682E">
        <w:rPr>
          <w:rFonts w:asciiTheme="minorHAnsi" w:hAnsiTheme="minorHAnsi" w:cstheme="minorHAnsi"/>
          <w:w w:val="105"/>
        </w:rPr>
        <w:t>in</w:t>
      </w:r>
      <w:r w:rsidRPr="00C3682E">
        <w:rPr>
          <w:rFonts w:asciiTheme="minorHAnsi" w:hAnsiTheme="minorHAnsi" w:cstheme="minorHAnsi"/>
          <w:spacing w:val="-10"/>
          <w:w w:val="105"/>
        </w:rPr>
        <w:t xml:space="preserve"> </w:t>
      </w:r>
      <w:r w:rsidRPr="00C3682E">
        <w:rPr>
          <w:rFonts w:asciiTheme="minorHAnsi" w:hAnsiTheme="minorHAnsi" w:cstheme="minorHAnsi"/>
          <w:w w:val="105"/>
        </w:rPr>
        <w:t>respect</w:t>
      </w:r>
      <w:r w:rsidRPr="00C3682E">
        <w:rPr>
          <w:rFonts w:asciiTheme="minorHAnsi" w:hAnsiTheme="minorHAnsi" w:cstheme="minorHAnsi"/>
          <w:spacing w:val="-11"/>
          <w:w w:val="105"/>
        </w:rPr>
        <w:t xml:space="preserve"> </w:t>
      </w:r>
      <w:r w:rsidRPr="00C3682E">
        <w:rPr>
          <w:rFonts w:asciiTheme="minorHAnsi" w:hAnsiTheme="minorHAnsi" w:cstheme="minorHAnsi"/>
          <w:w w:val="105"/>
        </w:rPr>
        <w:t>of</w:t>
      </w:r>
      <w:r w:rsidRPr="00C3682E">
        <w:rPr>
          <w:rFonts w:asciiTheme="minorHAnsi" w:hAnsiTheme="minorHAnsi" w:cstheme="minorHAnsi"/>
          <w:spacing w:val="-9"/>
          <w:w w:val="105"/>
        </w:rPr>
        <w:t xml:space="preserve"> </w:t>
      </w:r>
      <w:r w:rsidRPr="00C3682E">
        <w:rPr>
          <w:rFonts w:asciiTheme="minorHAnsi" w:hAnsiTheme="minorHAnsi" w:cstheme="minorHAnsi"/>
          <w:w w:val="105"/>
        </w:rPr>
        <w:t>fraud</w:t>
      </w:r>
      <w:r w:rsidRPr="00C3682E">
        <w:rPr>
          <w:rFonts w:asciiTheme="minorHAnsi" w:hAnsiTheme="minorHAnsi" w:cstheme="minorHAnsi"/>
          <w:spacing w:val="-12"/>
          <w:w w:val="105"/>
        </w:rPr>
        <w:t xml:space="preserve"> </w:t>
      </w:r>
      <w:r w:rsidRPr="00C3682E">
        <w:rPr>
          <w:rFonts w:asciiTheme="minorHAnsi" w:hAnsiTheme="minorHAnsi" w:cstheme="minorHAnsi"/>
          <w:w w:val="105"/>
        </w:rPr>
        <w:t>(including</w:t>
      </w:r>
      <w:r w:rsidRPr="00C3682E">
        <w:rPr>
          <w:rFonts w:asciiTheme="minorHAnsi" w:hAnsiTheme="minorHAnsi" w:cstheme="minorHAnsi"/>
          <w:spacing w:val="-10"/>
          <w:w w:val="105"/>
        </w:rPr>
        <w:t xml:space="preserve"> </w:t>
      </w:r>
      <w:r w:rsidRPr="00C3682E">
        <w:rPr>
          <w:rFonts w:asciiTheme="minorHAnsi" w:hAnsiTheme="minorHAnsi" w:cstheme="minorHAnsi"/>
          <w:w w:val="105"/>
        </w:rPr>
        <w:t>fraudulent</w:t>
      </w:r>
      <w:r w:rsidRPr="00C3682E">
        <w:rPr>
          <w:rFonts w:asciiTheme="minorHAnsi" w:hAnsiTheme="minorHAnsi" w:cstheme="minorHAnsi"/>
          <w:spacing w:val="-10"/>
          <w:w w:val="105"/>
        </w:rPr>
        <w:t xml:space="preserve"> </w:t>
      </w:r>
      <w:r w:rsidRPr="00C3682E">
        <w:rPr>
          <w:rFonts w:asciiTheme="minorHAnsi" w:hAnsiTheme="minorHAnsi" w:cstheme="minorHAnsi"/>
          <w:w w:val="105"/>
        </w:rPr>
        <w:t>misrepresentation),</w:t>
      </w:r>
      <w:r w:rsidRPr="00C3682E">
        <w:rPr>
          <w:rFonts w:asciiTheme="minorHAnsi" w:hAnsiTheme="minorHAnsi" w:cstheme="minorHAnsi"/>
          <w:spacing w:val="-10"/>
          <w:w w:val="105"/>
        </w:rPr>
        <w:t xml:space="preserve"> </w:t>
      </w:r>
      <w:r w:rsidRPr="00C3682E">
        <w:rPr>
          <w:rFonts w:asciiTheme="minorHAnsi" w:hAnsiTheme="minorHAnsi" w:cstheme="minorHAnsi"/>
          <w:w w:val="105"/>
        </w:rPr>
        <w:t>personal</w:t>
      </w:r>
      <w:r w:rsidRPr="00C3682E">
        <w:rPr>
          <w:rFonts w:asciiTheme="minorHAnsi" w:hAnsiTheme="minorHAnsi" w:cstheme="minorHAnsi"/>
          <w:spacing w:val="-10"/>
          <w:w w:val="105"/>
        </w:rPr>
        <w:t xml:space="preserve"> </w:t>
      </w:r>
      <w:r w:rsidRPr="00C3682E">
        <w:rPr>
          <w:rFonts w:asciiTheme="minorHAnsi" w:hAnsiTheme="minorHAnsi" w:cstheme="minorHAnsi"/>
          <w:w w:val="105"/>
        </w:rPr>
        <w:t>injury</w:t>
      </w:r>
      <w:r w:rsidRPr="00C3682E">
        <w:rPr>
          <w:rFonts w:asciiTheme="minorHAnsi" w:hAnsiTheme="minorHAnsi" w:cstheme="minorHAnsi"/>
          <w:spacing w:val="-12"/>
          <w:w w:val="105"/>
        </w:rPr>
        <w:t xml:space="preserve"> </w:t>
      </w:r>
      <w:r w:rsidRPr="00C3682E">
        <w:rPr>
          <w:rFonts w:asciiTheme="minorHAnsi" w:hAnsiTheme="minorHAnsi" w:cstheme="minorHAnsi"/>
          <w:w w:val="105"/>
        </w:rPr>
        <w:t>or</w:t>
      </w:r>
      <w:r w:rsidRPr="00C3682E">
        <w:rPr>
          <w:rFonts w:asciiTheme="minorHAnsi" w:hAnsiTheme="minorHAnsi" w:cstheme="minorHAnsi"/>
          <w:spacing w:val="-11"/>
          <w:w w:val="105"/>
        </w:rPr>
        <w:t xml:space="preserve"> </w:t>
      </w:r>
      <w:r w:rsidRPr="00C3682E">
        <w:rPr>
          <w:rFonts w:asciiTheme="minorHAnsi" w:hAnsiTheme="minorHAnsi" w:cstheme="minorHAnsi"/>
          <w:w w:val="105"/>
        </w:rPr>
        <w:t xml:space="preserve">death </w:t>
      </w:r>
      <w:r w:rsidRPr="00C3682E">
        <w:rPr>
          <w:rFonts w:asciiTheme="minorHAnsi" w:hAnsiTheme="minorHAnsi" w:cstheme="minorHAnsi"/>
        </w:rPr>
        <w:t>or in respect of the Contractor’s indemnity under clause 6(G), neither Party will be liable for any indirect losses (including loss of profit, loss of revenue, loss of</w:t>
      </w:r>
      <w:r w:rsidRPr="00C3682E">
        <w:rPr>
          <w:rFonts w:asciiTheme="minorHAnsi" w:hAnsiTheme="minorHAnsi" w:cstheme="minorHAnsi"/>
          <w:spacing w:val="-2"/>
        </w:rPr>
        <w:t xml:space="preserve"> </w:t>
      </w:r>
      <w:r w:rsidRPr="00C3682E">
        <w:rPr>
          <w:rFonts w:asciiTheme="minorHAnsi" w:hAnsiTheme="minorHAnsi" w:cstheme="minorHAnsi"/>
        </w:rPr>
        <w:t xml:space="preserve">goodwill, indirectly arising </w:t>
      </w:r>
      <w:r w:rsidRPr="00C3682E">
        <w:rPr>
          <w:rFonts w:asciiTheme="minorHAnsi" w:hAnsiTheme="minorHAnsi" w:cstheme="minorHAnsi"/>
          <w:w w:val="105"/>
        </w:rPr>
        <w:t>damages,</w:t>
      </w:r>
      <w:r w:rsidRPr="00C3682E">
        <w:rPr>
          <w:rFonts w:asciiTheme="minorHAnsi" w:hAnsiTheme="minorHAnsi" w:cstheme="minorHAnsi"/>
          <w:spacing w:val="-7"/>
          <w:w w:val="105"/>
        </w:rPr>
        <w:t xml:space="preserve"> </w:t>
      </w:r>
      <w:r w:rsidRPr="00C3682E">
        <w:rPr>
          <w:rFonts w:asciiTheme="minorHAnsi" w:hAnsiTheme="minorHAnsi" w:cstheme="minorHAnsi"/>
          <w:w w:val="105"/>
        </w:rPr>
        <w:t>costs</w:t>
      </w:r>
      <w:r w:rsidRPr="00C3682E">
        <w:rPr>
          <w:rFonts w:asciiTheme="minorHAnsi" w:hAnsiTheme="minorHAnsi" w:cstheme="minorHAnsi"/>
          <w:spacing w:val="-5"/>
          <w:w w:val="105"/>
        </w:rPr>
        <w:t xml:space="preserve"> </w:t>
      </w:r>
      <w:r w:rsidRPr="00C3682E">
        <w:rPr>
          <w:rFonts w:asciiTheme="minorHAnsi" w:hAnsiTheme="minorHAnsi" w:cstheme="minorHAnsi"/>
          <w:w w:val="105"/>
        </w:rPr>
        <w:t>and</w:t>
      </w:r>
      <w:r w:rsidRPr="00C3682E">
        <w:rPr>
          <w:rFonts w:asciiTheme="minorHAnsi" w:hAnsiTheme="minorHAnsi" w:cstheme="minorHAnsi"/>
          <w:spacing w:val="-6"/>
          <w:w w:val="105"/>
        </w:rPr>
        <w:t xml:space="preserve"> </w:t>
      </w:r>
      <w:r w:rsidRPr="00C3682E">
        <w:rPr>
          <w:rFonts w:asciiTheme="minorHAnsi" w:hAnsiTheme="minorHAnsi" w:cstheme="minorHAnsi"/>
          <w:w w:val="105"/>
        </w:rPr>
        <w:t>expenses)</w:t>
      </w:r>
      <w:r w:rsidRPr="00C3682E">
        <w:rPr>
          <w:rFonts w:asciiTheme="minorHAnsi" w:hAnsiTheme="minorHAnsi" w:cstheme="minorHAnsi"/>
          <w:spacing w:val="-4"/>
          <w:w w:val="105"/>
        </w:rPr>
        <w:t xml:space="preserve"> </w:t>
      </w:r>
      <w:r w:rsidRPr="00C3682E">
        <w:rPr>
          <w:rFonts w:asciiTheme="minorHAnsi" w:hAnsiTheme="minorHAnsi" w:cstheme="minorHAnsi"/>
          <w:w w:val="105"/>
        </w:rPr>
        <w:t>of</w:t>
      </w:r>
      <w:r w:rsidRPr="00C3682E">
        <w:rPr>
          <w:rFonts w:asciiTheme="minorHAnsi" w:hAnsiTheme="minorHAnsi" w:cstheme="minorHAnsi"/>
          <w:spacing w:val="-6"/>
          <w:w w:val="105"/>
        </w:rPr>
        <w:t xml:space="preserve"> </w:t>
      </w:r>
      <w:r w:rsidRPr="00C3682E">
        <w:rPr>
          <w:rFonts w:asciiTheme="minorHAnsi" w:hAnsiTheme="minorHAnsi" w:cstheme="minorHAnsi"/>
          <w:w w:val="105"/>
        </w:rPr>
        <w:t>any</w:t>
      </w:r>
      <w:r w:rsidRPr="00C3682E">
        <w:rPr>
          <w:rFonts w:asciiTheme="minorHAnsi" w:hAnsiTheme="minorHAnsi" w:cstheme="minorHAnsi"/>
          <w:spacing w:val="-4"/>
          <w:w w:val="105"/>
        </w:rPr>
        <w:t xml:space="preserve"> </w:t>
      </w:r>
      <w:r w:rsidRPr="00C3682E">
        <w:rPr>
          <w:rFonts w:asciiTheme="minorHAnsi" w:hAnsiTheme="minorHAnsi" w:cstheme="minorHAnsi"/>
          <w:w w:val="105"/>
        </w:rPr>
        <w:t>kind</w:t>
      </w:r>
      <w:r w:rsidRPr="00C3682E">
        <w:rPr>
          <w:rFonts w:asciiTheme="minorHAnsi" w:hAnsiTheme="minorHAnsi" w:cstheme="minorHAnsi"/>
          <w:spacing w:val="-5"/>
          <w:w w:val="105"/>
        </w:rPr>
        <w:t xml:space="preserve"> </w:t>
      </w:r>
      <w:r w:rsidRPr="00C3682E">
        <w:rPr>
          <w:rFonts w:asciiTheme="minorHAnsi" w:hAnsiTheme="minorHAnsi" w:cstheme="minorHAnsi"/>
          <w:w w:val="105"/>
        </w:rPr>
        <w:t>whatsoever</w:t>
      </w:r>
      <w:r w:rsidRPr="00C3682E">
        <w:rPr>
          <w:rFonts w:asciiTheme="minorHAnsi" w:hAnsiTheme="minorHAnsi" w:cstheme="minorHAnsi"/>
          <w:spacing w:val="-7"/>
          <w:w w:val="105"/>
        </w:rPr>
        <w:t xml:space="preserve"> </w:t>
      </w:r>
      <w:r w:rsidRPr="00C3682E">
        <w:rPr>
          <w:rFonts w:asciiTheme="minorHAnsi" w:hAnsiTheme="minorHAnsi" w:cstheme="minorHAnsi"/>
          <w:w w:val="105"/>
        </w:rPr>
        <w:t>and</w:t>
      </w:r>
      <w:r w:rsidRPr="00C3682E">
        <w:rPr>
          <w:rFonts w:asciiTheme="minorHAnsi" w:hAnsiTheme="minorHAnsi" w:cstheme="minorHAnsi"/>
          <w:spacing w:val="-5"/>
          <w:w w:val="105"/>
        </w:rPr>
        <w:t xml:space="preserve"> </w:t>
      </w:r>
      <w:r w:rsidRPr="00C3682E">
        <w:rPr>
          <w:rFonts w:asciiTheme="minorHAnsi" w:hAnsiTheme="minorHAnsi" w:cstheme="minorHAnsi"/>
          <w:w w:val="105"/>
        </w:rPr>
        <w:t>howsoever</w:t>
      </w:r>
      <w:r w:rsidRPr="00C3682E">
        <w:rPr>
          <w:rFonts w:asciiTheme="minorHAnsi" w:hAnsiTheme="minorHAnsi" w:cstheme="minorHAnsi"/>
          <w:spacing w:val="-5"/>
          <w:w w:val="105"/>
        </w:rPr>
        <w:t xml:space="preserve"> </w:t>
      </w:r>
      <w:r w:rsidRPr="00C3682E">
        <w:rPr>
          <w:rFonts w:asciiTheme="minorHAnsi" w:hAnsiTheme="minorHAnsi" w:cstheme="minorHAnsi"/>
          <w:w w:val="105"/>
        </w:rPr>
        <w:t>arising</w:t>
      </w:r>
      <w:r w:rsidRPr="00C3682E">
        <w:rPr>
          <w:rFonts w:asciiTheme="minorHAnsi" w:hAnsiTheme="minorHAnsi" w:cstheme="minorHAnsi"/>
          <w:spacing w:val="-5"/>
          <w:w w:val="105"/>
        </w:rPr>
        <w:t xml:space="preserve"> </w:t>
      </w:r>
      <w:r w:rsidRPr="00C3682E">
        <w:rPr>
          <w:rFonts w:asciiTheme="minorHAnsi" w:hAnsiTheme="minorHAnsi" w:cstheme="minorHAnsi"/>
          <w:w w:val="105"/>
        </w:rPr>
        <w:t>even</w:t>
      </w:r>
      <w:r w:rsidRPr="00C3682E">
        <w:rPr>
          <w:rFonts w:asciiTheme="minorHAnsi" w:hAnsiTheme="minorHAnsi" w:cstheme="minorHAnsi"/>
          <w:spacing w:val="-5"/>
          <w:w w:val="105"/>
        </w:rPr>
        <w:t xml:space="preserve"> </w:t>
      </w:r>
      <w:r w:rsidRPr="00C3682E">
        <w:rPr>
          <w:rFonts w:asciiTheme="minorHAnsi" w:hAnsiTheme="minorHAnsi" w:cstheme="minorHAnsi"/>
          <w:w w:val="105"/>
        </w:rPr>
        <w:t>if</w:t>
      </w:r>
      <w:r w:rsidRPr="00C3682E">
        <w:rPr>
          <w:rFonts w:asciiTheme="minorHAnsi" w:hAnsiTheme="minorHAnsi" w:cstheme="minorHAnsi"/>
          <w:spacing w:val="-5"/>
          <w:w w:val="105"/>
        </w:rPr>
        <w:t xml:space="preserve"> </w:t>
      </w:r>
      <w:r w:rsidRPr="00C3682E">
        <w:rPr>
          <w:rFonts w:asciiTheme="minorHAnsi" w:hAnsiTheme="minorHAnsi" w:cstheme="minorHAnsi"/>
          <w:w w:val="105"/>
        </w:rPr>
        <w:t>such Party has been advised of their possibility.</w:t>
      </w:r>
    </w:p>
    <w:p w14:paraId="388D6CDF" w14:textId="77777777" w:rsidR="003A6C45" w:rsidRPr="00C3682E" w:rsidRDefault="009E6060" w:rsidP="00C3682E">
      <w:pPr>
        <w:pStyle w:val="ListParagraph"/>
        <w:numPr>
          <w:ilvl w:val="0"/>
          <w:numId w:val="15"/>
        </w:numPr>
        <w:tabs>
          <w:tab w:val="left" w:pos="866"/>
        </w:tabs>
        <w:spacing w:line="285" w:lineRule="auto"/>
        <w:ind w:right="526"/>
        <w:rPr>
          <w:rFonts w:asciiTheme="minorHAnsi" w:hAnsiTheme="minorHAnsi" w:cstheme="minorHAnsi"/>
          <w:color w:val="0000FF"/>
        </w:rPr>
      </w:pPr>
      <w:r w:rsidRPr="00C3682E">
        <w:rPr>
          <w:rFonts w:asciiTheme="minorHAnsi" w:hAnsiTheme="minorHAnsi" w:cstheme="minorHAnsi"/>
          <w:w w:val="105"/>
        </w:rPr>
        <w:t>Should</w:t>
      </w:r>
      <w:r w:rsidRPr="00C3682E">
        <w:rPr>
          <w:rFonts w:asciiTheme="minorHAnsi" w:hAnsiTheme="minorHAnsi" w:cstheme="minorHAnsi"/>
          <w:spacing w:val="-12"/>
          <w:w w:val="105"/>
        </w:rPr>
        <w:t xml:space="preserve"> </w:t>
      </w:r>
      <w:r w:rsidRPr="00C3682E">
        <w:rPr>
          <w:rFonts w:asciiTheme="minorHAnsi" w:hAnsiTheme="minorHAnsi" w:cstheme="minorHAnsi"/>
          <w:w w:val="105"/>
        </w:rPr>
        <w:t>the</w:t>
      </w:r>
      <w:r w:rsidRPr="00C3682E">
        <w:rPr>
          <w:rFonts w:asciiTheme="minorHAnsi" w:hAnsiTheme="minorHAnsi" w:cstheme="minorHAnsi"/>
          <w:spacing w:val="-12"/>
          <w:w w:val="105"/>
        </w:rPr>
        <w:t xml:space="preserve"> </w:t>
      </w:r>
      <w:r w:rsidRPr="00C3682E">
        <w:rPr>
          <w:rFonts w:asciiTheme="minorHAnsi" w:hAnsiTheme="minorHAnsi" w:cstheme="minorHAnsi"/>
          <w:w w:val="105"/>
        </w:rPr>
        <w:t>Client</w:t>
      </w:r>
      <w:r w:rsidRPr="00C3682E">
        <w:rPr>
          <w:rFonts w:asciiTheme="minorHAnsi" w:hAnsiTheme="minorHAnsi" w:cstheme="minorHAnsi"/>
          <w:spacing w:val="-12"/>
          <w:w w:val="105"/>
        </w:rPr>
        <w:t xml:space="preserve"> </w:t>
      </w:r>
      <w:r w:rsidRPr="00C3682E">
        <w:rPr>
          <w:rFonts w:asciiTheme="minorHAnsi" w:hAnsiTheme="minorHAnsi" w:cstheme="minorHAnsi"/>
          <w:w w:val="105"/>
        </w:rPr>
        <w:t>find</w:t>
      </w:r>
      <w:r w:rsidRPr="00C3682E">
        <w:rPr>
          <w:rFonts w:asciiTheme="minorHAnsi" w:hAnsiTheme="minorHAnsi" w:cstheme="minorHAnsi"/>
          <w:spacing w:val="-12"/>
          <w:w w:val="105"/>
        </w:rPr>
        <w:t xml:space="preserve"> </w:t>
      </w:r>
      <w:r w:rsidRPr="00C3682E">
        <w:rPr>
          <w:rFonts w:asciiTheme="minorHAnsi" w:hAnsiTheme="minorHAnsi" w:cstheme="minorHAnsi"/>
          <w:w w:val="105"/>
        </w:rPr>
        <w:t>itself</w:t>
      </w:r>
      <w:r w:rsidRPr="00C3682E">
        <w:rPr>
          <w:rFonts w:asciiTheme="minorHAnsi" w:hAnsiTheme="minorHAnsi" w:cstheme="minorHAnsi"/>
          <w:spacing w:val="-12"/>
          <w:w w:val="105"/>
        </w:rPr>
        <w:t xml:space="preserve"> </w:t>
      </w:r>
      <w:r w:rsidRPr="00C3682E">
        <w:rPr>
          <w:rFonts w:asciiTheme="minorHAnsi" w:hAnsiTheme="minorHAnsi" w:cstheme="minorHAnsi"/>
          <w:w w:val="105"/>
        </w:rPr>
        <w:t>obliged</w:t>
      </w:r>
      <w:r w:rsidRPr="00C3682E">
        <w:rPr>
          <w:rFonts w:asciiTheme="minorHAnsi" w:hAnsiTheme="minorHAnsi" w:cstheme="minorHAnsi"/>
          <w:spacing w:val="-12"/>
          <w:w w:val="105"/>
        </w:rPr>
        <w:t xml:space="preserve"> </w:t>
      </w:r>
      <w:r w:rsidRPr="00C3682E">
        <w:rPr>
          <w:rFonts w:asciiTheme="minorHAnsi" w:hAnsiTheme="minorHAnsi" w:cstheme="minorHAnsi"/>
          <w:w w:val="105"/>
        </w:rPr>
        <w:t>to</w:t>
      </w:r>
      <w:r w:rsidRPr="00C3682E">
        <w:rPr>
          <w:rFonts w:asciiTheme="minorHAnsi" w:hAnsiTheme="minorHAnsi" w:cstheme="minorHAnsi"/>
          <w:spacing w:val="-12"/>
          <w:w w:val="105"/>
        </w:rPr>
        <w:t xml:space="preserve"> </w:t>
      </w:r>
      <w:r w:rsidRPr="00C3682E">
        <w:rPr>
          <w:rFonts w:asciiTheme="minorHAnsi" w:hAnsiTheme="minorHAnsi" w:cstheme="minorHAnsi"/>
          <w:w w:val="105"/>
        </w:rPr>
        <w:t>order</w:t>
      </w:r>
      <w:r w:rsidRPr="00C3682E">
        <w:rPr>
          <w:rFonts w:asciiTheme="minorHAnsi" w:hAnsiTheme="minorHAnsi" w:cstheme="minorHAnsi"/>
          <w:spacing w:val="-11"/>
          <w:w w:val="105"/>
        </w:rPr>
        <w:t xml:space="preserve"> </w:t>
      </w:r>
      <w:r w:rsidRPr="00C3682E">
        <w:rPr>
          <w:rFonts w:asciiTheme="minorHAnsi" w:hAnsiTheme="minorHAnsi" w:cstheme="minorHAnsi"/>
          <w:w w:val="105"/>
        </w:rPr>
        <w:t>elsewhere</w:t>
      </w:r>
      <w:r w:rsidRPr="00C3682E">
        <w:rPr>
          <w:rFonts w:asciiTheme="minorHAnsi" w:hAnsiTheme="minorHAnsi" w:cstheme="minorHAnsi"/>
          <w:spacing w:val="-12"/>
          <w:w w:val="105"/>
        </w:rPr>
        <w:t xml:space="preserve"> </w:t>
      </w:r>
      <w:r w:rsidRPr="00C3682E">
        <w:rPr>
          <w:rFonts w:asciiTheme="minorHAnsi" w:hAnsiTheme="minorHAnsi" w:cstheme="minorHAnsi"/>
          <w:w w:val="105"/>
        </w:rPr>
        <w:t>in</w:t>
      </w:r>
      <w:r w:rsidRPr="00C3682E">
        <w:rPr>
          <w:rFonts w:asciiTheme="minorHAnsi" w:hAnsiTheme="minorHAnsi" w:cstheme="minorHAnsi"/>
          <w:spacing w:val="-12"/>
          <w:w w:val="105"/>
        </w:rPr>
        <w:t xml:space="preserve"> </w:t>
      </w:r>
      <w:r w:rsidRPr="00C3682E">
        <w:rPr>
          <w:rFonts w:asciiTheme="minorHAnsi" w:hAnsiTheme="minorHAnsi" w:cstheme="minorHAnsi"/>
          <w:w w:val="105"/>
        </w:rPr>
        <w:t>consequence</w:t>
      </w:r>
      <w:r w:rsidRPr="00C3682E">
        <w:rPr>
          <w:rFonts w:asciiTheme="minorHAnsi" w:hAnsiTheme="minorHAnsi" w:cstheme="minorHAnsi"/>
          <w:spacing w:val="-12"/>
          <w:w w:val="105"/>
        </w:rPr>
        <w:t xml:space="preserve"> </w:t>
      </w:r>
      <w:r w:rsidRPr="00C3682E">
        <w:rPr>
          <w:rFonts w:asciiTheme="minorHAnsi" w:hAnsiTheme="minorHAnsi" w:cstheme="minorHAnsi"/>
          <w:w w:val="105"/>
        </w:rPr>
        <w:t>of</w:t>
      </w:r>
      <w:r w:rsidRPr="00C3682E">
        <w:rPr>
          <w:rFonts w:asciiTheme="minorHAnsi" w:hAnsiTheme="minorHAnsi" w:cstheme="minorHAnsi"/>
          <w:spacing w:val="-12"/>
          <w:w w:val="105"/>
        </w:rPr>
        <w:t xml:space="preserve"> </w:t>
      </w:r>
      <w:r w:rsidRPr="00C3682E">
        <w:rPr>
          <w:rFonts w:asciiTheme="minorHAnsi" w:hAnsiTheme="minorHAnsi" w:cstheme="minorHAnsi"/>
          <w:w w:val="105"/>
        </w:rPr>
        <w:t>the</w:t>
      </w:r>
      <w:r w:rsidRPr="00C3682E">
        <w:rPr>
          <w:rFonts w:asciiTheme="minorHAnsi" w:hAnsiTheme="minorHAnsi" w:cstheme="minorHAnsi"/>
          <w:spacing w:val="-12"/>
          <w:w w:val="105"/>
        </w:rPr>
        <w:t xml:space="preserve"> </w:t>
      </w:r>
      <w:r w:rsidRPr="00C3682E">
        <w:rPr>
          <w:rFonts w:asciiTheme="minorHAnsi" w:hAnsiTheme="minorHAnsi" w:cstheme="minorHAnsi"/>
          <w:w w:val="105"/>
        </w:rPr>
        <w:t>failure</w:t>
      </w:r>
      <w:r w:rsidRPr="00C3682E">
        <w:rPr>
          <w:rFonts w:asciiTheme="minorHAnsi" w:hAnsiTheme="minorHAnsi" w:cstheme="minorHAnsi"/>
          <w:spacing w:val="-12"/>
          <w:w w:val="105"/>
        </w:rPr>
        <w:t xml:space="preserve"> </w:t>
      </w:r>
      <w:r w:rsidRPr="00C3682E">
        <w:rPr>
          <w:rFonts w:asciiTheme="minorHAnsi" w:hAnsiTheme="minorHAnsi" w:cstheme="minorHAnsi"/>
          <w:w w:val="105"/>
        </w:rPr>
        <w:t>of</w:t>
      </w:r>
      <w:r w:rsidRPr="00C3682E">
        <w:rPr>
          <w:rFonts w:asciiTheme="minorHAnsi" w:hAnsiTheme="minorHAnsi" w:cstheme="minorHAnsi"/>
          <w:spacing w:val="-12"/>
          <w:w w:val="105"/>
        </w:rPr>
        <w:t xml:space="preserve"> </w:t>
      </w:r>
      <w:r w:rsidRPr="00C3682E">
        <w:rPr>
          <w:rFonts w:asciiTheme="minorHAnsi" w:hAnsiTheme="minorHAnsi" w:cstheme="minorHAnsi"/>
          <w:w w:val="105"/>
        </w:rPr>
        <w:t>the Contractor</w:t>
      </w:r>
      <w:r w:rsidRPr="00C3682E">
        <w:rPr>
          <w:rFonts w:asciiTheme="minorHAnsi" w:hAnsiTheme="minorHAnsi" w:cstheme="minorHAnsi"/>
          <w:spacing w:val="-1"/>
          <w:w w:val="105"/>
        </w:rPr>
        <w:t xml:space="preserve"> </w:t>
      </w:r>
      <w:r w:rsidRPr="00C3682E">
        <w:rPr>
          <w:rFonts w:asciiTheme="minorHAnsi" w:hAnsiTheme="minorHAnsi" w:cstheme="minorHAnsi"/>
          <w:w w:val="105"/>
        </w:rPr>
        <w:t>to deliver Services, the Client shall be entitled</w:t>
      </w:r>
      <w:r w:rsidRPr="00C3682E">
        <w:rPr>
          <w:rFonts w:asciiTheme="minorHAnsi" w:hAnsiTheme="minorHAnsi" w:cstheme="minorHAnsi"/>
          <w:spacing w:val="-1"/>
          <w:w w:val="105"/>
        </w:rPr>
        <w:t xml:space="preserve"> </w:t>
      </w:r>
      <w:r w:rsidRPr="00C3682E">
        <w:rPr>
          <w:rFonts w:asciiTheme="minorHAnsi" w:hAnsiTheme="minorHAnsi" w:cstheme="minorHAnsi"/>
          <w:w w:val="105"/>
        </w:rPr>
        <w:t>to recover</w:t>
      </w:r>
      <w:r w:rsidRPr="00C3682E">
        <w:rPr>
          <w:rFonts w:asciiTheme="minorHAnsi" w:hAnsiTheme="minorHAnsi" w:cstheme="minorHAnsi"/>
          <w:spacing w:val="-1"/>
          <w:w w:val="105"/>
        </w:rPr>
        <w:t xml:space="preserve"> </w:t>
      </w:r>
      <w:r w:rsidRPr="00C3682E">
        <w:rPr>
          <w:rFonts w:asciiTheme="minorHAnsi" w:hAnsiTheme="minorHAnsi" w:cstheme="minorHAnsi"/>
          <w:w w:val="105"/>
        </w:rPr>
        <w:t>from the Contractor any excess prices which may be paid by the Client.</w:t>
      </w:r>
    </w:p>
    <w:p w14:paraId="388D6CE0" w14:textId="77777777" w:rsidR="003A6C45" w:rsidRPr="00C3682E" w:rsidRDefault="009E6060" w:rsidP="00C3682E">
      <w:pPr>
        <w:pStyle w:val="ListParagraph"/>
        <w:numPr>
          <w:ilvl w:val="0"/>
          <w:numId w:val="15"/>
        </w:numPr>
        <w:tabs>
          <w:tab w:val="left" w:pos="866"/>
        </w:tabs>
        <w:spacing w:before="110" w:line="285" w:lineRule="auto"/>
        <w:ind w:right="524"/>
        <w:rPr>
          <w:rFonts w:asciiTheme="minorHAnsi" w:hAnsiTheme="minorHAnsi" w:cstheme="minorHAnsi"/>
          <w:color w:val="0000FF"/>
        </w:rPr>
      </w:pPr>
      <w:r w:rsidRPr="00C3682E">
        <w:rPr>
          <w:rFonts w:asciiTheme="minorHAnsi" w:hAnsiTheme="minorHAnsi" w:cstheme="minorHAnsi"/>
          <w:w w:val="105"/>
        </w:rPr>
        <w:t>Except</w:t>
      </w:r>
      <w:r w:rsidRPr="00C3682E">
        <w:rPr>
          <w:rFonts w:asciiTheme="minorHAnsi" w:hAnsiTheme="minorHAnsi" w:cstheme="minorHAnsi"/>
          <w:spacing w:val="-11"/>
          <w:w w:val="105"/>
        </w:rPr>
        <w:t xml:space="preserve"> </w:t>
      </w:r>
      <w:r w:rsidRPr="00C3682E">
        <w:rPr>
          <w:rFonts w:asciiTheme="minorHAnsi" w:hAnsiTheme="minorHAnsi" w:cstheme="minorHAnsi"/>
          <w:w w:val="105"/>
        </w:rPr>
        <w:t>as</w:t>
      </w:r>
      <w:r w:rsidRPr="00C3682E">
        <w:rPr>
          <w:rFonts w:asciiTheme="minorHAnsi" w:hAnsiTheme="minorHAnsi" w:cstheme="minorHAnsi"/>
          <w:spacing w:val="-11"/>
          <w:w w:val="105"/>
        </w:rPr>
        <w:t xml:space="preserve"> </w:t>
      </w:r>
      <w:r w:rsidRPr="00C3682E">
        <w:rPr>
          <w:rFonts w:asciiTheme="minorHAnsi" w:hAnsiTheme="minorHAnsi" w:cstheme="minorHAnsi"/>
          <w:w w:val="105"/>
        </w:rPr>
        <w:t>otherwise</w:t>
      </w:r>
      <w:r w:rsidRPr="00C3682E">
        <w:rPr>
          <w:rFonts w:asciiTheme="minorHAnsi" w:hAnsiTheme="minorHAnsi" w:cstheme="minorHAnsi"/>
          <w:spacing w:val="-11"/>
          <w:w w:val="105"/>
        </w:rPr>
        <w:t xml:space="preserve"> </w:t>
      </w:r>
      <w:r w:rsidRPr="00C3682E">
        <w:rPr>
          <w:rFonts w:asciiTheme="minorHAnsi" w:hAnsiTheme="minorHAnsi" w:cstheme="minorHAnsi"/>
          <w:w w:val="105"/>
        </w:rPr>
        <w:t>expressly</w:t>
      </w:r>
      <w:r w:rsidRPr="00C3682E">
        <w:rPr>
          <w:rFonts w:asciiTheme="minorHAnsi" w:hAnsiTheme="minorHAnsi" w:cstheme="minorHAnsi"/>
          <w:spacing w:val="-11"/>
          <w:w w:val="105"/>
        </w:rPr>
        <w:t xml:space="preserve"> </w:t>
      </w:r>
      <w:r w:rsidRPr="00C3682E">
        <w:rPr>
          <w:rFonts w:asciiTheme="minorHAnsi" w:hAnsiTheme="minorHAnsi" w:cstheme="minorHAnsi"/>
          <w:w w:val="105"/>
        </w:rPr>
        <w:t>provided</w:t>
      </w:r>
      <w:r w:rsidRPr="00C3682E">
        <w:rPr>
          <w:rFonts w:asciiTheme="minorHAnsi" w:hAnsiTheme="minorHAnsi" w:cstheme="minorHAnsi"/>
          <w:spacing w:val="-11"/>
          <w:w w:val="105"/>
        </w:rPr>
        <w:t xml:space="preserve"> </w:t>
      </w:r>
      <w:r w:rsidRPr="00C3682E">
        <w:rPr>
          <w:rFonts w:asciiTheme="minorHAnsi" w:hAnsiTheme="minorHAnsi" w:cstheme="minorHAnsi"/>
          <w:w w:val="105"/>
        </w:rPr>
        <w:t>by</w:t>
      </w:r>
      <w:r w:rsidRPr="00C3682E">
        <w:rPr>
          <w:rFonts w:asciiTheme="minorHAnsi" w:hAnsiTheme="minorHAnsi" w:cstheme="minorHAnsi"/>
          <w:spacing w:val="-9"/>
          <w:w w:val="105"/>
        </w:rPr>
        <w:t xml:space="preserve"> </w:t>
      </w:r>
      <w:r w:rsidRPr="00C3682E">
        <w:rPr>
          <w:rFonts w:asciiTheme="minorHAnsi" w:hAnsiTheme="minorHAnsi" w:cstheme="minorHAnsi"/>
          <w:w w:val="105"/>
        </w:rPr>
        <w:t>this</w:t>
      </w:r>
      <w:r w:rsidRPr="00C3682E">
        <w:rPr>
          <w:rFonts w:asciiTheme="minorHAnsi" w:hAnsiTheme="minorHAnsi" w:cstheme="minorHAnsi"/>
          <w:spacing w:val="-12"/>
          <w:w w:val="105"/>
        </w:rPr>
        <w:t xml:space="preserve"> </w:t>
      </w:r>
      <w:r w:rsidRPr="00C3682E">
        <w:rPr>
          <w:rFonts w:asciiTheme="minorHAnsi" w:hAnsiTheme="minorHAnsi" w:cstheme="minorHAnsi"/>
          <w:w w:val="105"/>
        </w:rPr>
        <w:t>Agreement,</w:t>
      </w:r>
      <w:r w:rsidRPr="00C3682E">
        <w:rPr>
          <w:rFonts w:asciiTheme="minorHAnsi" w:hAnsiTheme="minorHAnsi" w:cstheme="minorHAnsi"/>
          <w:spacing w:val="-9"/>
          <w:w w:val="105"/>
        </w:rPr>
        <w:t xml:space="preserve"> </w:t>
      </w:r>
      <w:r w:rsidRPr="00C3682E">
        <w:rPr>
          <w:rFonts w:asciiTheme="minorHAnsi" w:hAnsiTheme="minorHAnsi" w:cstheme="minorHAnsi"/>
          <w:w w:val="105"/>
        </w:rPr>
        <w:t>all</w:t>
      </w:r>
      <w:r w:rsidRPr="00C3682E">
        <w:rPr>
          <w:rFonts w:asciiTheme="minorHAnsi" w:hAnsiTheme="minorHAnsi" w:cstheme="minorHAnsi"/>
          <w:spacing w:val="-11"/>
          <w:w w:val="105"/>
        </w:rPr>
        <w:t xml:space="preserve"> </w:t>
      </w:r>
      <w:r w:rsidRPr="00C3682E">
        <w:rPr>
          <w:rFonts w:asciiTheme="minorHAnsi" w:hAnsiTheme="minorHAnsi" w:cstheme="minorHAnsi"/>
          <w:w w:val="105"/>
        </w:rPr>
        <w:t>remedies</w:t>
      </w:r>
      <w:r w:rsidRPr="00C3682E">
        <w:rPr>
          <w:rFonts w:asciiTheme="minorHAnsi" w:hAnsiTheme="minorHAnsi" w:cstheme="minorHAnsi"/>
          <w:spacing w:val="-12"/>
          <w:w w:val="105"/>
        </w:rPr>
        <w:t xml:space="preserve"> </w:t>
      </w:r>
      <w:r w:rsidRPr="00C3682E">
        <w:rPr>
          <w:rFonts w:asciiTheme="minorHAnsi" w:hAnsiTheme="minorHAnsi" w:cstheme="minorHAnsi"/>
          <w:w w:val="105"/>
        </w:rPr>
        <w:t>available</w:t>
      </w:r>
      <w:r w:rsidRPr="00C3682E">
        <w:rPr>
          <w:rFonts w:asciiTheme="minorHAnsi" w:hAnsiTheme="minorHAnsi" w:cstheme="minorHAnsi"/>
          <w:spacing w:val="-9"/>
          <w:w w:val="105"/>
        </w:rPr>
        <w:t xml:space="preserve"> </w:t>
      </w:r>
      <w:r w:rsidRPr="00C3682E">
        <w:rPr>
          <w:rFonts w:asciiTheme="minorHAnsi" w:hAnsiTheme="minorHAnsi" w:cstheme="minorHAnsi"/>
          <w:w w:val="105"/>
        </w:rPr>
        <w:t>to</w:t>
      </w:r>
      <w:r w:rsidRPr="00C3682E">
        <w:rPr>
          <w:rFonts w:asciiTheme="minorHAnsi" w:hAnsiTheme="minorHAnsi" w:cstheme="minorHAnsi"/>
          <w:spacing w:val="-11"/>
          <w:w w:val="105"/>
        </w:rPr>
        <w:t xml:space="preserve"> </w:t>
      </w:r>
      <w:r w:rsidRPr="00C3682E">
        <w:rPr>
          <w:rFonts w:asciiTheme="minorHAnsi" w:hAnsiTheme="minorHAnsi" w:cstheme="minorHAnsi"/>
          <w:w w:val="105"/>
        </w:rPr>
        <w:t>either Party for breach of this Agreement are cumulative and may be exercised concurrently or separately, and the exercise of any one remedy shall not be deemed an election of such remedy to the exclusion of other remedies.</w:t>
      </w:r>
    </w:p>
    <w:p w14:paraId="388D6CE1" w14:textId="32BEB47E" w:rsidR="003A6C45" w:rsidRPr="00C3682E" w:rsidRDefault="009E6060" w:rsidP="00C3682E">
      <w:pPr>
        <w:pStyle w:val="ListParagraph"/>
        <w:numPr>
          <w:ilvl w:val="0"/>
          <w:numId w:val="15"/>
        </w:numPr>
        <w:tabs>
          <w:tab w:val="left" w:pos="866"/>
        </w:tabs>
        <w:spacing w:before="114"/>
        <w:rPr>
          <w:rFonts w:asciiTheme="minorHAnsi" w:hAnsiTheme="minorHAnsi" w:cstheme="minorHAnsi"/>
          <w:color w:val="0000FF"/>
        </w:rPr>
      </w:pPr>
      <w:r w:rsidRPr="00C3682E">
        <w:rPr>
          <w:rFonts w:asciiTheme="minorHAnsi" w:hAnsiTheme="minorHAnsi" w:cstheme="minorHAnsi"/>
          <w:i/>
          <w:color w:val="FF0000"/>
          <w:spacing w:val="-12"/>
          <w:w w:val="105"/>
          <w:highlight w:val="lightGray"/>
        </w:rPr>
        <w:t xml:space="preserve"> </w:t>
      </w:r>
      <w:r w:rsidRPr="00C3682E">
        <w:rPr>
          <w:rFonts w:asciiTheme="minorHAnsi" w:hAnsiTheme="minorHAnsi" w:cstheme="minorHAnsi"/>
          <w:i/>
          <w:color w:val="FF0000"/>
          <w:w w:val="105"/>
          <w:highlight w:val="lightGray"/>
        </w:rPr>
        <w:t>“Not</w:t>
      </w:r>
      <w:r w:rsidRPr="00C3682E">
        <w:rPr>
          <w:rFonts w:asciiTheme="minorHAnsi" w:hAnsiTheme="minorHAnsi" w:cstheme="minorHAnsi"/>
          <w:i/>
          <w:color w:val="FF0000"/>
          <w:spacing w:val="-11"/>
          <w:w w:val="105"/>
          <w:highlight w:val="lightGray"/>
        </w:rPr>
        <w:t xml:space="preserve"> </w:t>
      </w:r>
      <w:r w:rsidRPr="00C3682E">
        <w:rPr>
          <w:rFonts w:asciiTheme="minorHAnsi" w:hAnsiTheme="minorHAnsi" w:cstheme="minorHAnsi"/>
          <w:i/>
          <w:color w:val="FF0000"/>
          <w:w w:val="105"/>
          <w:highlight w:val="lightGray"/>
        </w:rPr>
        <w:t>Used”</w:t>
      </w:r>
      <w:r w:rsidRPr="00C3682E">
        <w:rPr>
          <w:rFonts w:asciiTheme="minorHAnsi" w:hAnsiTheme="minorHAnsi" w:cstheme="minorHAnsi"/>
          <w:i/>
          <w:color w:val="FF0000"/>
          <w:spacing w:val="-2"/>
          <w:w w:val="105"/>
          <w:highlight w:val="lightGray"/>
        </w:rPr>
        <w:t>:</w:t>
      </w:r>
    </w:p>
    <w:p w14:paraId="388D6CE2" w14:textId="77777777" w:rsidR="003A6C45" w:rsidRPr="00C3682E" w:rsidRDefault="009E6060" w:rsidP="00C3682E">
      <w:pPr>
        <w:pStyle w:val="BodyText"/>
        <w:spacing w:before="160" w:line="285" w:lineRule="auto"/>
        <w:ind w:left="866" w:right="695"/>
        <w:rPr>
          <w:rFonts w:asciiTheme="minorHAnsi" w:hAnsiTheme="minorHAnsi" w:cstheme="minorHAnsi"/>
          <w:sz w:val="22"/>
          <w:szCs w:val="22"/>
        </w:rPr>
      </w:pPr>
      <w:r w:rsidRPr="00C3682E">
        <w:rPr>
          <w:rFonts w:asciiTheme="minorHAnsi" w:hAnsiTheme="minorHAnsi" w:cstheme="minorHAnsi"/>
          <w:w w:val="105"/>
          <w:sz w:val="22"/>
          <w:szCs w:val="22"/>
        </w:rPr>
        <w:lastRenderedPageBreak/>
        <w:t>Save in respect of fraud, personal injury or death or in respect of the Contractor’s indemnity under clause 6(G) (for which no limit applies), the limit of the Contractor’s aggregate</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liability</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to</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the</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Client</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under</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this</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Agreement</w:t>
      </w:r>
      <w:r w:rsidRPr="00C3682E">
        <w:rPr>
          <w:rFonts w:asciiTheme="minorHAnsi" w:hAnsiTheme="minorHAnsi" w:cstheme="minorHAnsi"/>
          <w:spacing w:val="-11"/>
          <w:w w:val="105"/>
          <w:sz w:val="22"/>
          <w:szCs w:val="22"/>
        </w:rPr>
        <w:t xml:space="preserve"> </w:t>
      </w:r>
      <w:r w:rsidRPr="00C3682E">
        <w:rPr>
          <w:rFonts w:asciiTheme="minorHAnsi" w:hAnsiTheme="minorHAnsi" w:cstheme="minorHAnsi"/>
          <w:w w:val="105"/>
          <w:sz w:val="22"/>
          <w:szCs w:val="22"/>
        </w:rPr>
        <w:t>whatsoever</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and</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howsoever</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arising shall</w:t>
      </w:r>
      <w:r w:rsidRPr="00C3682E">
        <w:rPr>
          <w:rFonts w:asciiTheme="minorHAnsi" w:hAnsiTheme="minorHAnsi" w:cstheme="minorHAnsi"/>
          <w:spacing w:val="-9"/>
          <w:w w:val="105"/>
          <w:sz w:val="22"/>
          <w:szCs w:val="22"/>
        </w:rPr>
        <w:t xml:space="preserve"> </w:t>
      </w:r>
      <w:r w:rsidRPr="00C3682E">
        <w:rPr>
          <w:rFonts w:asciiTheme="minorHAnsi" w:hAnsiTheme="minorHAnsi" w:cstheme="minorHAnsi"/>
          <w:w w:val="105"/>
          <w:sz w:val="22"/>
          <w:szCs w:val="22"/>
        </w:rPr>
        <w:t>not</w:t>
      </w:r>
      <w:r w:rsidRPr="00C3682E">
        <w:rPr>
          <w:rFonts w:asciiTheme="minorHAnsi" w:hAnsiTheme="minorHAnsi" w:cstheme="minorHAnsi"/>
          <w:spacing w:val="-8"/>
          <w:w w:val="105"/>
          <w:sz w:val="22"/>
          <w:szCs w:val="22"/>
        </w:rPr>
        <w:t xml:space="preserve"> </w:t>
      </w:r>
      <w:r w:rsidRPr="00C3682E">
        <w:rPr>
          <w:rFonts w:asciiTheme="minorHAnsi" w:hAnsiTheme="minorHAnsi" w:cstheme="minorHAnsi"/>
          <w:w w:val="105"/>
          <w:sz w:val="22"/>
          <w:szCs w:val="22"/>
        </w:rPr>
        <w:t>under</w:t>
      </w:r>
      <w:r w:rsidRPr="00C3682E">
        <w:rPr>
          <w:rFonts w:asciiTheme="minorHAnsi" w:hAnsiTheme="minorHAnsi" w:cstheme="minorHAnsi"/>
          <w:spacing w:val="-9"/>
          <w:w w:val="105"/>
          <w:sz w:val="22"/>
          <w:szCs w:val="22"/>
        </w:rPr>
        <w:t xml:space="preserve"> </w:t>
      </w:r>
      <w:r w:rsidRPr="00C3682E">
        <w:rPr>
          <w:rFonts w:asciiTheme="minorHAnsi" w:hAnsiTheme="minorHAnsi" w:cstheme="minorHAnsi"/>
          <w:w w:val="105"/>
          <w:sz w:val="22"/>
          <w:szCs w:val="22"/>
        </w:rPr>
        <w:t>any</w:t>
      </w:r>
      <w:r w:rsidRPr="00C3682E">
        <w:rPr>
          <w:rFonts w:asciiTheme="minorHAnsi" w:hAnsiTheme="minorHAnsi" w:cstheme="minorHAnsi"/>
          <w:spacing w:val="-3"/>
          <w:w w:val="105"/>
          <w:sz w:val="22"/>
          <w:szCs w:val="22"/>
        </w:rPr>
        <w:t xml:space="preserve"> </w:t>
      </w:r>
      <w:r w:rsidRPr="00C3682E">
        <w:rPr>
          <w:rFonts w:asciiTheme="minorHAnsi" w:hAnsiTheme="minorHAnsi" w:cstheme="minorHAnsi"/>
          <w:w w:val="105"/>
          <w:sz w:val="22"/>
          <w:szCs w:val="22"/>
        </w:rPr>
        <w:t>circumstances</w:t>
      </w:r>
      <w:r w:rsidRPr="00C3682E">
        <w:rPr>
          <w:rFonts w:asciiTheme="minorHAnsi" w:hAnsiTheme="minorHAnsi" w:cstheme="minorHAnsi"/>
          <w:spacing w:val="-9"/>
          <w:w w:val="105"/>
          <w:sz w:val="22"/>
          <w:szCs w:val="22"/>
        </w:rPr>
        <w:t xml:space="preserve"> </w:t>
      </w:r>
      <w:r w:rsidRPr="00C3682E">
        <w:rPr>
          <w:rFonts w:asciiTheme="minorHAnsi" w:hAnsiTheme="minorHAnsi" w:cstheme="minorHAnsi"/>
          <w:w w:val="105"/>
          <w:sz w:val="22"/>
          <w:szCs w:val="22"/>
        </w:rPr>
        <w:t>exceed</w:t>
      </w:r>
      <w:r w:rsidRPr="00C3682E">
        <w:rPr>
          <w:rFonts w:asciiTheme="minorHAnsi" w:hAnsiTheme="minorHAnsi" w:cstheme="minorHAnsi"/>
          <w:spacing w:val="-9"/>
          <w:w w:val="105"/>
          <w:sz w:val="22"/>
          <w:szCs w:val="22"/>
        </w:rPr>
        <w:t xml:space="preserve"> </w:t>
      </w:r>
      <w:r w:rsidRPr="00C3682E">
        <w:rPr>
          <w:rFonts w:asciiTheme="minorHAnsi" w:hAnsiTheme="minorHAnsi" w:cstheme="minorHAnsi"/>
          <w:w w:val="105"/>
          <w:sz w:val="22"/>
          <w:szCs w:val="22"/>
        </w:rPr>
        <w:t>[insert</w:t>
      </w:r>
      <w:r w:rsidRPr="00C3682E">
        <w:rPr>
          <w:rFonts w:asciiTheme="minorHAnsi" w:hAnsiTheme="minorHAnsi" w:cstheme="minorHAnsi"/>
          <w:spacing w:val="-5"/>
          <w:w w:val="105"/>
          <w:sz w:val="22"/>
          <w:szCs w:val="22"/>
        </w:rPr>
        <w:t xml:space="preserve"> </w:t>
      </w:r>
      <w:r w:rsidRPr="00C3682E">
        <w:rPr>
          <w:rFonts w:asciiTheme="minorHAnsi" w:hAnsiTheme="minorHAnsi" w:cstheme="minorHAnsi"/>
          <w:w w:val="105"/>
          <w:sz w:val="22"/>
          <w:szCs w:val="22"/>
        </w:rPr>
        <w:t>amount</w:t>
      </w:r>
      <w:r w:rsidRPr="00C3682E">
        <w:rPr>
          <w:rFonts w:asciiTheme="minorHAnsi" w:hAnsiTheme="minorHAnsi" w:cstheme="minorHAnsi"/>
          <w:spacing w:val="-8"/>
          <w:w w:val="105"/>
          <w:sz w:val="22"/>
          <w:szCs w:val="22"/>
        </w:rPr>
        <w:t xml:space="preserve"> </w:t>
      </w:r>
      <w:r w:rsidRPr="00C3682E">
        <w:rPr>
          <w:rFonts w:asciiTheme="minorHAnsi" w:hAnsiTheme="minorHAnsi" w:cstheme="minorHAnsi"/>
          <w:w w:val="105"/>
          <w:sz w:val="22"/>
          <w:szCs w:val="22"/>
        </w:rPr>
        <w:t>–</w:t>
      </w:r>
      <w:r w:rsidRPr="00C3682E">
        <w:rPr>
          <w:rFonts w:asciiTheme="minorHAnsi" w:hAnsiTheme="minorHAnsi" w:cstheme="minorHAnsi"/>
          <w:spacing w:val="-5"/>
          <w:w w:val="105"/>
          <w:sz w:val="22"/>
          <w:szCs w:val="22"/>
        </w:rPr>
        <w:t xml:space="preserve"> </w:t>
      </w:r>
      <w:proofErr w:type="spellStart"/>
      <w:r w:rsidRPr="00C3682E">
        <w:rPr>
          <w:rFonts w:asciiTheme="minorHAnsi" w:hAnsiTheme="minorHAnsi" w:cstheme="minorHAnsi"/>
          <w:w w:val="105"/>
          <w:sz w:val="22"/>
          <w:szCs w:val="22"/>
        </w:rPr>
        <w:t>eg</w:t>
      </w:r>
      <w:proofErr w:type="spellEnd"/>
      <w:r w:rsidRPr="00C3682E">
        <w:rPr>
          <w:rFonts w:asciiTheme="minorHAnsi" w:hAnsiTheme="minorHAnsi" w:cstheme="minorHAnsi"/>
          <w:w w:val="105"/>
          <w:sz w:val="22"/>
          <w:szCs w:val="22"/>
        </w:rPr>
        <w:t>:</w:t>
      </w:r>
      <w:r w:rsidRPr="00C3682E">
        <w:rPr>
          <w:rFonts w:asciiTheme="minorHAnsi" w:hAnsiTheme="minorHAnsi" w:cstheme="minorHAnsi"/>
          <w:spacing w:val="-8"/>
          <w:w w:val="105"/>
          <w:sz w:val="22"/>
          <w:szCs w:val="22"/>
        </w:rPr>
        <w:t xml:space="preserve"> </w:t>
      </w:r>
      <w:r w:rsidRPr="00C3682E">
        <w:rPr>
          <w:rFonts w:asciiTheme="minorHAnsi" w:hAnsiTheme="minorHAnsi" w:cstheme="minorHAnsi"/>
          <w:w w:val="105"/>
          <w:sz w:val="22"/>
          <w:szCs w:val="22"/>
        </w:rPr>
        <w:t>[number]</w:t>
      </w:r>
      <w:r w:rsidRPr="00C3682E">
        <w:rPr>
          <w:rFonts w:asciiTheme="minorHAnsi" w:hAnsiTheme="minorHAnsi" w:cstheme="minorHAnsi"/>
          <w:spacing w:val="-10"/>
          <w:w w:val="105"/>
          <w:sz w:val="22"/>
          <w:szCs w:val="22"/>
        </w:rPr>
        <w:t xml:space="preserve"> </w:t>
      </w:r>
      <w:r w:rsidRPr="00C3682E">
        <w:rPr>
          <w:rFonts w:asciiTheme="minorHAnsi" w:hAnsiTheme="minorHAnsi" w:cstheme="minorHAnsi"/>
          <w:w w:val="105"/>
          <w:sz w:val="22"/>
          <w:szCs w:val="22"/>
        </w:rPr>
        <w:t>per</w:t>
      </w:r>
      <w:r w:rsidRPr="00C3682E">
        <w:rPr>
          <w:rFonts w:asciiTheme="minorHAnsi" w:hAnsiTheme="minorHAnsi" w:cstheme="minorHAnsi"/>
          <w:spacing w:val="-8"/>
          <w:w w:val="105"/>
          <w:sz w:val="22"/>
          <w:szCs w:val="22"/>
        </w:rPr>
        <w:t xml:space="preserve"> </w:t>
      </w:r>
      <w:r w:rsidRPr="00C3682E">
        <w:rPr>
          <w:rFonts w:asciiTheme="minorHAnsi" w:hAnsiTheme="minorHAnsi" w:cstheme="minorHAnsi"/>
          <w:w w:val="105"/>
          <w:sz w:val="22"/>
          <w:szCs w:val="22"/>
        </w:rPr>
        <w:t>cent</w:t>
      </w:r>
      <w:r w:rsidRPr="00C3682E">
        <w:rPr>
          <w:rFonts w:asciiTheme="minorHAnsi" w:hAnsiTheme="minorHAnsi" w:cstheme="minorHAnsi"/>
          <w:spacing w:val="-8"/>
          <w:w w:val="105"/>
          <w:sz w:val="22"/>
          <w:szCs w:val="22"/>
        </w:rPr>
        <w:t xml:space="preserve"> </w:t>
      </w:r>
      <w:r w:rsidRPr="00C3682E">
        <w:rPr>
          <w:rFonts w:asciiTheme="minorHAnsi" w:hAnsiTheme="minorHAnsi" w:cstheme="minorHAnsi"/>
          <w:w w:val="105"/>
          <w:sz w:val="22"/>
          <w:szCs w:val="22"/>
        </w:rPr>
        <w:t>of</w:t>
      </w:r>
      <w:r w:rsidRPr="00C3682E">
        <w:rPr>
          <w:rFonts w:asciiTheme="minorHAnsi" w:hAnsiTheme="minorHAnsi" w:cstheme="minorHAnsi"/>
          <w:spacing w:val="-10"/>
          <w:w w:val="105"/>
          <w:sz w:val="22"/>
          <w:szCs w:val="22"/>
        </w:rPr>
        <w:t xml:space="preserve"> </w:t>
      </w:r>
      <w:r w:rsidRPr="00C3682E">
        <w:rPr>
          <w:rFonts w:asciiTheme="minorHAnsi" w:hAnsiTheme="minorHAnsi" w:cstheme="minorHAnsi"/>
          <w:w w:val="105"/>
          <w:sz w:val="22"/>
          <w:szCs w:val="22"/>
        </w:rPr>
        <w:t>the Charges paid or</w:t>
      </w:r>
      <w:r w:rsidRPr="00C3682E">
        <w:rPr>
          <w:rFonts w:asciiTheme="minorHAnsi" w:hAnsiTheme="minorHAnsi" w:cstheme="minorHAnsi"/>
          <w:spacing w:val="-2"/>
          <w:w w:val="105"/>
          <w:sz w:val="22"/>
          <w:szCs w:val="22"/>
        </w:rPr>
        <w:t xml:space="preserve"> </w:t>
      </w:r>
      <w:r w:rsidRPr="00C3682E">
        <w:rPr>
          <w:rFonts w:asciiTheme="minorHAnsi" w:hAnsiTheme="minorHAnsi" w:cstheme="minorHAnsi"/>
          <w:w w:val="105"/>
          <w:sz w:val="22"/>
          <w:szCs w:val="22"/>
        </w:rPr>
        <w:t>projected to be paid (whichever is higher) under this Agreement] regardless of the number of claims.</w:t>
      </w:r>
    </w:p>
    <w:p w14:paraId="388D6CE3" w14:textId="77777777" w:rsidR="003A6C45" w:rsidRPr="00C3682E" w:rsidRDefault="009E6060" w:rsidP="00C3682E">
      <w:pPr>
        <w:pStyle w:val="ListParagraph"/>
        <w:numPr>
          <w:ilvl w:val="0"/>
          <w:numId w:val="15"/>
        </w:numPr>
        <w:tabs>
          <w:tab w:val="left" w:pos="866"/>
        </w:tabs>
        <w:spacing w:line="285" w:lineRule="auto"/>
        <w:ind w:right="525"/>
        <w:rPr>
          <w:rFonts w:asciiTheme="minorHAnsi" w:hAnsiTheme="minorHAnsi" w:cstheme="minorHAnsi"/>
          <w:color w:val="0000FF"/>
        </w:rPr>
      </w:pPr>
      <w:r w:rsidRPr="00C3682E">
        <w:rPr>
          <w:rFonts w:asciiTheme="minorHAnsi" w:hAnsiTheme="minorHAnsi" w:cstheme="minorHAnsi"/>
          <w:w w:val="105"/>
        </w:rPr>
        <w:t>If for any reason the Client is dissatisfied with the performance of the Contractor, a sum may be withheld from any payment otherwise due calculated as follows:</w:t>
      </w:r>
    </w:p>
    <w:p w14:paraId="388D6CE4" w14:textId="77777777" w:rsidR="003A6C45" w:rsidRPr="00C3682E" w:rsidRDefault="009E6060" w:rsidP="00C3682E">
      <w:pPr>
        <w:pStyle w:val="BodyText"/>
        <w:spacing w:before="110" w:line="285" w:lineRule="auto"/>
        <w:ind w:left="866" w:right="502"/>
        <w:rPr>
          <w:rFonts w:asciiTheme="minorHAnsi" w:hAnsiTheme="minorHAnsi" w:cstheme="minorHAnsi"/>
          <w:sz w:val="22"/>
          <w:szCs w:val="22"/>
        </w:rPr>
      </w:pPr>
      <w:r w:rsidRPr="00C3682E">
        <w:rPr>
          <w:rFonts w:asciiTheme="minorHAnsi" w:hAnsiTheme="minorHAnsi" w:cstheme="minorHAnsi"/>
          <w:w w:val="105"/>
          <w:sz w:val="22"/>
          <w:szCs w:val="22"/>
        </w:rPr>
        <w:t>[Insert]</w:t>
      </w:r>
      <w:r w:rsidRPr="00C3682E">
        <w:rPr>
          <w:rFonts w:asciiTheme="minorHAnsi" w:hAnsiTheme="minorHAnsi" w:cstheme="minorHAnsi"/>
          <w:spacing w:val="19"/>
          <w:w w:val="105"/>
          <w:sz w:val="22"/>
          <w:szCs w:val="22"/>
        </w:rPr>
        <w:t xml:space="preserve"> </w:t>
      </w:r>
      <w:r w:rsidRPr="00C3682E">
        <w:rPr>
          <w:rFonts w:asciiTheme="minorHAnsi" w:hAnsiTheme="minorHAnsi" w:cstheme="minorHAnsi"/>
          <w:w w:val="105"/>
          <w:sz w:val="22"/>
          <w:szCs w:val="22"/>
        </w:rPr>
        <w:t>(“the</w:t>
      </w:r>
      <w:r w:rsidRPr="00C3682E">
        <w:rPr>
          <w:rFonts w:asciiTheme="minorHAnsi" w:hAnsiTheme="minorHAnsi" w:cstheme="minorHAnsi"/>
          <w:spacing w:val="17"/>
          <w:w w:val="105"/>
          <w:sz w:val="22"/>
          <w:szCs w:val="22"/>
        </w:rPr>
        <w:t xml:space="preserve"> </w:t>
      </w:r>
      <w:r w:rsidRPr="00C3682E">
        <w:rPr>
          <w:rFonts w:asciiTheme="minorHAnsi" w:hAnsiTheme="minorHAnsi" w:cstheme="minorHAnsi"/>
          <w:w w:val="105"/>
          <w:sz w:val="22"/>
          <w:szCs w:val="22"/>
        </w:rPr>
        <w:t>Retention</w:t>
      </w:r>
      <w:r w:rsidRPr="00C3682E">
        <w:rPr>
          <w:rFonts w:asciiTheme="minorHAnsi" w:hAnsiTheme="minorHAnsi" w:cstheme="minorHAnsi"/>
          <w:spacing w:val="17"/>
          <w:w w:val="105"/>
          <w:sz w:val="22"/>
          <w:szCs w:val="22"/>
        </w:rPr>
        <w:t xml:space="preserve"> </w:t>
      </w:r>
      <w:r w:rsidRPr="00C3682E">
        <w:rPr>
          <w:rFonts w:asciiTheme="minorHAnsi" w:hAnsiTheme="minorHAnsi" w:cstheme="minorHAnsi"/>
          <w:w w:val="105"/>
          <w:sz w:val="22"/>
          <w:szCs w:val="22"/>
        </w:rPr>
        <w:t>Amount”) which</w:t>
      </w:r>
      <w:r w:rsidRPr="00C3682E">
        <w:rPr>
          <w:rFonts w:asciiTheme="minorHAnsi" w:hAnsiTheme="minorHAnsi" w:cstheme="minorHAnsi"/>
          <w:spacing w:val="16"/>
          <w:w w:val="105"/>
          <w:sz w:val="22"/>
          <w:szCs w:val="22"/>
        </w:rPr>
        <w:t xml:space="preserve"> </w:t>
      </w:r>
      <w:r w:rsidRPr="00C3682E">
        <w:rPr>
          <w:rFonts w:asciiTheme="minorHAnsi" w:hAnsiTheme="minorHAnsi" w:cstheme="minorHAnsi"/>
          <w:w w:val="105"/>
          <w:sz w:val="22"/>
          <w:szCs w:val="22"/>
        </w:rPr>
        <w:t>Retention</w:t>
      </w:r>
      <w:r w:rsidRPr="00C3682E">
        <w:rPr>
          <w:rFonts w:asciiTheme="minorHAnsi" w:hAnsiTheme="minorHAnsi" w:cstheme="minorHAnsi"/>
          <w:spacing w:val="17"/>
          <w:w w:val="105"/>
          <w:sz w:val="22"/>
          <w:szCs w:val="22"/>
        </w:rPr>
        <w:t xml:space="preserve"> </w:t>
      </w:r>
      <w:r w:rsidRPr="00C3682E">
        <w:rPr>
          <w:rFonts w:asciiTheme="minorHAnsi" w:hAnsiTheme="minorHAnsi" w:cstheme="minorHAnsi"/>
          <w:w w:val="105"/>
          <w:sz w:val="22"/>
          <w:szCs w:val="22"/>
        </w:rPr>
        <w:t>Amount</w:t>
      </w:r>
      <w:r w:rsidRPr="00C3682E">
        <w:rPr>
          <w:rFonts w:asciiTheme="minorHAnsi" w:hAnsiTheme="minorHAnsi" w:cstheme="minorHAnsi"/>
          <w:spacing w:val="17"/>
          <w:w w:val="105"/>
          <w:sz w:val="22"/>
          <w:szCs w:val="22"/>
        </w:rPr>
        <w:t xml:space="preserve"> </w:t>
      </w:r>
      <w:r w:rsidRPr="00C3682E">
        <w:rPr>
          <w:rFonts w:asciiTheme="minorHAnsi" w:hAnsiTheme="minorHAnsi" w:cstheme="minorHAnsi"/>
          <w:w w:val="105"/>
          <w:sz w:val="22"/>
          <w:szCs w:val="22"/>
        </w:rPr>
        <w:t>shall</w:t>
      </w:r>
      <w:r w:rsidRPr="00C3682E">
        <w:rPr>
          <w:rFonts w:asciiTheme="minorHAnsi" w:hAnsiTheme="minorHAnsi" w:cstheme="minorHAnsi"/>
          <w:spacing w:val="17"/>
          <w:w w:val="105"/>
          <w:sz w:val="22"/>
          <w:szCs w:val="22"/>
        </w:rPr>
        <w:t xml:space="preserve"> </w:t>
      </w:r>
      <w:r w:rsidRPr="00C3682E">
        <w:rPr>
          <w:rFonts w:asciiTheme="minorHAnsi" w:hAnsiTheme="minorHAnsi" w:cstheme="minorHAnsi"/>
          <w:w w:val="105"/>
          <w:sz w:val="22"/>
          <w:szCs w:val="22"/>
        </w:rPr>
        <w:t>not</w:t>
      </w:r>
      <w:r w:rsidRPr="00C3682E">
        <w:rPr>
          <w:rFonts w:asciiTheme="minorHAnsi" w:hAnsiTheme="minorHAnsi" w:cstheme="minorHAnsi"/>
          <w:spacing w:val="17"/>
          <w:w w:val="105"/>
          <w:sz w:val="22"/>
          <w:szCs w:val="22"/>
        </w:rPr>
        <w:t xml:space="preserve"> </w:t>
      </w:r>
      <w:r w:rsidRPr="00C3682E">
        <w:rPr>
          <w:rFonts w:asciiTheme="minorHAnsi" w:hAnsiTheme="minorHAnsi" w:cstheme="minorHAnsi"/>
          <w:w w:val="105"/>
          <w:sz w:val="22"/>
          <w:szCs w:val="22"/>
        </w:rPr>
        <w:t>at</w:t>
      </w:r>
      <w:r w:rsidRPr="00C3682E">
        <w:rPr>
          <w:rFonts w:asciiTheme="minorHAnsi" w:hAnsiTheme="minorHAnsi" w:cstheme="minorHAnsi"/>
          <w:spacing w:val="16"/>
          <w:w w:val="105"/>
          <w:sz w:val="22"/>
          <w:szCs w:val="22"/>
        </w:rPr>
        <w:t xml:space="preserve"> </w:t>
      </w:r>
      <w:r w:rsidRPr="00C3682E">
        <w:rPr>
          <w:rFonts w:asciiTheme="minorHAnsi" w:hAnsiTheme="minorHAnsi" w:cstheme="minorHAnsi"/>
          <w:w w:val="105"/>
          <w:sz w:val="22"/>
          <w:szCs w:val="22"/>
        </w:rPr>
        <w:t>any</w:t>
      </w:r>
      <w:r w:rsidRPr="00C3682E">
        <w:rPr>
          <w:rFonts w:asciiTheme="minorHAnsi" w:hAnsiTheme="minorHAnsi" w:cstheme="minorHAnsi"/>
          <w:spacing w:val="18"/>
          <w:w w:val="105"/>
          <w:sz w:val="22"/>
          <w:szCs w:val="22"/>
        </w:rPr>
        <w:t xml:space="preserve"> </w:t>
      </w:r>
      <w:r w:rsidRPr="00C3682E">
        <w:rPr>
          <w:rFonts w:asciiTheme="minorHAnsi" w:hAnsiTheme="minorHAnsi" w:cstheme="minorHAnsi"/>
          <w:w w:val="105"/>
          <w:sz w:val="22"/>
          <w:szCs w:val="22"/>
        </w:rPr>
        <w:t>given</w:t>
      </w:r>
      <w:r w:rsidRPr="00C3682E">
        <w:rPr>
          <w:rFonts w:asciiTheme="minorHAnsi" w:hAnsiTheme="minorHAnsi" w:cstheme="minorHAnsi"/>
          <w:spacing w:val="16"/>
          <w:w w:val="105"/>
          <w:sz w:val="22"/>
          <w:szCs w:val="22"/>
        </w:rPr>
        <w:t xml:space="preserve"> </w:t>
      </w:r>
      <w:r w:rsidRPr="00C3682E">
        <w:rPr>
          <w:rFonts w:asciiTheme="minorHAnsi" w:hAnsiTheme="minorHAnsi" w:cstheme="minorHAnsi"/>
          <w:w w:val="105"/>
          <w:sz w:val="22"/>
          <w:szCs w:val="22"/>
        </w:rPr>
        <w:t>time exceed</w:t>
      </w:r>
      <w:r w:rsidRPr="00C3682E">
        <w:rPr>
          <w:rFonts w:asciiTheme="minorHAnsi" w:hAnsiTheme="minorHAnsi" w:cstheme="minorHAnsi"/>
          <w:spacing w:val="33"/>
          <w:w w:val="105"/>
          <w:sz w:val="22"/>
          <w:szCs w:val="22"/>
        </w:rPr>
        <w:t xml:space="preserve"> </w:t>
      </w:r>
      <w:r w:rsidRPr="00C3682E">
        <w:rPr>
          <w:rFonts w:asciiTheme="minorHAnsi" w:hAnsiTheme="minorHAnsi" w:cstheme="minorHAnsi"/>
          <w:w w:val="105"/>
          <w:sz w:val="22"/>
          <w:szCs w:val="22"/>
        </w:rPr>
        <w:t>[number]</w:t>
      </w:r>
      <w:r w:rsidRPr="00C3682E">
        <w:rPr>
          <w:rFonts w:asciiTheme="minorHAnsi" w:hAnsiTheme="minorHAnsi" w:cstheme="minorHAnsi"/>
          <w:spacing w:val="34"/>
          <w:w w:val="105"/>
          <w:sz w:val="22"/>
          <w:szCs w:val="22"/>
        </w:rPr>
        <w:t xml:space="preserve"> </w:t>
      </w:r>
      <w:r w:rsidRPr="00C3682E">
        <w:rPr>
          <w:rFonts w:asciiTheme="minorHAnsi" w:hAnsiTheme="minorHAnsi" w:cstheme="minorHAnsi"/>
          <w:w w:val="105"/>
          <w:sz w:val="22"/>
          <w:szCs w:val="22"/>
        </w:rPr>
        <w:t>per</w:t>
      </w:r>
      <w:r w:rsidRPr="00C3682E">
        <w:rPr>
          <w:rFonts w:asciiTheme="minorHAnsi" w:hAnsiTheme="minorHAnsi" w:cstheme="minorHAnsi"/>
          <w:spacing w:val="34"/>
          <w:w w:val="105"/>
          <w:sz w:val="22"/>
          <w:szCs w:val="22"/>
        </w:rPr>
        <w:t xml:space="preserve"> </w:t>
      </w:r>
      <w:r w:rsidRPr="00C3682E">
        <w:rPr>
          <w:rFonts w:asciiTheme="minorHAnsi" w:hAnsiTheme="minorHAnsi" w:cstheme="minorHAnsi"/>
          <w:w w:val="105"/>
          <w:sz w:val="22"/>
          <w:szCs w:val="22"/>
        </w:rPr>
        <w:t>cent</w:t>
      </w:r>
      <w:r w:rsidRPr="00C3682E">
        <w:rPr>
          <w:rFonts w:asciiTheme="minorHAnsi" w:hAnsiTheme="minorHAnsi" w:cstheme="minorHAnsi"/>
          <w:spacing w:val="35"/>
          <w:w w:val="105"/>
          <w:sz w:val="22"/>
          <w:szCs w:val="22"/>
        </w:rPr>
        <w:t xml:space="preserve"> </w:t>
      </w:r>
      <w:r w:rsidRPr="00C3682E">
        <w:rPr>
          <w:rFonts w:asciiTheme="minorHAnsi" w:hAnsiTheme="minorHAnsi" w:cstheme="minorHAnsi"/>
          <w:w w:val="105"/>
          <w:sz w:val="22"/>
          <w:szCs w:val="22"/>
        </w:rPr>
        <w:t>of</w:t>
      </w:r>
      <w:r w:rsidRPr="00C3682E">
        <w:rPr>
          <w:rFonts w:asciiTheme="minorHAnsi" w:hAnsiTheme="minorHAnsi" w:cstheme="minorHAnsi"/>
          <w:spacing w:val="33"/>
          <w:w w:val="105"/>
          <w:sz w:val="22"/>
          <w:szCs w:val="22"/>
        </w:rPr>
        <w:t xml:space="preserve"> </w:t>
      </w:r>
      <w:r w:rsidRPr="00C3682E">
        <w:rPr>
          <w:rFonts w:asciiTheme="minorHAnsi" w:hAnsiTheme="minorHAnsi" w:cstheme="minorHAnsi"/>
          <w:w w:val="105"/>
          <w:sz w:val="22"/>
          <w:szCs w:val="22"/>
        </w:rPr>
        <w:t>the</w:t>
      </w:r>
      <w:r w:rsidRPr="00C3682E">
        <w:rPr>
          <w:rFonts w:asciiTheme="minorHAnsi" w:hAnsiTheme="minorHAnsi" w:cstheme="minorHAnsi"/>
          <w:spacing w:val="35"/>
          <w:w w:val="105"/>
          <w:sz w:val="22"/>
          <w:szCs w:val="22"/>
        </w:rPr>
        <w:t xml:space="preserve"> </w:t>
      </w:r>
      <w:r w:rsidRPr="00C3682E">
        <w:rPr>
          <w:rFonts w:asciiTheme="minorHAnsi" w:hAnsiTheme="minorHAnsi" w:cstheme="minorHAnsi"/>
          <w:w w:val="105"/>
          <w:sz w:val="22"/>
          <w:szCs w:val="22"/>
        </w:rPr>
        <w:t>Charges.</w:t>
      </w:r>
      <w:r w:rsidRPr="00C3682E">
        <w:rPr>
          <w:rFonts w:asciiTheme="minorHAnsi" w:hAnsiTheme="minorHAnsi" w:cstheme="minorHAnsi"/>
          <w:spacing w:val="33"/>
          <w:w w:val="105"/>
          <w:sz w:val="22"/>
          <w:szCs w:val="22"/>
        </w:rPr>
        <w:t xml:space="preserve"> </w:t>
      </w:r>
      <w:r w:rsidRPr="00C3682E">
        <w:rPr>
          <w:rFonts w:asciiTheme="minorHAnsi" w:hAnsiTheme="minorHAnsi" w:cstheme="minorHAnsi"/>
          <w:w w:val="105"/>
          <w:sz w:val="22"/>
          <w:szCs w:val="22"/>
        </w:rPr>
        <w:t>In</w:t>
      </w:r>
      <w:r w:rsidRPr="00C3682E">
        <w:rPr>
          <w:rFonts w:asciiTheme="minorHAnsi" w:hAnsiTheme="minorHAnsi" w:cstheme="minorHAnsi"/>
          <w:spacing w:val="32"/>
          <w:w w:val="105"/>
          <w:sz w:val="22"/>
          <w:szCs w:val="22"/>
        </w:rPr>
        <w:t xml:space="preserve"> </w:t>
      </w:r>
      <w:r w:rsidRPr="00C3682E">
        <w:rPr>
          <w:rFonts w:asciiTheme="minorHAnsi" w:hAnsiTheme="minorHAnsi" w:cstheme="minorHAnsi"/>
          <w:w w:val="105"/>
          <w:sz w:val="22"/>
          <w:szCs w:val="22"/>
        </w:rPr>
        <w:t>such</w:t>
      </w:r>
      <w:r w:rsidRPr="00C3682E">
        <w:rPr>
          <w:rFonts w:asciiTheme="minorHAnsi" w:hAnsiTheme="minorHAnsi" w:cstheme="minorHAnsi"/>
          <w:spacing w:val="33"/>
          <w:w w:val="105"/>
          <w:sz w:val="22"/>
          <w:szCs w:val="22"/>
        </w:rPr>
        <w:t xml:space="preserve"> </w:t>
      </w:r>
      <w:r w:rsidRPr="00C3682E">
        <w:rPr>
          <w:rFonts w:asciiTheme="minorHAnsi" w:hAnsiTheme="minorHAnsi" w:cstheme="minorHAnsi"/>
          <w:w w:val="105"/>
          <w:sz w:val="22"/>
          <w:szCs w:val="22"/>
        </w:rPr>
        <w:t>event</w:t>
      </w:r>
      <w:r w:rsidRPr="00C3682E">
        <w:rPr>
          <w:rFonts w:asciiTheme="minorHAnsi" w:hAnsiTheme="minorHAnsi" w:cstheme="minorHAnsi"/>
          <w:spacing w:val="31"/>
          <w:w w:val="105"/>
          <w:sz w:val="22"/>
          <w:szCs w:val="22"/>
        </w:rPr>
        <w:t xml:space="preserve"> </w:t>
      </w:r>
      <w:r w:rsidRPr="00C3682E">
        <w:rPr>
          <w:rFonts w:asciiTheme="minorHAnsi" w:hAnsiTheme="minorHAnsi" w:cstheme="minorHAnsi"/>
          <w:w w:val="105"/>
          <w:sz w:val="22"/>
          <w:szCs w:val="22"/>
        </w:rPr>
        <w:t>the</w:t>
      </w:r>
      <w:r w:rsidRPr="00C3682E">
        <w:rPr>
          <w:rFonts w:asciiTheme="minorHAnsi" w:hAnsiTheme="minorHAnsi" w:cstheme="minorHAnsi"/>
          <w:spacing w:val="33"/>
          <w:w w:val="105"/>
          <w:sz w:val="22"/>
          <w:szCs w:val="22"/>
        </w:rPr>
        <w:t xml:space="preserve"> </w:t>
      </w:r>
      <w:r w:rsidRPr="00C3682E">
        <w:rPr>
          <w:rFonts w:asciiTheme="minorHAnsi" w:hAnsiTheme="minorHAnsi" w:cstheme="minorHAnsi"/>
          <w:w w:val="105"/>
          <w:sz w:val="22"/>
          <w:szCs w:val="22"/>
        </w:rPr>
        <w:t>Client</w:t>
      </w:r>
      <w:r w:rsidRPr="00C3682E">
        <w:rPr>
          <w:rFonts w:asciiTheme="minorHAnsi" w:hAnsiTheme="minorHAnsi" w:cstheme="minorHAnsi"/>
          <w:spacing w:val="36"/>
          <w:w w:val="105"/>
          <w:sz w:val="22"/>
          <w:szCs w:val="22"/>
        </w:rPr>
        <w:t xml:space="preserve"> </w:t>
      </w:r>
      <w:r w:rsidRPr="00C3682E">
        <w:rPr>
          <w:rFonts w:asciiTheme="minorHAnsi" w:hAnsiTheme="minorHAnsi" w:cstheme="minorHAnsi"/>
          <w:w w:val="105"/>
          <w:sz w:val="22"/>
          <w:szCs w:val="22"/>
        </w:rPr>
        <w:t>shall</w:t>
      </w:r>
      <w:r w:rsidRPr="00C3682E">
        <w:rPr>
          <w:rFonts w:asciiTheme="minorHAnsi" w:hAnsiTheme="minorHAnsi" w:cstheme="minorHAnsi"/>
          <w:spacing w:val="34"/>
          <w:w w:val="105"/>
          <w:sz w:val="22"/>
          <w:szCs w:val="22"/>
        </w:rPr>
        <w:t xml:space="preserve"> </w:t>
      </w:r>
      <w:r w:rsidRPr="00C3682E">
        <w:rPr>
          <w:rFonts w:asciiTheme="minorHAnsi" w:hAnsiTheme="minorHAnsi" w:cstheme="minorHAnsi"/>
          <w:w w:val="105"/>
          <w:sz w:val="22"/>
          <w:szCs w:val="22"/>
        </w:rPr>
        <w:t>identify</w:t>
      </w:r>
      <w:r w:rsidRPr="00C3682E">
        <w:rPr>
          <w:rFonts w:asciiTheme="minorHAnsi" w:hAnsiTheme="minorHAnsi" w:cstheme="minorHAnsi"/>
          <w:spacing w:val="35"/>
          <w:w w:val="105"/>
          <w:sz w:val="22"/>
          <w:szCs w:val="22"/>
        </w:rPr>
        <w:t xml:space="preserve"> </w:t>
      </w:r>
      <w:r w:rsidRPr="00C3682E">
        <w:rPr>
          <w:rFonts w:asciiTheme="minorHAnsi" w:hAnsiTheme="minorHAnsi" w:cstheme="minorHAnsi"/>
          <w:spacing w:val="-5"/>
          <w:w w:val="105"/>
          <w:sz w:val="22"/>
          <w:szCs w:val="22"/>
        </w:rPr>
        <w:t>the</w:t>
      </w:r>
    </w:p>
    <w:p w14:paraId="388D6CE6" w14:textId="65161843" w:rsidR="003A6C45" w:rsidRPr="00C3682E" w:rsidRDefault="009E6060" w:rsidP="00C3682E">
      <w:pPr>
        <w:pStyle w:val="BodyText"/>
        <w:spacing w:line="285" w:lineRule="auto"/>
        <w:ind w:left="866"/>
        <w:rPr>
          <w:rFonts w:asciiTheme="minorHAnsi" w:hAnsiTheme="minorHAnsi" w:cstheme="minorHAnsi"/>
          <w:sz w:val="22"/>
          <w:szCs w:val="22"/>
        </w:rPr>
      </w:pPr>
      <w:proofErr w:type="gramStart"/>
      <w:r w:rsidRPr="00C3682E">
        <w:rPr>
          <w:rFonts w:asciiTheme="minorHAnsi" w:hAnsiTheme="minorHAnsi" w:cstheme="minorHAnsi"/>
          <w:w w:val="105"/>
          <w:sz w:val="22"/>
          <w:szCs w:val="22"/>
        </w:rPr>
        <w:t>particular Services</w:t>
      </w:r>
      <w:proofErr w:type="gramEnd"/>
      <w:r w:rsidRPr="00C3682E">
        <w:rPr>
          <w:rFonts w:asciiTheme="minorHAnsi" w:hAnsiTheme="minorHAnsi" w:cstheme="minorHAnsi"/>
          <w:w w:val="105"/>
          <w:sz w:val="22"/>
          <w:szCs w:val="22"/>
        </w:rPr>
        <w:t xml:space="preserve"> with which it is dissatisfied together with the reasons for such dissatisfaction.</w:t>
      </w:r>
      <w:r w:rsidRPr="00C3682E">
        <w:rPr>
          <w:rFonts w:asciiTheme="minorHAnsi" w:hAnsiTheme="minorHAnsi" w:cstheme="minorHAnsi"/>
          <w:spacing w:val="-9"/>
          <w:w w:val="105"/>
          <w:sz w:val="22"/>
          <w:szCs w:val="22"/>
        </w:rPr>
        <w:t xml:space="preserve"> </w:t>
      </w:r>
      <w:r w:rsidRPr="00C3682E">
        <w:rPr>
          <w:rFonts w:asciiTheme="minorHAnsi" w:hAnsiTheme="minorHAnsi" w:cstheme="minorHAnsi"/>
          <w:w w:val="105"/>
          <w:sz w:val="22"/>
          <w:szCs w:val="22"/>
        </w:rPr>
        <w:t>Payment</w:t>
      </w:r>
      <w:r w:rsidRPr="00C3682E">
        <w:rPr>
          <w:rFonts w:asciiTheme="minorHAnsi" w:hAnsiTheme="minorHAnsi" w:cstheme="minorHAnsi"/>
          <w:spacing w:val="-8"/>
          <w:w w:val="105"/>
          <w:sz w:val="22"/>
          <w:szCs w:val="22"/>
        </w:rPr>
        <w:t xml:space="preserve"> </w:t>
      </w:r>
      <w:r w:rsidRPr="00C3682E">
        <w:rPr>
          <w:rFonts w:asciiTheme="minorHAnsi" w:hAnsiTheme="minorHAnsi" w:cstheme="minorHAnsi"/>
          <w:w w:val="105"/>
          <w:sz w:val="22"/>
          <w:szCs w:val="22"/>
        </w:rPr>
        <w:t>of</w:t>
      </w:r>
      <w:r w:rsidRPr="00C3682E">
        <w:rPr>
          <w:rFonts w:asciiTheme="minorHAnsi" w:hAnsiTheme="minorHAnsi" w:cstheme="minorHAnsi"/>
          <w:spacing w:val="-8"/>
          <w:w w:val="105"/>
          <w:sz w:val="22"/>
          <w:szCs w:val="22"/>
        </w:rPr>
        <w:t xml:space="preserve"> </w:t>
      </w:r>
      <w:r w:rsidRPr="00C3682E">
        <w:rPr>
          <w:rFonts w:asciiTheme="minorHAnsi" w:hAnsiTheme="minorHAnsi" w:cstheme="minorHAnsi"/>
          <w:w w:val="105"/>
          <w:sz w:val="22"/>
          <w:szCs w:val="22"/>
        </w:rPr>
        <w:t>the</w:t>
      </w:r>
      <w:r w:rsidRPr="00C3682E">
        <w:rPr>
          <w:rFonts w:asciiTheme="minorHAnsi" w:hAnsiTheme="minorHAnsi" w:cstheme="minorHAnsi"/>
          <w:spacing w:val="-6"/>
          <w:w w:val="105"/>
          <w:sz w:val="22"/>
          <w:szCs w:val="22"/>
        </w:rPr>
        <w:t xml:space="preserve"> </w:t>
      </w:r>
      <w:r w:rsidRPr="00C3682E">
        <w:rPr>
          <w:rFonts w:asciiTheme="minorHAnsi" w:hAnsiTheme="minorHAnsi" w:cstheme="minorHAnsi"/>
          <w:w w:val="105"/>
          <w:sz w:val="22"/>
          <w:szCs w:val="22"/>
        </w:rPr>
        <w:t>Retention</w:t>
      </w:r>
      <w:r w:rsidRPr="00C3682E">
        <w:rPr>
          <w:rFonts w:asciiTheme="minorHAnsi" w:hAnsiTheme="minorHAnsi" w:cstheme="minorHAnsi"/>
          <w:spacing w:val="-10"/>
          <w:w w:val="105"/>
          <w:sz w:val="22"/>
          <w:szCs w:val="22"/>
        </w:rPr>
        <w:t xml:space="preserve"> </w:t>
      </w:r>
      <w:r w:rsidRPr="00C3682E">
        <w:rPr>
          <w:rFonts w:asciiTheme="minorHAnsi" w:hAnsiTheme="minorHAnsi" w:cstheme="minorHAnsi"/>
          <w:w w:val="105"/>
          <w:sz w:val="22"/>
          <w:szCs w:val="22"/>
        </w:rPr>
        <w:t>Amount</w:t>
      </w:r>
      <w:r w:rsidRPr="00C3682E">
        <w:rPr>
          <w:rFonts w:asciiTheme="minorHAnsi" w:hAnsiTheme="minorHAnsi" w:cstheme="minorHAnsi"/>
          <w:spacing w:val="-8"/>
          <w:w w:val="105"/>
          <w:sz w:val="22"/>
          <w:szCs w:val="22"/>
        </w:rPr>
        <w:t xml:space="preserve"> </w:t>
      </w:r>
      <w:r w:rsidRPr="00C3682E">
        <w:rPr>
          <w:rFonts w:asciiTheme="minorHAnsi" w:hAnsiTheme="minorHAnsi" w:cstheme="minorHAnsi"/>
          <w:w w:val="105"/>
          <w:sz w:val="22"/>
          <w:szCs w:val="22"/>
        </w:rPr>
        <w:t>will</w:t>
      </w:r>
      <w:r w:rsidRPr="00C3682E">
        <w:rPr>
          <w:rFonts w:asciiTheme="minorHAnsi" w:hAnsiTheme="minorHAnsi" w:cstheme="minorHAnsi"/>
          <w:spacing w:val="-8"/>
          <w:w w:val="105"/>
          <w:sz w:val="22"/>
          <w:szCs w:val="22"/>
        </w:rPr>
        <w:t xml:space="preserve"> </w:t>
      </w:r>
      <w:r w:rsidRPr="00C3682E">
        <w:rPr>
          <w:rFonts w:asciiTheme="minorHAnsi" w:hAnsiTheme="minorHAnsi" w:cstheme="minorHAnsi"/>
          <w:w w:val="105"/>
          <w:sz w:val="22"/>
          <w:szCs w:val="22"/>
        </w:rPr>
        <w:t>be</w:t>
      </w:r>
      <w:r w:rsidRPr="00C3682E">
        <w:rPr>
          <w:rFonts w:asciiTheme="minorHAnsi" w:hAnsiTheme="minorHAnsi" w:cstheme="minorHAnsi"/>
          <w:spacing w:val="-6"/>
          <w:w w:val="105"/>
          <w:sz w:val="22"/>
          <w:szCs w:val="22"/>
        </w:rPr>
        <w:t xml:space="preserve"> </w:t>
      </w:r>
      <w:r w:rsidRPr="00C3682E">
        <w:rPr>
          <w:rFonts w:asciiTheme="minorHAnsi" w:hAnsiTheme="minorHAnsi" w:cstheme="minorHAnsi"/>
          <w:w w:val="105"/>
          <w:sz w:val="22"/>
          <w:szCs w:val="22"/>
        </w:rPr>
        <w:t>made</w:t>
      </w:r>
      <w:r w:rsidRPr="00C3682E">
        <w:rPr>
          <w:rFonts w:asciiTheme="minorHAnsi" w:hAnsiTheme="minorHAnsi" w:cstheme="minorHAnsi"/>
          <w:spacing w:val="-6"/>
          <w:w w:val="105"/>
          <w:sz w:val="22"/>
          <w:szCs w:val="22"/>
        </w:rPr>
        <w:t xml:space="preserve"> </w:t>
      </w:r>
      <w:r w:rsidRPr="00C3682E">
        <w:rPr>
          <w:rFonts w:asciiTheme="minorHAnsi" w:hAnsiTheme="minorHAnsi" w:cstheme="minorHAnsi"/>
          <w:w w:val="105"/>
          <w:sz w:val="22"/>
          <w:szCs w:val="22"/>
        </w:rPr>
        <w:t>upon</w:t>
      </w:r>
      <w:r w:rsidRPr="00C3682E">
        <w:rPr>
          <w:rFonts w:asciiTheme="minorHAnsi" w:hAnsiTheme="minorHAnsi" w:cstheme="minorHAnsi"/>
          <w:spacing w:val="-6"/>
          <w:w w:val="105"/>
          <w:sz w:val="22"/>
          <w:szCs w:val="22"/>
        </w:rPr>
        <w:t xml:space="preserve"> </w:t>
      </w:r>
      <w:r w:rsidRPr="00C3682E">
        <w:rPr>
          <w:rFonts w:asciiTheme="minorHAnsi" w:hAnsiTheme="minorHAnsi" w:cstheme="minorHAnsi"/>
          <w:w w:val="105"/>
          <w:sz w:val="22"/>
          <w:szCs w:val="22"/>
        </w:rPr>
        <w:t>replacement</w:t>
      </w:r>
      <w:r w:rsidRPr="00C3682E">
        <w:rPr>
          <w:rFonts w:asciiTheme="minorHAnsi" w:hAnsiTheme="minorHAnsi" w:cstheme="minorHAnsi"/>
          <w:spacing w:val="-7"/>
          <w:w w:val="105"/>
          <w:sz w:val="22"/>
          <w:szCs w:val="22"/>
        </w:rPr>
        <w:t xml:space="preserve"> </w:t>
      </w:r>
      <w:r w:rsidRPr="00C3682E">
        <w:rPr>
          <w:rFonts w:asciiTheme="minorHAnsi" w:hAnsiTheme="minorHAnsi" w:cstheme="minorHAnsi"/>
          <w:w w:val="105"/>
          <w:sz w:val="22"/>
          <w:szCs w:val="22"/>
        </w:rPr>
        <w:t>and/or remedy</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of</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the</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said</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Services</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as</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identified</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by</w:t>
      </w:r>
      <w:r w:rsidRPr="00C3682E">
        <w:rPr>
          <w:rFonts w:asciiTheme="minorHAnsi" w:hAnsiTheme="minorHAnsi" w:cstheme="minorHAnsi"/>
          <w:spacing w:val="-11"/>
          <w:w w:val="105"/>
          <w:sz w:val="22"/>
          <w:szCs w:val="22"/>
        </w:rPr>
        <w:t xml:space="preserve"> </w:t>
      </w:r>
      <w:r w:rsidRPr="00C3682E">
        <w:rPr>
          <w:rFonts w:asciiTheme="minorHAnsi" w:hAnsiTheme="minorHAnsi" w:cstheme="minorHAnsi"/>
          <w:w w:val="105"/>
          <w:sz w:val="22"/>
          <w:szCs w:val="22"/>
        </w:rPr>
        <w:t>the</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Client</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or</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resolution</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of</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outstanding</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queries. The Client shall hold the Retention Amount on behalf of the Contractor but without any obligation</w:t>
      </w:r>
      <w:r w:rsidRPr="00C3682E">
        <w:rPr>
          <w:rFonts w:asciiTheme="minorHAnsi" w:hAnsiTheme="minorHAnsi" w:cstheme="minorHAnsi"/>
          <w:spacing w:val="-9"/>
          <w:w w:val="105"/>
          <w:sz w:val="22"/>
          <w:szCs w:val="22"/>
        </w:rPr>
        <w:t xml:space="preserve"> </w:t>
      </w:r>
      <w:r w:rsidRPr="00C3682E">
        <w:rPr>
          <w:rFonts w:asciiTheme="minorHAnsi" w:hAnsiTheme="minorHAnsi" w:cstheme="minorHAnsi"/>
          <w:w w:val="105"/>
          <w:sz w:val="22"/>
          <w:szCs w:val="22"/>
        </w:rPr>
        <w:t>to</w:t>
      </w:r>
      <w:r w:rsidRPr="00C3682E">
        <w:rPr>
          <w:rFonts w:asciiTheme="minorHAnsi" w:hAnsiTheme="minorHAnsi" w:cstheme="minorHAnsi"/>
          <w:spacing w:val="-7"/>
          <w:w w:val="105"/>
          <w:sz w:val="22"/>
          <w:szCs w:val="22"/>
        </w:rPr>
        <w:t xml:space="preserve"> </w:t>
      </w:r>
      <w:r w:rsidRPr="00C3682E">
        <w:rPr>
          <w:rFonts w:asciiTheme="minorHAnsi" w:hAnsiTheme="minorHAnsi" w:cstheme="minorHAnsi"/>
          <w:w w:val="105"/>
          <w:sz w:val="22"/>
          <w:szCs w:val="22"/>
        </w:rPr>
        <w:t>invest.</w:t>
      </w:r>
      <w:r w:rsidRPr="00C3682E">
        <w:rPr>
          <w:rFonts w:asciiTheme="minorHAnsi" w:hAnsiTheme="minorHAnsi" w:cstheme="minorHAnsi"/>
          <w:spacing w:val="-7"/>
          <w:w w:val="105"/>
          <w:sz w:val="22"/>
          <w:szCs w:val="22"/>
        </w:rPr>
        <w:t xml:space="preserve"> </w:t>
      </w:r>
      <w:r w:rsidRPr="00C3682E">
        <w:rPr>
          <w:rFonts w:asciiTheme="minorHAnsi" w:hAnsiTheme="minorHAnsi" w:cstheme="minorHAnsi"/>
          <w:w w:val="105"/>
          <w:sz w:val="22"/>
          <w:szCs w:val="22"/>
        </w:rPr>
        <w:t>The</w:t>
      </w:r>
      <w:r w:rsidRPr="00C3682E">
        <w:rPr>
          <w:rFonts w:asciiTheme="minorHAnsi" w:hAnsiTheme="minorHAnsi" w:cstheme="minorHAnsi"/>
          <w:spacing w:val="-4"/>
          <w:w w:val="105"/>
          <w:sz w:val="22"/>
          <w:szCs w:val="22"/>
        </w:rPr>
        <w:t xml:space="preserve"> </w:t>
      </w:r>
      <w:r w:rsidRPr="00C3682E">
        <w:rPr>
          <w:rFonts w:asciiTheme="minorHAnsi" w:hAnsiTheme="minorHAnsi" w:cstheme="minorHAnsi"/>
          <w:w w:val="105"/>
          <w:sz w:val="22"/>
          <w:szCs w:val="22"/>
        </w:rPr>
        <w:t>terms</w:t>
      </w:r>
      <w:r w:rsidRPr="00C3682E">
        <w:rPr>
          <w:rFonts w:asciiTheme="minorHAnsi" w:hAnsiTheme="minorHAnsi" w:cstheme="minorHAnsi"/>
          <w:spacing w:val="-11"/>
          <w:w w:val="105"/>
          <w:sz w:val="22"/>
          <w:szCs w:val="22"/>
        </w:rPr>
        <w:t xml:space="preserve"> </w:t>
      </w:r>
      <w:r w:rsidRPr="00C3682E">
        <w:rPr>
          <w:rFonts w:asciiTheme="minorHAnsi" w:hAnsiTheme="minorHAnsi" w:cstheme="minorHAnsi"/>
          <w:w w:val="105"/>
          <w:sz w:val="22"/>
          <w:szCs w:val="22"/>
        </w:rPr>
        <w:t>of</w:t>
      </w:r>
      <w:r w:rsidRPr="00C3682E">
        <w:rPr>
          <w:rFonts w:asciiTheme="minorHAnsi" w:hAnsiTheme="minorHAnsi" w:cstheme="minorHAnsi"/>
          <w:spacing w:val="-7"/>
          <w:w w:val="105"/>
          <w:sz w:val="22"/>
          <w:szCs w:val="22"/>
        </w:rPr>
        <w:t xml:space="preserve"> </w:t>
      </w:r>
      <w:r w:rsidRPr="00C3682E">
        <w:rPr>
          <w:rFonts w:asciiTheme="minorHAnsi" w:hAnsiTheme="minorHAnsi" w:cstheme="minorHAnsi"/>
          <w:w w:val="105"/>
          <w:sz w:val="22"/>
          <w:szCs w:val="22"/>
        </w:rPr>
        <w:t>this</w:t>
      </w:r>
      <w:r w:rsidRPr="00C3682E">
        <w:rPr>
          <w:rFonts w:asciiTheme="minorHAnsi" w:hAnsiTheme="minorHAnsi" w:cstheme="minorHAnsi"/>
          <w:spacing w:val="-8"/>
          <w:w w:val="105"/>
          <w:sz w:val="22"/>
          <w:szCs w:val="22"/>
        </w:rPr>
        <w:t xml:space="preserve"> </w:t>
      </w:r>
      <w:r w:rsidRPr="00C3682E">
        <w:rPr>
          <w:rFonts w:asciiTheme="minorHAnsi" w:hAnsiTheme="minorHAnsi" w:cstheme="minorHAnsi"/>
          <w:w w:val="105"/>
          <w:sz w:val="22"/>
          <w:szCs w:val="22"/>
        </w:rPr>
        <w:t>clause</w:t>
      </w:r>
      <w:r w:rsidRPr="00C3682E">
        <w:rPr>
          <w:rFonts w:asciiTheme="minorHAnsi" w:hAnsiTheme="minorHAnsi" w:cstheme="minorHAnsi"/>
          <w:spacing w:val="-10"/>
          <w:w w:val="105"/>
          <w:sz w:val="22"/>
          <w:szCs w:val="22"/>
        </w:rPr>
        <w:t xml:space="preserve"> </w:t>
      </w:r>
      <w:r w:rsidRPr="00C3682E">
        <w:rPr>
          <w:rFonts w:asciiTheme="minorHAnsi" w:hAnsiTheme="minorHAnsi" w:cstheme="minorHAnsi"/>
          <w:w w:val="105"/>
          <w:sz w:val="22"/>
          <w:szCs w:val="22"/>
        </w:rPr>
        <w:t>5F</w:t>
      </w:r>
      <w:r w:rsidRPr="00C3682E">
        <w:rPr>
          <w:rFonts w:asciiTheme="minorHAnsi" w:hAnsiTheme="minorHAnsi" w:cstheme="minorHAnsi"/>
          <w:spacing w:val="-11"/>
          <w:w w:val="105"/>
          <w:sz w:val="22"/>
          <w:szCs w:val="22"/>
        </w:rPr>
        <w:t xml:space="preserve"> </w:t>
      </w:r>
      <w:r w:rsidRPr="00C3682E">
        <w:rPr>
          <w:rFonts w:asciiTheme="minorHAnsi" w:hAnsiTheme="minorHAnsi" w:cstheme="minorHAnsi"/>
          <w:w w:val="105"/>
          <w:sz w:val="22"/>
          <w:szCs w:val="22"/>
        </w:rPr>
        <w:t>shall</w:t>
      </w:r>
      <w:r w:rsidRPr="00C3682E">
        <w:rPr>
          <w:rFonts w:asciiTheme="minorHAnsi" w:hAnsiTheme="minorHAnsi" w:cstheme="minorHAnsi"/>
          <w:spacing w:val="-10"/>
          <w:w w:val="105"/>
          <w:sz w:val="22"/>
          <w:szCs w:val="22"/>
        </w:rPr>
        <w:t xml:space="preserve"> </w:t>
      </w:r>
      <w:r w:rsidRPr="00C3682E">
        <w:rPr>
          <w:rFonts w:asciiTheme="minorHAnsi" w:hAnsiTheme="minorHAnsi" w:cstheme="minorHAnsi"/>
          <w:w w:val="105"/>
          <w:sz w:val="22"/>
          <w:szCs w:val="22"/>
        </w:rPr>
        <w:t>be</w:t>
      </w:r>
      <w:r w:rsidRPr="00C3682E">
        <w:rPr>
          <w:rFonts w:asciiTheme="minorHAnsi" w:hAnsiTheme="minorHAnsi" w:cstheme="minorHAnsi"/>
          <w:spacing w:val="-7"/>
          <w:w w:val="105"/>
          <w:sz w:val="22"/>
          <w:szCs w:val="22"/>
        </w:rPr>
        <w:t xml:space="preserve"> </w:t>
      </w:r>
      <w:r w:rsidRPr="00C3682E">
        <w:rPr>
          <w:rFonts w:asciiTheme="minorHAnsi" w:hAnsiTheme="minorHAnsi" w:cstheme="minorHAnsi"/>
          <w:w w:val="105"/>
          <w:sz w:val="22"/>
          <w:szCs w:val="22"/>
        </w:rPr>
        <w:t>without</w:t>
      </w:r>
      <w:r w:rsidRPr="00C3682E">
        <w:rPr>
          <w:rFonts w:asciiTheme="minorHAnsi" w:hAnsiTheme="minorHAnsi" w:cstheme="minorHAnsi"/>
          <w:spacing w:val="-6"/>
          <w:w w:val="105"/>
          <w:sz w:val="22"/>
          <w:szCs w:val="22"/>
        </w:rPr>
        <w:t xml:space="preserve"> </w:t>
      </w:r>
      <w:r w:rsidRPr="00C3682E">
        <w:rPr>
          <w:rFonts w:asciiTheme="minorHAnsi" w:hAnsiTheme="minorHAnsi" w:cstheme="minorHAnsi"/>
          <w:w w:val="105"/>
          <w:sz w:val="22"/>
          <w:szCs w:val="22"/>
        </w:rPr>
        <w:t>prejudice</w:t>
      </w:r>
      <w:r w:rsidRPr="00C3682E">
        <w:rPr>
          <w:rFonts w:asciiTheme="minorHAnsi" w:hAnsiTheme="minorHAnsi" w:cstheme="minorHAnsi"/>
          <w:spacing w:val="-7"/>
          <w:w w:val="105"/>
          <w:sz w:val="22"/>
          <w:szCs w:val="22"/>
        </w:rPr>
        <w:t xml:space="preserve"> </w:t>
      </w:r>
      <w:r w:rsidRPr="00C3682E">
        <w:rPr>
          <w:rFonts w:asciiTheme="minorHAnsi" w:hAnsiTheme="minorHAnsi" w:cstheme="minorHAnsi"/>
          <w:w w:val="105"/>
          <w:sz w:val="22"/>
          <w:szCs w:val="22"/>
        </w:rPr>
        <w:t>to</w:t>
      </w:r>
      <w:r w:rsidRPr="00C3682E">
        <w:rPr>
          <w:rFonts w:asciiTheme="minorHAnsi" w:hAnsiTheme="minorHAnsi" w:cstheme="minorHAnsi"/>
          <w:spacing w:val="-4"/>
          <w:w w:val="105"/>
          <w:sz w:val="22"/>
          <w:szCs w:val="22"/>
        </w:rPr>
        <w:t xml:space="preserve"> </w:t>
      </w:r>
      <w:r w:rsidRPr="00C3682E">
        <w:rPr>
          <w:rFonts w:asciiTheme="minorHAnsi" w:hAnsiTheme="minorHAnsi" w:cstheme="minorHAnsi"/>
          <w:w w:val="105"/>
          <w:sz w:val="22"/>
          <w:szCs w:val="22"/>
        </w:rPr>
        <w:t>and</w:t>
      </w:r>
      <w:r w:rsidRPr="00C3682E">
        <w:rPr>
          <w:rFonts w:asciiTheme="minorHAnsi" w:hAnsiTheme="minorHAnsi" w:cstheme="minorHAnsi"/>
          <w:spacing w:val="-6"/>
          <w:w w:val="105"/>
          <w:sz w:val="22"/>
          <w:szCs w:val="22"/>
        </w:rPr>
        <w:t xml:space="preserve"> </w:t>
      </w:r>
      <w:r w:rsidRPr="00C3682E">
        <w:rPr>
          <w:rFonts w:asciiTheme="minorHAnsi" w:hAnsiTheme="minorHAnsi" w:cstheme="minorHAnsi"/>
          <w:w w:val="105"/>
          <w:sz w:val="22"/>
          <w:szCs w:val="22"/>
        </w:rPr>
        <w:t>not</w:t>
      </w:r>
      <w:r w:rsidRPr="00C3682E">
        <w:rPr>
          <w:rFonts w:asciiTheme="minorHAnsi" w:hAnsiTheme="minorHAnsi" w:cstheme="minorHAnsi"/>
          <w:spacing w:val="-5"/>
          <w:w w:val="105"/>
          <w:sz w:val="22"/>
          <w:szCs w:val="22"/>
        </w:rPr>
        <w:t xml:space="preserve"> </w:t>
      </w:r>
      <w:r w:rsidRPr="00C3682E">
        <w:rPr>
          <w:rFonts w:asciiTheme="minorHAnsi" w:hAnsiTheme="minorHAnsi" w:cstheme="minorHAnsi"/>
          <w:w w:val="105"/>
          <w:sz w:val="22"/>
          <w:szCs w:val="22"/>
        </w:rPr>
        <w:t>be</w:t>
      </w:r>
      <w:r w:rsidRPr="00C3682E">
        <w:rPr>
          <w:rFonts w:asciiTheme="minorHAnsi" w:hAnsiTheme="minorHAnsi" w:cstheme="minorHAnsi"/>
          <w:spacing w:val="-8"/>
          <w:w w:val="105"/>
          <w:sz w:val="22"/>
          <w:szCs w:val="22"/>
        </w:rPr>
        <w:t xml:space="preserve"> </w:t>
      </w:r>
      <w:r w:rsidRPr="00C3682E">
        <w:rPr>
          <w:rFonts w:asciiTheme="minorHAnsi" w:hAnsiTheme="minorHAnsi" w:cstheme="minorHAnsi"/>
          <w:w w:val="105"/>
          <w:sz w:val="22"/>
          <w:szCs w:val="22"/>
        </w:rPr>
        <w:t>in substitution for any remedy of the Client under this Agreement.</w:t>
      </w:r>
    </w:p>
    <w:p w14:paraId="388D6CE7" w14:textId="2A1402C0" w:rsidR="003A6C45" w:rsidRPr="00C3682E" w:rsidRDefault="003A6C45" w:rsidP="00C3682E">
      <w:pPr>
        <w:pStyle w:val="ListParagraph"/>
        <w:numPr>
          <w:ilvl w:val="0"/>
          <w:numId w:val="15"/>
        </w:numPr>
        <w:tabs>
          <w:tab w:val="left" w:pos="866"/>
        </w:tabs>
        <w:spacing w:before="114" w:line="283" w:lineRule="auto"/>
        <w:ind w:right="813"/>
        <w:rPr>
          <w:rFonts w:asciiTheme="minorHAnsi" w:hAnsiTheme="minorHAnsi" w:cstheme="minorHAnsi"/>
          <w:color w:val="0000FF"/>
        </w:rPr>
      </w:pPr>
    </w:p>
    <w:p w14:paraId="388D6CE8" w14:textId="66F2FA7A" w:rsidR="003A6C45" w:rsidRPr="00C3682E" w:rsidRDefault="009E6060" w:rsidP="00C3682E">
      <w:pPr>
        <w:pStyle w:val="BodyText"/>
        <w:spacing w:before="118" w:line="285" w:lineRule="auto"/>
        <w:ind w:left="866" w:right="502"/>
        <w:rPr>
          <w:rFonts w:asciiTheme="minorHAnsi" w:hAnsiTheme="minorHAnsi" w:cstheme="minorHAnsi"/>
          <w:sz w:val="22"/>
          <w:szCs w:val="22"/>
        </w:rPr>
      </w:pPr>
      <w:r w:rsidRPr="00C3682E">
        <w:rPr>
          <w:rFonts w:asciiTheme="minorHAnsi" w:hAnsiTheme="minorHAnsi" w:cstheme="minorHAnsi"/>
          <w:w w:val="105"/>
          <w:sz w:val="22"/>
          <w:szCs w:val="22"/>
        </w:rPr>
        <w:t>Time</w:t>
      </w:r>
      <w:r w:rsidRPr="00C3682E">
        <w:rPr>
          <w:rFonts w:asciiTheme="minorHAnsi" w:hAnsiTheme="minorHAnsi" w:cstheme="minorHAnsi"/>
          <w:spacing w:val="-1"/>
          <w:w w:val="105"/>
          <w:sz w:val="22"/>
          <w:szCs w:val="22"/>
        </w:rPr>
        <w:t xml:space="preserve"> </w:t>
      </w:r>
      <w:r w:rsidRPr="00C3682E">
        <w:rPr>
          <w:rFonts w:asciiTheme="minorHAnsi" w:hAnsiTheme="minorHAnsi" w:cstheme="minorHAnsi"/>
          <w:w w:val="105"/>
          <w:sz w:val="22"/>
          <w:szCs w:val="22"/>
        </w:rPr>
        <w:t>of</w:t>
      </w:r>
      <w:r w:rsidRPr="00C3682E">
        <w:rPr>
          <w:rFonts w:asciiTheme="minorHAnsi" w:hAnsiTheme="minorHAnsi" w:cstheme="minorHAnsi"/>
          <w:spacing w:val="-4"/>
          <w:w w:val="105"/>
          <w:sz w:val="22"/>
          <w:szCs w:val="22"/>
        </w:rPr>
        <w:t xml:space="preserve"> </w:t>
      </w:r>
      <w:r w:rsidRPr="00C3682E">
        <w:rPr>
          <w:rFonts w:asciiTheme="minorHAnsi" w:hAnsiTheme="minorHAnsi" w:cstheme="minorHAnsi"/>
          <w:w w:val="105"/>
          <w:sz w:val="22"/>
          <w:szCs w:val="22"/>
        </w:rPr>
        <w:t>delivery shall</w:t>
      </w:r>
      <w:r w:rsidRPr="00C3682E">
        <w:rPr>
          <w:rFonts w:asciiTheme="minorHAnsi" w:hAnsiTheme="minorHAnsi" w:cstheme="minorHAnsi"/>
          <w:spacing w:val="-1"/>
          <w:w w:val="105"/>
          <w:sz w:val="22"/>
          <w:szCs w:val="22"/>
        </w:rPr>
        <w:t xml:space="preserve"> </w:t>
      </w:r>
      <w:r w:rsidRPr="00C3682E">
        <w:rPr>
          <w:rFonts w:asciiTheme="minorHAnsi" w:hAnsiTheme="minorHAnsi" w:cstheme="minorHAnsi"/>
          <w:w w:val="105"/>
          <w:sz w:val="22"/>
          <w:szCs w:val="22"/>
        </w:rPr>
        <w:t>be</w:t>
      </w:r>
      <w:r w:rsidRPr="00C3682E">
        <w:rPr>
          <w:rFonts w:asciiTheme="minorHAnsi" w:hAnsiTheme="minorHAnsi" w:cstheme="minorHAnsi"/>
          <w:spacing w:val="-1"/>
          <w:w w:val="105"/>
          <w:sz w:val="22"/>
          <w:szCs w:val="22"/>
        </w:rPr>
        <w:t xml:space="preserve"> </w:t>
      </w:r>
      <w:r w:rsidRPr="00C3682E">
        <w:rPr>
          <w:rFonts w:asciiTheme="minorHAnsi" w:hAnsiTheme="minorHAnsi" w:cstheme="minorHAnsi"/>
          <w:w w:val="105"/>
          <w:sz w:val="22"/>
          <w:szCs w:val="22"/>
        </w:rPr>
        <w:t>of the essence</w:t>
      </w:r>
      <w:r w:rsidRPr="00C3682E">
        <w:rPr>
          <w:rFonts w:asciiTheme="minorHAnsi" w:hAnsiTheme="minorHAnsi" w:cstheme="minorHAnsi"/>
          <w:spacing w:val="-1"/>
          <w:w w:val="105"/>
          <w:sz w:val="22"/>
          <w:szCs w:val="22"/>
        </w:rPr>
        <w:t xml:space="preserve"> </w:t>
      </w:r>
      <w:r w:rsidRPr="00C3682E">
        <w:rPr>
          <w:rFonts w:asciiTheme="minorHAnsi" w:hAnsiTheme="minorHAnsi" w:cstheme="minorHAnsi"/>
          <w:w w:val="105"/>
          <w:sz w:val="22"/>
          <w:szCs w:val="22"/>
        </w:rPr>
        <w:t>and</w:t>
      </w:r>
      <w:r w:rsidRPr="00C3682E">
        <w:rPr>
          <w:rFonts w:asciiTheme="minorHAnsi" w:hAnsiTheme="minorHAnsi" w:cstheme="minorHAnsi"/>
          <w:spacing w:val="-1"/>
          <w:w w:val="105"/>
          <w:sz w:val="22"/>
          <w:szCs w:val="22"/>
        </w:rPr>
        <w:t xml:space="preserve"> </w:t>
      </w:r>
      <w:r w:rsidRPr="00C3682E">
        <w:rPr>
          <w:rFonts w:asciiTheme="minorHAnsi" w:hAnsiTheme="minorHAnsi" w:cstheme="minorHAnsi"/>
          <w:w w:val="105"/>
          <w:sz w:val="22"/>
          <w:szCs w:val="22"/>
        </w:rPr>
        <w:t>if</w:t>
      </w:r>
      <w:r w:rsidRPr="00C3682E">
        <w:rPr>
          <w:rFonts w:asciiTheme="minorHAnsi" w:hAnsiTheme="minorHAnsi" w:cstheme="minorHAnsi"/>
          <w:spacing w:val="-1"/>
          <w:w w:val="105"/>
          <w:sz w:val="22"/>
          <w:szCs w:val="22"/>
        </w:rPr>
        <w:t xml:space="preserve"> </w:t>
      </w:r>
      <w:r w:rsidRPr="00C3682E">
        <w:rPr>
          <w:rFonts w:asciiTheme="minorHAnsi" w:hAnsiTheme="minorHAnsi" w:cstheme="minorHAnsi"/>
          <w:w w:val="105"/>
          <w:sz w:val="22"/>
          <w:szCs w:val="22"/>
        </w:rPr>
        <w:t>the</w:t>
      </w:r>
      <w:r w:rsidRPr="00C3682E">
        <w:rPr>
          <w:rFonts w:asciiTheme="minorHAnsi" w:hAnsiTheme="minorHAnsi" w:cstheme="minorHAnsi"/>
          <w:spacing w:val="-1"/>
          <w:w w:val="105"/>
          <w:sz w:val="22"/>
          <w:szCs w:val="22"/>
        </w:rPr>
        <w:t xml:space="preserve"> </w:t>
      </w:r>
      <w:r w:rsidRPr="00C3682E">
        <w:rPr>
          <w:rFonts w:asciiTheme="minorHAnsi" w:hAnsiTheme="minorHAnsi" w:cstheme="minorHAnsi"/>
          <w:w w:val="105"/>
          <w:sz w:val="22"/>
          <w:szCs w:val="22"/>
        </w:rPr>
        <w:t>Contractor</w:t>
      </w:r>
      <w:r w:rsidRPr="00C3682E">
        <w:rPr>
          <w:rFonts w:asciiTheme="minorHAnsi" w:hAnsiTheme="minorHAnsi" w:cstheme="minorHAnsi"/>
          <w:spacing w:val="-5"/>
          <w:w w:val="105"/>
          <w:sz w:val="22"/>
          <w:szCs w:val="22"/>
        </w:rPr>
        <w:t xml:space="preserve"> </w:t>
      </w:r>
      <w:r w:rsidRPr="00C3682E">
        <w:rPr>
          <w:rFonts w:asciiTheme="minorHAnsi" w:hAnsiTheme="minorHAnsi" w:cstheme="minorHAnsi"/>
          <w:w w:val="105"/>
          <w:sz w:val="22"/>
          <w:szCs w:val="22"/>
        </w:rPr>
        <w:t>fails to deliver</w:t>
      </w:r>
      <w:r w:rsidRPr="00C3682E">
        <w:rPr>
          <w:rFonts w:asciiTheme="minorHAnsi" w:hAnsiTheme="minorHAnsi" w:cstheme="minorHAnsi"/>
          <w:spacing w:val="-2"/>
          <w:w w:val="105"/>
          <w:sz w:val="22"/>
          <w:szCs w:val="22"/>
        </w:rPr>
        <w:t xml:space="preserve"> </w:t>
      </w:r>
      <w:r w:rsidRPr="00C3682E">
        <w:rPr>
          <w:rFonts w:asciiTheme="minorHAnsi" w:hAnsiTheme="minorHAnsi" w:cstheme="minorHAnsi"/>
          <w:w w:val="105"/>
          <w:sz w:val="22"/>
          <w:szCs w:val="22"/>
        </w:rPr>
        <w:t>the Services within</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the</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time</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period</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promised</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or</w:t>
      </w:r>
      <w:r w:rsidRPr="00C3682E">
        <w:rPr>
          <w:rFonts w:asciiTheme="minorHAnsi" w:hAnsiTheme="minorHAnsi" w:cstheme="minorHAnsi"/>
          <w:spacing w:val="-9"/>
          <w:w w:val="105"/>
          <w:sz w:val="22"/>
          <w:szCs w:val="22"/>
        </w:rPr>
        <w:t xml:space="preserve"> </w:t>
      </w:r>
      <w:r w:rsidRPr="00C3682E">
        <w:rPr>
          <w:rFonts w:asciiTheme="minorHAnsi" w:hAnsiTheme="minorHAnsi" w:cstheme="minorHAnsi"/>
          <w:w w:val="105"/>
          <w:sz w:val="22"/>
          <w:szCs w:val="22"/>
        </w:rPr>
        <w:t>specified</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in</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the</w:t>
      </w:r>
      <w:r w:rsidRPr="00C3682E">
        <w:rPr>
          <w:rFonts w:asciiTheme="minorHAnsi" w:hAnsiTheme="minorHAnsi" w:cstheme="minorHAnsi"/>
          <w:spacing w:val="-11"/>
          <w:w w:val="105"/>
          <w:sz w:val="22"/>
          <w:szCs w:val="22"/>
        </w:rPr>
        <w:t xml:space="preserve"> </w:t>
      </w:r>
      <w:r w:rsidRPr="00C3682E">
        <w:rPr>
          <w:rFonts w:asciiTheme="minorHAnsi" w:hAnsiTheme="minorHAnsi" w:cstheme="minorHAnsi"/>
          <w:w w:val="105"/>
          <w:sz w:val="22"/>
          <w:szCs w:val="22"/>
        </w:rPr>
        <w:t>Specification,</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the</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Client</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may</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by</w:t>
      </w:r>
      <w:r w:rsidRPr="00C3682E">
        <w:rPr>
          <w:rFonts w:asciiTheme="minorHAnsi" w:hAnsiTheme="minorHAnsi" w:cstheme="minorHAnsi"/>
          <w:spacing w:val="-9"/>
          <w:w w:val="105"/>
          <w:sz w:val="22"/>
          <w:szCs w:val="22"/>
        </w:rPr>
        <w:t xml:space="preserve"> </w:t>
      </w:r>
      <w:r w:rsidRPr="00C3682E">
        <w:rPr>
          <w:rFonts w:asciiTheme="minorHAnsi" w:hAnsiTheme="minorHAnsi" w:cstheme="minorHAnsi"/>
          <w:w w:val="105"/>
          <w:sz w:val="22"/>
          <w:szCs w:val="22"/>
        </w:rPr>
        <w:t>notice in</w:t>
      </w:r>
      <w:r w:rsidRPr="00C3682E">
        <w:rPr>
          <w:rFonts w:asciiTheme="minorHAnsi" w:hAnsiTheme="minorHAnsi" w:cstheme="minorHAnsi"/>
          <w:spacing w:val="-8"/>
          <w:w w:val="105"/>
          <w:sz w:val="22"/>
          <w:szCs w:val="22"/>
        </w:rPr>
        <w:t xml:space="preserve"> </w:t>
      </w:r>
      <w:r w:rsidRPr="00C3682E">
        <w:rPr>
          <w:rFonts w:asciiTheme="minorHAnsi" w:hAnsiTheme="minorHAnsi" w:cstheme="minorHAnsi"/>
          <w:w w:val="105"/>
          <w:sz w:val="22"/>
          <w:szCs w:val="22"/>
        </w:rPr>
        <w:t>writing</w:t>
      </w:r>
      <w:r w:rsidRPr="00C3682E">
        <w:rPr>
          <w:rFonts w:asciiTheme="minorHAnsi" w:hAnsiTheme="minorHAnsi" w:cstheme="minorHAnsi"/>
          <w:spacing w:val="-6"/>
          <w:w w:val="105"/>
          <w:sz w:val="22"/>
          <w:szCs w:val="22"/>
        </w:rPr>
        <w:t xml:space="preserve"> </w:t>
      </w:r>
      <w:r w:rsidRPr="00C3682E">
        <w:rPr>
          <w:rFonts w:asciiTheme="minorHAnsi" w:hAnsiTheme="minorHAnsi" w:cstheme="minorHAnsi"/>
          <w:w w:val="105"/>
          <w:sz w:val="22"/>
          <w:szCs w:val="22"/>
        </w:rPr>
        <w:t>to</w:t>
      </w:r>
      <w:r w:rsidRPr="00C3682E">
        <w:rPr>
          <w:rFonts w:asciiTheme="minorHAnsi" w:hAnsiTheme="minorHAnsi" w:cstheme="minorHAnsi"/>
          <w:spacing w:val="-8"/>
          <w:w w:val="105"/>
          <w:sz w:val="22"/>
          <w:szCs w:val="22"/>
        </w:rPr>
        <w:t xml:space="preserve"> </w:t>
      </w:r>
      <w:r w:rsidRPr="00C3682E">
        <w:rPr>
          <w:rFonts w:asciiTheme="minorHAnsi" w:hAnsiTheme="minorHAnsi" w:cstheme="minorHAnsi"/>
          <w:w w:val="105"/>
          <w:sz w:val="22"/>
          <w:szCs w:val="22"/>
        </w:rPr>
        <w:t>the</w:t>
      </w:r>
      <w:r w:rsidRPr="00C3682E">
        <w:rPr>
          <w:rFonts w:asciiTheme="minorHAnsi" w:hAnsiTheme="minorHAnsi" w:cstheme="minorHAnsi"/>
          <w:spacing w:val="-8"/>
          <w:w w:val="105"/>
          <w:sz w:val="22"/>
          <w:szCs w:val="22"/>
        </w:rPr>
        <w:t xml:space="preserve"> </w:t>
      </w:r>
      <w:r w:rsidRPr="00C3682E">
        <w:rPr>
          <w:rFonts w:asciiTheme="minorHAnsi" w:hAnsiTheme="minorHAnsi" w:cstheme="minorHAnsi"/>
          <w:w w:val="105"/>
          <w:sz w:val="22"/>
          <w:szCs w:val="22"/>
        </w:rPr>
        <w:t>Contractor’s</w:t>
      </w:r>
      <w:r w:rsidRPr="00C3682E">
        <w:rPr>
          <w:rFonts w:asciiTheme="minorHAnsi" w:hAnsiTheme="minorHAnsi" w:cstheme="minorHAnsi"/>
          <w:spacing w:val="-6"/>
          <w:w w:val="105"/>
          <w:sz w:val="22"/>
          <w:szCs w:val="22"/>
        </w:rPr>
        <w:t xml:space="preserve"> </w:t>
      </w:r>
      <w:r w:rsidRPr="00C3682E">
        <w:rPr>
          <w:rFonts w:asciiTheme="minorHAnsi" w:hAnsiTheme="minorHAnsi" w:cstheme="minorHAnsi"/>
          <w:w w:val="105"/>
          <w:sz w:val="22"/>
          <w:szCs w:val="22"/>
        </w:rPr>
        <w:t>Contact</w:t>
      </w:r>
      <w:r w:rsidRPr="00C3682E">
        <w:rPr>
          <w:rFonts w:asciiTheme="minorHAnsi" w:hAnsiTheme="minorHAnsi" w:cstheme="minorHAnsi"/>
          <w:spacing w:val="-8"/>
          <w:w w:val="105"/>
          <w:sz w:val="22"/>
          <w:szCs w:val="22"/>
        </w:rPr>
        <w:t xml:space="preserve"> </w:t>
      </w:r>
      <w:r w:rsidRPr="00C3682E">
        <w:rPr>
          <w:rFonts w:asciiTheme="minorHAnsi" w:hAnsiTheme="minorHAnsi" w:cstheme="minorHAnsi"/>
          <w:w w:val="105"/>
          <w:sz w:val="22"/>
          <w:szCs w:val="22"/>
        </w:rPr>
        <w:t>release</w:t>
      </w:r>
      <w:r w:rsidRPr="00C3682E">
        <w:rPr>
          <w:rFonts w:asciiTheme="minorHAnsi" w:hAnsiTheme="minorHAnsi" w:cstheme="minorHAnsi"/>
          <w:spacing w:val="-8"/>
          <w:w w:val="105"/>
          <w:sz w:val="22"/>
          <w:szCs w:val="22"/>
        </w:rPr>
        <w:t xml:space="preserve"> </w:t>
      </w:r>
      <w:r w:rsidRPr="00C3682E">
        <w:rPr>
          <w:rFonts w:asciiTheme="minorHAnsi" w:hAnsiTheme="minorHAnsi" w:cstheme="minorHAnsi"/>
          <w:w w:val="105"/>
          <w:sz w:val="22"/>
          <w:szCs w:val="22"/>
        </w:rPr>
        <w:t>itself</w:t>
      </w:r>
      <w:r w:rsidRPr="00C3682E">
        <w:rPr>
          <w:rFonts w:asciiTheme="minorHAnsi" w:hAnsiTheme="minorHAnsi" w:cstheme="minorHAnsi"/>
          <w:spacing w:val="-8"/>
          <w:w w:val="105"/>
          <w:sz w:val="22"/>
          <w:szCs w:val="22"/>
        </w:rPr>
        <w:t xml:space="preserve"> </w:t>
      </w:r>
      <w:r w:rsidRPr="00C3682E">
        <w:rPr>
          <w:rFonts w:asciiTheme="minorHAnsi" w:hAnsiTheme="minorHAnsi" w:cstheme="minorHAnsi"/>
          <w:w w:val="105"/>
          <w:sz w:val="22"/>
          <w:szCs w:val="22"/>
        </w:rPr>
        <w:t>from</w:t>
      </w:r>
      <w:r w:rsidRPr="00C3682E">
        <w:rPr>
          <w:rFonts w:asciiTheme="minorHAnsi" w:hAnsiTheme="minorHAnsi" w:cstheme="minorHAnsi"/>
          <w:spacing w:val="-6"/>
          <w:w w:val="105"/>
          <w:sz w:val="22"/>
          <w:szCs w:val="22"/>
        </w:rPr>
        <w:t xml:space="preserve"> </w:t>
      </w:r>
      <w:r w:rsidRPr="00C3682E">
        <w:rPr>
          <w:rFonts w:asciiTheme="minorHAnsi" w:hAnsiTheme="minorHAnsi" w:cstheme="minorHAnsi"/>
          <w:w w:val="105"/>
          <w:sz w:val="22"/>
          <w:szCs w:val="22"/>
        </w:rPr>
        <w:t>any</w:t>
      </w:r>
      <w:r w:rsidRPr="00C3682E">
        <w:rPr>
          <w:rFonts w:asciiTheme="minorHAnsi" w:hAnsiTheme="minorHAnsi" w:cstheme="minorHAnsi"/>
          <w:spacing w:val="-8"/>
          <w:w w:val="105"/>
          <w:sz w:val="22"/>
          <w:szCs w:val="22"/>
        </w:rPr>
        <w:t xml:space="preserve"> </w:t>
      </w:r>
      <w:r w:rsidRPr="00C3682E">
        <w:rPr>
          <w:rFonts w:asciiTheme="minorHAnsi" w:hAnsiTheme="minorHAnsi" w:cstheme="minorHAnsi"/>
          <w:w w:val="105"/>
          <w:sz w:val="22"/>
          <w:szCs w:val="22"/>
        </w:rPr>
        <w:t>obligation</w:t>
      </w:r>
      <w:r w:rsidRPr="00C3682E">
        <w:rPr>
          <w:rFonts w:asciiTheme="minorHAnsi" w:hAnsiTheme="minorHAnsi" w:cstheme="minorHAnsi"/>
          <w:spacing w:val="-8"/>
          <w:w w:val="105"/>
          <w:sz w:val="22"/>
          <w:szCs w:val="22"/>
        </w:rPr>
        <w:t xml:space="preserve"> </w:t>
      </w:r>
      <w:r w:rsidRPr="00C3682E">
        <w:rPr>
          <w:rFonts w:asciiTheme="minorHAnsi" w:hAnsiTheme="minorHAnsi" w:cstheme="minorHAnsi"/>
          <w:w w:val="105"/>
          <w:sz w:val="22"/>
          <w:szCs w:val="22"/>
        </w:rPr>
        <w:t>to</w:t>
      </w:r>
      <w:r w:rsidRPr="00C3682E">
        <w:rPr>
          <w:rFonts w:asciiTheme="minorHAnsi" w:hAnsiTheme="minorHAnsi" w:cstheme="minorHAnsi"/>
          <w:spacing w:val="-5"/>
          <w:w w:val="105"/>
          <w:sz w:val="22"/>
          <w:szCs w:val="22"/>
        </w:rPr>
        <w:t xml:space="preserve"> </w:t>
      </w:r>
      <w:r w:rsidRPr="00C3682E">
        <w:rPr>
          <w:rFonts w:asciiTheme="minorHAnsi" w:hAnsiTheme="minorHAnsi" w:cstheme="minorHAnsi"/>
          <w:w w:val="105"/>
          <w:sz w:val="22"/>
          <w:szCs w:val="22"/>
        </w:rPr>
        <w:t>accept</w:t>
      </w:r>
      <w:r w:rsidRPr="00C3682E">
        <w:rPr>
          <w:rFonts w:asciiTheme="minorHAnsi" w:hAnsiTheme="minorHAnsi" w:cstheme="minorHAnsi"/>
          <w:spacing w:val="-9"/>
          <w:w w:val="105"/>
          <w:sz w:val="22"/>
          <w:szCs w:val="22"/>
        </w:rPr>
        <w:t xml:space="preserve"> </w:t>
      </w:r>
      <w:r w:rsidRPr="00C3682E">
        <w:rPr>
          <w:rFonts w:asciiTheme="minorHAnsi" w:hAnsiTheme="minorHAnsi" w:cstheme="minorHAnsi"/>
          <w:w w:val="105"/>
          <w:sz w:val="22"/>
          <w:szCs w:val="22"/>
        </w:rPr>
        <w:t>and</w:t>
      </w:r>
      <w:r w:rsidRPr="00C3682E">
        <w:rPr>
          <w:rFonts w:asciiTheme="minorHAnsi" w:hAnsiTheme="minorHAnsi" w:cstheme="minorHAnsi"/>
          <w:spacing w:val="-8"/>
          <w:w w:val="105"/>
          <w:sz w:val="22"/>
          <w:szCs w:val="22"/>
        </w:rPr>
        <w:t xml:space="preserve"> </w:t>
      </w:r>
      <w:r w:rsidRPr="00C3682E">
        <w:rPr>
          <w:rFonts w:asciiTheme="minorHAnsi" w:hAnsiTheme="minorHAnsi" w:cstheme="minorHAnsi"/>
          <w:w w:val="105"/>
          <w:sz w:val="22"/>
          <w:szCs w:val="22"/>
        </w:rPr>
        <w:t>pay for</w:t>
      </w:r>
      <w:r w:rsidRPr="00C3682E">
        <w:rPr>
          <w:rFonts w:asciiTheme="minorHAnsi" w:hAnsiTheme="minorHAnsi" w:cstheme="minorHAnsi"/>
          <w:spacing w:val="-9"/>
          <w:w w:val="105"/>
          <w:sz w:val="22"/>
          <w:szCs w:val="22"/>
        </w:rPr>
        <w:t xml:space="preserve"> </w:t>
      </w:r>
      <w:r w:rsidRPr="00C3682E">
        <w:rPr>
          <w:rFonts w:asciiTheme="minorHAnsi" w:hAnsiTheme="minorHAnsi" w:cstheme="minorHAnsi"/>
          <w:w w:val="105"/>
          <w:sz w:val="22"/>
          <w:szCs w:val="22"/>
        </w:rPr>
        <w:t>the</w:t>
      </w:r>
      <w:r w:rsidRPr="00C3682E">
        <w:rPr>
          <w:rFonts w:asciiTheme="minorHAnsi" w:hAnsiTheme="minorHAnsi" w:cstheme="minorHAnsi"/>
          <w:spacing w:val="-10"/>
          <w:w w:val="105"/>
          <w:sz w:val="22"/>
          <w:szCs w:val="22"/>
        </w:rPr>
        <w:t xml:space="preserve"> </w:t>
      </w:r>
      <w:r w:rsidRPr="00C3682E">
        <w:rPr>
          <w:rFonts w:asciiTheme="minorHAnsi" w:hAnsiTheme="minorHAnsi" w:cstheme="minorHAnsi"/>
          <w:w w:val="105"/>
          <w:sz w:val="22"/>
          <w:szCs w:val="22"/>
        </w:rPr>
        <w:t>Services</w:t>
      </w:r>
      <w:r w:rsidRPr="00C3682E">
        <w:rPr>
          <w:rFonts w:asciiTheme="minorHAnsi" w:hAnsiTheme="minorHAnsi" w:cstheme="minorHAnsi"/>
          <w:spacing w:val="-10"/>
          <w:w w:val="105"/>
          <w:sz w:val="22"/>
          <w:szCs w:val="22"/>
        </w:rPr>
        <w:t xml:space="preserve"> </w:t>
      </w:r>
      <w:r w:rsidRPr="00C3682E">
        <w:rPr>
          <w:rFonts w:asciiTheme="minorHAnsi" w:hAnsiTheme="minorHAnsi" w:cstheme="minorHAnsi"/>
          <w:w w:val="105"/>
          <w:sz w:val="22"/>
          <w:szCs w:val="22"/>
        </w:rPr>
        <w:t>and</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w:t>
      </w:r>
      <w:r w:rsidRPr="00C3682E">
        <w:rPr>
          <w:rFonts w:asciiTheme="minorHAnsi" w:hAnsiTheme="minorHAnsi" w:cstheme="minorHAnsi"/>
          <w:spacing w:val="-9"/>
          <w:w w:val="105"/>
          <w:sz w:val="22"/>
          <w:szCs w:val="22"/>
        </w:rPr>
        <w:t xml:space="preserve"> </w:t>
      </w:r>
      <w:r w:rsidRPr="00C3682E">
        <w:rPr>
          <w:rFonts w:asciiTheme="minorHAnsi" w:hAnsiTheme="minorHAnsi" w:cstheme="minorHAnsi"/>
          <w:w w:val="105"/>
          <w:sz w:val="22"/>
          <w:szCs w:val="22"/>
        </w:rPr>
        <w:t>or</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terminate</w:t>
      </w:r>
      <w:r w:rsidRPr="00C3682E">
        <w:rPr>
          <w:rFonts w:asciiTheme="minorHAnsi" w:hAnsiTheme="minorHAnsi" w:cstheme="minorHAnsi"/>
          <w:spacing w:val="-11"/>
          <w:w w:val="105"/>
          <w:sz w:val="22"/>
          <w:szCs w:val="22"/>
        </w:rPr>
        <w:t xml:space="preserve"> </w:t>
      </w:r>
      <w:r w:rsidRPr="00C3682E">
        <w:rPr>
          <w:rFonts w:asciiTheme="minorHAnsi" w:hAnsiTheme="minorHAnsi" w:cstheme="minorHAnsi"/>
          <w:w w:val="105"/>
          <w:sz w:val="22"/>
          <w:szCs w:val="22"/>
        </w:rPr>
        <w:t>this</w:t>
      </w:r>
      <w:r w:rsidRPr="00C3682E">
        <w:rPr>
          <w:rFonts w:asciiTheme="minorHAnsi" w:hAnsiTheme="minorHAnsi" w:cstheme="minorHAnsi"/>
          <w:spacing w:val="-9"/>
          <w:w w:val="105"/>
          <w:sz w:val="22"/>
          <w:szCs w:val="22"/>
        </w:rPr>
        <w:t xml:space="preserve"> </w:t>
      </w:r>
      <w:r w:rsidRPr="00C3682E">
        <w:rPr>
          <w:rFonts w:asciiTheme="minorHAnsi" w:hAnsiTheme="minorHAnsi" w:cstheme="minorHAnsi"/>
          <w:w w:val="105"/>
          <w:sz w:val="22"/>
          <w:szCs w:val="22"/>
        </w:rPr>
        <w:t>Agreement</w:t>
      </w:r>
      <w:r w:rsidRPr="00C3682E">
        <w:rPr>
          <w:rFonts w:asciiTheme="minorHAnsi" w:hAnsiTheme="minorHAnsi" w:cstheme="minorHAnsi"/>
          <w:spacing w:val="-9"/>
          <w:w w:val="105"/>
          <w:sz w:val="22"/>
          <w:szCs w:val="22"/>
        </w:rPr>
        <w:t xml:space="preserve"> </w:t>
      </w:r>
      <w:r w:rsidRPr="00C3682E">
        <w:rPr>
          <w:rFonts w:asciiTheme="minorHAnsi" w:hAnsiTheme="minorHAnsi" w:cstheme="minorHAnsi"/>
          <w:w w:val="105"/>
          <w:sz w:val="22"/>
          <w:szCs w:val="22"/>
        </w:rPr>
        <w:t>in</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either</w:t>
      </w:r>
      <w:r w:rsidRPr="00C3682E">
        <w:rPr>
          <w:rFonts w:asciiTheme="minorHAnsi" w:hAnsiTheme="minorHAnsi" w:cstheme="minorHAnsi"/>
          <w:spacing w:val="-11"/>
          <w:w w:val="105"/>
          <w:sz w:val="22"/>
          <w:szCs w:val="22"/>
        </w:rPr>
        <w:t xml:space="preserve"> </w:t>
      </w:r>
      <w:r w:rsidRPr="00C3682E">
        <w:rPr>
          <w:rFonts w:asciiTheme="minorHAnsi" w:hAnsiTheme="minorHAnsi" w:cstheme="minorHAnsi"/>
          <w:w w:val="105"/>
          <w:sz w:val="22"/>
          <w:szCs w:val="22"/>
        </w:rPr>
        <w:t>case</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without</w:t>
      </w:r>
      <w:r w:rsidRPr="00C3682E">
        <w:rPr>
          <w:rFonts w:asciiTheme="minorHAnsi" w:hAnsiTheme="minorHAnsi" w:cstheme="minorHAnsi"/>
          <w:spacing w:val="-11"/>
          <w:w w:val="105"/>
          <w:sz w:val="22"/>
          <w:szCs w:val="22"/>
        </w:rPr>
        <w:t xml:space="preserve"> </w:t>
      </w:r>
      <w:r w:rsidRPr="00C3682E">
        <w:rPr>
          <w:rFonts w:asciiTheme="minorHAnsi" w:hAnsiTheme="minorHAnsi" w:cstheme="minorHAnsi"/>
          <w:w w:val="105"/>
          <w:sz w:val="22"/>
          <w:szCs w:val="22"/>
        </w:rPr>
        <w:t>prejudice</w:t>
      </w:r>
      <w:r w:rsidRPr="00C3682E">
        <w:rPr>
          <w:rFonts w:asciiTheme="minorHAnsi" w:hAnsiTheme="minorHAnsi" w:cstheme="minorHAnsi"/>
          <w:spacing w:val="-11"/>
          <w:w w:val="105"/>
          <w:sz w:val="22"/>
          <w:szCs w:val="22"/>
        </w:rPr>
        <w:t xml:space="preserve"> </w:t>
      </w:r>
      <w:r w:rsidRPr="00C3682E">
        <w:rPr>
          <w:rFonts w:asciiTheme="minorHAnsi" w:hAnsiTheme="minorHAnsi" w:cstheme="minorHAnsi"/>
          <w:w w:val="105"/>
          <w:sz w:val="22"/>
          <w:szCs w:val="22"/>
        </w:rPr>
        <w:t>to</w:t>
      </w:r>
      <w:r w:rsidRPr="00C3682E">
        <w:rPr>
          <w:rFonts w:asciiTheme="minorHAnsi" w:hAnsiTheme="minorHAnsi" w:cstheme="minorHAnsi"/>
          <w:spacing w:val="-8"/>
          <w:w w:val="105"/>
          <w:sz w:val="22"/>
          <w:szCs w:val="22"/>
        </w:rPr>
        <w:t xml:space="preserve"> </w:t>
      </w:r>
      <w:r w:rsidRPr="00C3682E">
        <w:rPr>
          <w:rFonts w:asciiTheme="minorHAnsi" w:hAnsiTheme="minorHAnsi" w:cstheme="minorHAnsi"/>
          <w:w w:val="105"/>
          <w:sz w:val="22"/>
          <w:szCs w:val="22"/>
        </w:rPr>
        <w:t>any other rights and remedies of the Client</w:t>
      </w:r>
      <w:r w:rsidR="008303C8">
        <w:rPr>
          <w:rFonts w:asciiTheme="minorHAnsi" w:hAnsiTheme="minorHAnsi" w:cstheme="minorHAnsi"/>
          <w:w w:val="105"/>
          <w:sz w:val="22"/>
          <w:szCs w:val="22"/>
        </w:rPr>
        <w:t>.</w:t>
      </w:r>
    </w:p>
    <w:p w14:paraId="388D6CE9" w14:textId="70966F5B" w:rsidR="003A6C45" w:rsidRPr="00C3682E" w:rsidRDefault="009E6060" w:rsidP="00C3682E">
      <w:pPr>
        <w:pStyle w:val="ListParagraph"/>
        <w:numPr>
          <w:ilvl w:val="0"/>
          <w:numId w:val="15"/>
        </w:numPr>
        <w:tabs>
          <w:tab w:val="left" w:pos="866"/>
        </w:tabs>
        <w:spacing w:before="109" w:line="285" w:lineRule="auto"/>
        <w:ind w:right="813"/>
        <w:rPr>
          <w:rFonts w:asciiTheme="minorHAnsi" w:hAnsiTheme="minorHAnsi" w:cstheme="minorHAnsi"/>
          <w:color w:val="0000FF"/>
        </w:rPr>
      </w:pPr>
      <w:r w:rsidRPr="00C3682E">
        <w:rPr>
          <w:rFonts w:asciiTheme="minorHAnsi" w:hAnsiTheme="minorHAnsi" w:cstheme="minorHAnsi"/>
          <w:i/>
          <w:color w:val="FF0000"/>
          <w:spacing w:val="-11"/>
          <w:w w:val="105"/>
        </w:rPr>
        <w:t xml:space="preserve"> </w:t>
      </w:r>
      <w:r w:rsidRPr="00C3682E">
        <w:rPr>
          <w:rFonts w:asciiTheme="minorHAnsi" w:hAnsiTheme="minorHAnsi" w:cstheme="minorHAnsi"/>
          <w:i/>
          <w:color w:val="FF0000"/>
          <w:w w:val="105"/>
        </w:rPr>
        <w:t>“Not</w:t>
      </w:r>
      <w:r w:rsidRPr="00C3682E">
        <w:rPr>
          <w:rFonts w:asciiTheme="minorHAnsi" w:hAnsiTheme="minorHAnsi" w:cstheme="minorHAnsi"/>
          <w:i/>
          <w:color w:val="FF0000"/>
          <w:spacing w:val="-10"/>
          <w:w w:val="105"/>
        </w:rPr>
        <w:t xml:space="preserve"> </w:t>
      </w:r>
      <w:r w:rsidRPr="00C3682E">
        <w:rPr>
          <w:rFonts w:asciiTheme="minorHAnsi" w:hAnsiTheme="minorHAnsi" w:cstheme="minorHAnsi"/>
          <w:i/>
          <w:color w:val="FF0000"/>
          <w:w w:val="105"/>
        </w:rPr>
        <w:t>Used”:</w:t>
      </w:r>
    </w:p>
    <w:p w14:paraId="388D6CEA" w14:textId="77777777" w:rsidR="003A6C45" w:rsidRPr="00C3682E" w:rsidRDefault="009E6060" w:rsidP="00C3682E">
      <w:pPr>
        <w:pStyle w:val="BodyText"/>
        <w:spacing w:before="115" w:line="285" w:lineRule="auto"/>
        <w:ind w:left="866" w:right="523"/>
        <w:rPr>
          <w:rFonts w:asciiTheme="minorHAnsi" w:hAnsiTheme="minorHAnsi" w:cstheme="minorHAnsi"/>
          <w:sz w:val="22"/>
          <w:szCs w:val="22"/>
        </w:rPr>
      </w:pPr>
      <w:r w:rsidRPr="00C3682E">
        <w:rPr>
          <w:rFonts w:asciiTheme="minorHAnsi" w:hAnsiTheme="minorHAnsi" w:cstheme="minorHAnsi"/>
          <w:w w:val="105"/>
          <w:sz w:val="22"/>
          <w:szCs w:val="22"/>
        </w:rPr>
        <w:t>Without prejudice to any general right to damages under this Agreement where the Contractor</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does</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not</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provide</w:t>
      </w:r>
      <w:r w:rsidRPr="00C3682E">
        <w:rPr>
          <w:rFonts w:asciiTheme="minorHAnsi" w:hAnsiTheme="minorHAnsi" w:cstheme="minorHAnsi"/>
          <w:spacing w:val="-11"/>
          <w:w w:val="105"/>
          <w:sz w:val="22"/>
          <w:szCs w:val="22"/>
        </w:rPr>
        <w:t xml:space="preserve"> </w:t>
      </w:r>
      <w:r w:rsidRPr="00C3682E">
        <w:rPr>
          <w:rFonts w:asciiTheme="minorHAnsi" w:hAnsiTheme="minorHAnsi" w:cstheme="minorHAnsi"/>
          <w:w w:val="105"/>
          <w:sz w:val="22"/>
          <w:szCs w:val="22"/>
        </w:rPr>
        <w:t>the</w:t>
      </w:r>
      <w:r w:rsidRPr="00C3682E">
        <w:rPr>
          <w:rFonts w:asciiTheme="minorHAnsi" w:hAnsiTheme="minorHAnsi" w:cstheme="minorHAnsi"/>
          <w:spacing w:val="-9"/>
          <w:w w:val="105"/>
          <w:sz w:val="22"/>
          <w:szCs w:val="22"/>
        </w:rPr>
        <w:t xml:space="preserve"> </w:t>
      </w:r>
      <w:r w:rsidRPr="00C3682E">
        <w:rPr>
          <w:rFonts w:asciiTheme="minorHAnsi" w:hAnsiTheme="minorHAnsi" w:cstheme="minorHAnsi"/>
          <w:w w:val="105"/>
          <w:sz w:val="22"/>
          <w:szCs w:val="22"/>
        </w:rPr>
        <w:t>Services</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within</w:t>
      </w:r>
      <w:r w:rsidRPr="00C3682E">
        <w:rPr>
          <w:rFonts w:asciiTheme="minorHAnsi" w:hAnsiTheme="minorHAnsi" w:cstheme="minorHAnsi"/>
          <w:spacing w:val="-10"/>
          <w:w w:val="105"/>
          <w:sz w:val="22"/>
          <w:szCs w:val="22"/>
        </w:rPr>
        <w:t xml:space="preserve"> </w:t>
      </w:r>
      <w:r w:rsidRPr="00C3682E">
        <w:rPr>
          <w:rFonts w:asciiTheme="minorHAnsi" w:hAnsiTheme="minorHAnsi" w:cstheme="minorHAnsi"/>
          <w:w w:val="105"/>
          <w:sz w:val="22"/>
          <w:szCs w:val="22"/>
        </w:rPr>
        <w:t>delivery</w:t>
      </w:r>
      <w:r w:rsidRPr="00C3682E">
        <w:rPr>
          <w:rFonts w:asciiTheme="minorHAnsi" w:hAnsiTheme="minorHAnsi" w:cstheme="minorHAnsi"/>
          <w:spacing w:val="-7"/>
          <w:w w:val="105"/>
          <w:sz w:val="22"/>
          <w:szCs w:val="22"/>
        </w:rPr>
        <w:t xml:space="preserve"> </w:t>
      </w:r>
      <w:r w:rsidRPr="00C3682E">
        <w:rPr>
          <w:rFonts w:asciiTheme="minorHAnsi" w:hAnsiTheme="minorHAnsi" w:cstheme="minorHAnsi"/>
          <w:w w:val="105"/>
          <w:sz w:val="22"/>
          <w:szCs w:val="22"/>
        </w:rPr>
        <w:t>dates</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or</w:t>
      </w:r>
      <w:r w:rsidRPr="00C3682E">
        <w:rPr>
          <w:rFonts w:asciiTheme="minorHAnsi" w:hAnsiTheme="minorHAnsi" w:cstheme="minorHAnsi"/>
          <w:spacing w:val="-11"/>
          <w:w w:val="105"/>
          <w:sz w:val="22"/>
          <w:szCs w:val="22"/>
        </w:rPr>
        <w:t xml:space="preserve"> </w:t>
      </w:r>
      <w:r w:rsidRPr="00C3682E">
        <w:rPr>
          <w:rFonts w:asciiTheme="minorHAnsi" w:hAnsiTheme="minorHAnsi" w:cstheme="minorHAnsi"/>
          <w:w w:val="105"/>
          <w:sz w:val="22"/>
          <w:szCs w:val="22"/>
        </w:rPr>
        <w:t>lead</w:t>
      </w:r>
      <w:r w:rsidRPr="00C3682E">
        <w:rPr>
          <w:rFonts w:asciiTheme="minorHAnsi" w:hAnsiTheme="minorHAnsi" w:cstheme="minorHAnsi"/>
          <w:spacing w:val="-11"/>
          <w:w w:val="105"/>
          <w:sz w:val="22"/>
          <w:szCs w:val="22"/>
        </w:rPr>
        <w:t xml:space="preserve"> </w:t>
      </w:r>
      <w:r w:rsidRPr="00C3682E">
        <w:rPr>
          <w:rFonts w:asciiTheme="minorHAnsi" w:hAnsiTheme="minorHAnsi" w:cstheme="minorHAnsi"/>
          <w:w w:val="105"/>
          <w:sz w:val="22"/>
          <w:szCs w:val="22"/>
        </w:rPr>
        <w:t>times</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in</w:t>
      </w:r>
      <w:r w:rsidRPr="00C3682E">
        <w:rPr>
          <w:rFonts w:asciiTheme="minorHAnsi" w:hAnsiTheme="minorHAnsi" w:cstheme="minorHAnsi"/>
          <w:spacing w:val="-9"/>
          <w:w w:val="105"/>
          <w:sz w:val="22"/>
          <w:szCs w:val="22"/>
        </w:rPr>
        <w:t xml:space="preserve"> </w:t>
      </w:r>
      <w:r w:rsidRPr="00C3682E">
        <w:rPr>
          <w:rFonts w:asciiTheme="minorHAnsi" w:hAnsiTheme="minorHAnsi" w:cstheme="minorHAnsi"/>
          <w:w w:val="105"/>
          <w:sz w:val="22"/>
          <w:szCs w:val="22"/>
        </w:rPr>
        <w:t>accordance with</w:t>
      </w:r>
      <w:r w:rsidRPr="00C3682E">
        <w:rPr>
          <w:rFonts w:asciiTheme="minorHAnsi" w:hAnsiTheme="minorHAnsi" w:cstheme="minorHAnsi"/>
          <w:spacing w:val="-3"/>
          <w:w w:val="105"/>
          <w:sz w:val="22"/>
          <w:szCs w:val="22"/>
        </w:rPr>
        <w:t xml:space="preserve"> </w:t>
      </w:r>
      <w:r w:rsidRPr="00C3682E">
        <w:rPr>
          <w:rFonts w:asciiTheme="minorHAnsi" w:hAnsiTheme="minorHAnsi" w:cstheme="minorHAnsi"/>
          <w:w w:val="105"/>
          <w:sz w:val="22"/>
          <w:szCs w:val="22"/>
        </w:rPr>
        <w:t>this</w:t>
      </w:r>
      <w:r w:rsidRPr="00C3682E">
        <w:rPr>
          <w:rFonts w:asciiTheme="minorHAnsi" w:hAnsiTheme="minorHAnsi" w:cstheme="minorHAnsi"/>
          <w:spacing w:val="-5"/>
          <w:w w:val="105"/>
          <w:sz w:val="22"/>
          <w:szCs w:val="22"/>
        </w:rPr>
        <w:t xml:space="preserve"> </w:t>
      </w:r>
      <w:r w:rsidRPr="00C3682E">
        <w:rPr>
          <w:rFonts w:asciiTheme="minorHAnsi" w:hAnsiTheme="minorHAnsi" w:cstheme="minorHAnsi"/>
          <w:w w:val="105"/>
          <w:sz w:val="22"/>
          <w:szCs w:val="22"/>
        </w:rPr>
        <w:t>Agreement,</w:t>
      </w:r>
      <w:r w:rsidRPr="00C3682E">
        <w:rPr>
          <w:rFonts w:asciiTheme="minorHAnsi" w:hAnsiTheme="minorHAnsi" w:cstheme="minorHAnsi"/>
          <w:spacing w:val="-6"/>
          <w:w w:val="105"/>
          <w:sz w:val="22"/>
          <w:szCs w:val="22"/>
        </w:rPr>
        <w:t xml:space="preserve"> </w:t>
      </w:r>
      <w:r w:rsidRPr="00C3682E">
        <w:rPr>
          <w:rFonts w:asciiTheme="minorHAnsi" w:hAnsiTheme="minorHAnsi" w:cstheme="minorHAnsi"/>
          <w:w w:val="105"/>
          <w:sz w:val="22"/>
          <w:szCs w:val="22"/>
        </w:rPr>
        <w:t>the</w:t>
      </w:r>
      <w:r w:rsidRPr="00C3682E">
        <w:rPr>
          <w:rFonts w:asciiTheme="minorHAnsi" w:hAnsiTheme="minorHAnsi" w:cstheme="minorHAnsi"/>
          <w:spacing w:val="-4"/>
          <w:w w:val="105"/>
          <w:sz w:val="22"/>
          <w:szCs w:val="22"/>
        </w:rPr>
        <w:t xml:space="preserve"> </w:t>
      </w:r>
      <w:r w:rsidRPr="00C3682E">
        <w:rPr>
          <w:rFonts w:asciiTheme="minorHAnsi" w:hAnsiTheme="minorHAnsi" w:cstheme="minorHAnsi"/>
          <w:w w:val="105"/>
          <w:sz w:val="22"/>
          <w:szCs w:val="22"/>
        </w:rPr>
        <w:t>Client</w:t>
      </w:r>
      <w:r w:rsidRPr="00C3682E">
        <w:rPr>
          <w:rFonts w:asciiTheme="minorHAnsi" w:hAnsiTheme="minorHAnsi" w:cstheme="minorHAnsi"/>
          <w:spacing w:val="-3"/>
          <w:w w:val="105"/>
          <w:sz w:val="22"/>
          <w:szCs w:val="22"/>
        </w:rPr>
        <w:t xml:space="preserve"> </w:t>
      </w:r>
      <w:r w:rsidRPr="00C3682E">
        <w:rPr>
          <w:rFonts w:asciiTheme="minorHAnsi" w:hAnsiTheme="minorHAnsi" w:cstheme="minorHAnsi"/>
          <w:w w:val="105"/>
          <w:sz w:val="22"/>
          <w:szCs w:val="22"/>
        </w:rPr>
        <w:t>may,</w:t>
      </w:r>
      <w:r w:rsidRPr="00C3682E">
        <w:rPr>
          <w:rFonts w:asciiTheme="minorHAnsi" w:hAnsiTheme="minorHAnsi" w:cstheme="minorHAnsi"/>
          <w:spacing w:val="-5"/>
          <w:w w:val="105"/>
          <w:sz w:val="22"/>
          <w:szCs w:val="22"/>
        </w:rPr>
        <w:t xml:space="preserve"> </w:t>
      </w:r>
      <w:r w:rsidRPr="00C3682E">
        <w:rPr>
          <w:rFonts w:asciiTheme="minorHAnsi" w:hAnsiTheme="minorHAnsi" w:cstheme="minorHAnsi"/>
          <w:w w:val="105"/>
          <w:sz w:val="22"/>
          <w:szCs w:val="22"/>
        </w:rPr>
        <w:t>at</w:t>
      </w:r>
      <w:r w:rsidRPr="00C3682E">
        <w:rPr>
          <w:rFonts w:asciiTheme="minorHAnsi" w:hAnsiTheme="minorHAnsi" w:cstheme="minorHAnsi"/>
          <w:spacing w:val="-3"/>
          <w:w w:val="105"/>
          <w:sz w:val="22"/>
          <w:szCs w:val="22"/>
        </w:rPr>
        <w:t xml:space="preserve"> </w:t>
      </w:r>
      <w:r w:rsidRPr="00C3682E">
        <w:rPr>
          <w:rFonts w:asciiTheme="minorHAnsi" w:hAnsiTheme="minorHAnsi" w:cstheme="minorHAnsi"/>
          <w:w w:val="105"/>
          <w:sz w:val="22"/>
          <w:szCs w:val="22"/>
        </w:rPr>
        <w:t>his</w:t>
      </w:r>
      <w:r w:rsidRPr="00C3682E">
        <w:rPr>
          <w:rFonts w:asciiTheme="minorHAnsi" w:hAnsiTheme="minorHAnsi" w:cstheme="minorHAnsi"/>
          <w:spacing w:val="-3"/>
          <w:w w:val="105"/>
          <w:sz w:val="22"/>
          <w:szCs w:val="22"/>
        </w:rPr>
        <w:t xml:space="preserve"> </w:t>
      </w:r>
      <w:r w:rsidRPr="00C3682E">
        <w:rPr>
          <w:rFonts w:asciiTheme="minorHAnsi" w:hAnsiTheme="minorHAnsi" w:cstheme="minorHAnsi"/>
          <w:w w:val="105"/>
          <w:sz w:val="22"/>
          <w:szCs w:val="22"/>
        </w:rPr>
        <w:t>discretion,</w:t>
      </w:r>
      <w:r w:rsidRPr="00C3682E">
        <w:rPr>
          <w:rFonts w:asciiTheme="minorHAnsi" w:hAnsiTheme="minorHAnsi" w:cstheme="minorHAnsi"/>
          <w:spacing w:val="-6"/>
          <w:w w:val="105"/>
          <w:sz w:val="22"/>
          <w:szCs w:val="22"/>
        </w:rPr>
        <w:t xml:space="preserve"> </w:t>
      </w:r>
      <w:r w:rsidRPr="00C3682E">
        <w:rPr>
          <w:rFonts w:asciiTheme="minorHAnsi" w:hAnsiTheme="minorHAnsi" w:cstheme="minorHAnsi"/>
          <w:w w:val="105"/>
          <w:sz w:val="22"/>
          <w:szCs w:val="22"/>
        </w:rPr>
        <w:t>deduct</w:t>
      </w:r>
      <w:r w:rsidRPr="00C3682E">
        <w:rPr>
          <w:rFonts w:asciiTheme="minorHAnsi" w:hAnsiTheme="minorHAnsi" w:cstheme="minorHAnsi"/>
          <w:spacing w:val="-3"/>
          <w:w w:val="105"/>
          <w:sz w:val="22"/>
          <w:szCs w:val="22"/>
        </w:rPr>
        <w:t xml:space="preserve"> </w:t>
      </w:r>
      <w:r w:rsidRPr="00C3682E">
        <w:rPr>
          <w:rFonts w:asciiTheme="minorHAnsi" w:hAnsiTheme="minorHAnsi" w:cstheme="minorHAnsi"/>
          <w:w w:val="105"/>
          <w:sz w:val="22"/>
          <w:szCs w:val="22"/>
        </w:rPr>
        <w:t>[amount]</w:t>
      </w:r>
      <w:r w:rsidRPr="00C3682E">
        <w:rPr>
          <w:rFonts w:asciiTheme="minorHAnsi" w:hAnsiTheme="minorHAnsi" w:cstheme="minorHAnsi"/>
          <w:spacing w:val="38"/>
          <w:w w:val="105"/>
          <w:sz w:val="22"/>
          <w:szCs w:val="22"/>
        </w:rPr>
        <w:t xml:space="preserve"> </w:t>
      </w:r>
      <w:r w:rsidRPr="00C3682E">
        <w:rPr>
          <w:rFonts w:asciiTheme="minorHAnsi" w:hAnsiTheme="minorHAnsi" w:cstheme="minorHAnsi"/>
          <w:w w:val="105"/>
          <w:sz w:val="22"/>
          <w:szCs w:val="22"/>
        </w:rPr>
        <w:t>per</w:t>
      </w:r>
      <w:r w:rsidRPr="00C3682E">
        <w:rPr>
          <w:rFonts w:asciiTheme="minorHAnsi" w:hAnsiTheme="minorHAnsi" w:cstheme="minorHAnsi"/>
          <w:spacing w:val="-5"/>
          <w:w w:val="105"/>
          <w:sz w:val="22"/>
          <w:szCs w:val="22"/>
        </w:rPr>
        <w:t xml:space="preserve"> </w:t>
      </w:r>
      <w:r w:rsidRPr="00C3682E">
        <w:rPr>
          <w:rFonts w:asciiTheme="minorHAnsi" w:hAnsiTheme="minorHAnsi" w:cstheme="minorHAnsi"/>
          <w:w w:val="105"/>
          <w:sz w:val="22"/>
          <w:szCs w:val="22"/>
        </w:rPr>
        <w:t>week/day,</w:t>
      </w:r>
      <w:r w:rsidRPr="00C3682E">
        <w:rPr>
          <w:rFonts w:asciiTheme="minorHAnsi" w:hAnsiTheme="minorHAnsi" w:cstheme="minorHAnsi"/>
          <w:spacing w:val="-8"/>
          <w:w w:val="105"/>
          <w:sz w:val="22"/>
          <w:szCs w:val="22"/>
        </w:rPr>
        <w:t xml:space="preserve"> </w:t>
      </w:r>
      <w:r w:rsidRPr="00C3682E">
        <w:rPr>
          <w:rFonts w:asciiTheme="minorHAnsi" w:hAnsiTheme="minorHAnsi" w:cstheme="minorHAnsi"/>
          <w:w w:val="105"/>
          <w:sz w:val="22"/>
          <w:szCs w:val="22"/>
        </w:rPr>
        <w:t>or part thereof, for each</w:t>
      </w:r>
      <w:r w:rsidRPr="00C3682E">
        <w:rPr>
          <w:rFonts w:asciiTheme="minorHAnsi" w:hAnsiTheme="minorHAnsi" w:cstheme="minorHAnsi"/>
          <w:spacing w:val="-1"/>
          <w:w w:val="105"/>
          <w:sz w:val="22"/>
          <w:szCs w:val="22"/>
        </w:rPr>
        <w:t xml:space="preserve"> </w:t>
      </w:r>
      <w:r w:rsidRPr="00C3682E">
        <w:rPr>
          <w:rFonts w:asciiTheme="minorHAnsi" w:hAnsiTheme="minorHAnsi" w:cstheme="minorHAnsi"/>
          <w:w w:val="105"/>
          <w:sz w:val="22"/>
          <w:szCs w:val="22"/>
        </w:rPr>
        <w:t>week/day of late</w:t>
      </w:r>
      <w:r w:rsidRPr="00C3682E">
        <w:rPr>
          <w:rFonts w:asciiTheme="minorHAnsi" w:hAnsiTheme="minorHAnsi" w:cstheme="minorHAnsi"/>
          <w:spacing w:val="-1"/>
          <w:w w:val="105"/>
          <w:sz w:val="22"/>
          <w:szCs w:val="22"/>
        </w:rPr>
        <w:t xml:space="preserve"> </w:t>
      </w:r>
      <w:r w:rsidRPr="00C3682E">
        <w:rPr>
          <w:rFonts w:asciiTheme="minorHAnsi" w:hAnsiTheme="minorHAnsi" w:cstheme="minorHAnsi"/>
          <w:w w:val="105"/>
          <w:sz w:val="22"/>
          <w:szCs w:val="22"/>
        </w:rPr>
        <w:t>delivery as liquidated damages up</w:t>
      </w:r>
      <w:r w:rsidRPr="00C3682E">
        <w:rPr>
          <w:rFonts w:asciiTheme="minorHAnsi" w:hAnsiTheme="minorHAnsi" w:cstheme="minorHAnsi"/>
          <w:spacing w:val="-1"/>
          <w:w w:val="105"/>
          <w:sz w:val="22"/>
          <w:szCs w:val="22"/>
        </w:rPr>
        <w:t xml:space="preserve"> </w:t>
      </w:r>
      <w:r w:rsidRPr="00C3682E">
        <w:rPr>
          <w:rFonts w:asciiTheme="minorHAnsi" w:hAnsiTheme="minorHAnsi" w:cstheme="minorHAnsi"/>
          <w:w w:val="105"/>
          <w:sz w:val="22"/>
          <w:szCs w:val="22"/>
        </w:rPr>
        <w:t>to a maximum amount of [insert amount]</w:t>
      </w:r>
      <w:r w:rsidRPr="00C3682E">
        <w:rPr>
          <w:rFonts w:asciiTheme="minorHAnsi" w:hAnsiTheme="minorHAnsi" w:cstheme="minorHAnsi"/>
          <w:spacing w:val="40"/>
          <w:w w:val="105"/>
          <w:sz w:val="22"/>
          <w:szCs w:val="22"/>
        </w:rPr>
        <w:t xml:space="preserve"> </w:t>
      </w:r>
      <w:r w:rsidRPr="00C3682E">
        <w:rPr>
          <w:rFonts w:asciiTheme="minorHAnsi" w:hAnsiTheme="minorHAnsi" w:cstheme="minorHAnsi"/>
          <w:w w:val="105"/>
          <w:sz w:val="22"/>
          <w:szCs w:val="22"/>
        </w:rPr>
        <w:t>(the “Liquidated Damages Threshold”).</w:t>
      </w:r>
    </w:p>
    <w:p w14:paraId="388D6CEB" w14:textId="77777777" w:rsidR="003A6C45" w:rsidRPr="00C3682E" w:rsidRDefault="009E6060" w:rsidP="00C3682E">
      <w:pPr>
        <w:pStyle w:val="BodyText"/>
        <w:spacing w:before="110" w:line="285" w:lineRule="auto"/>
        <w:ind w:left="866" w:right="523"/>
        <w:rPr>
          <w:rFonts w:asciiTheme="minorHAnsi" w:hAnsiTheme="minorHAnsi" w:cstheme="minorHAnsi"/>
          <w:sz w:val="22"/>
          <w:szCs w:val="22"/>
        </w:rPr>
      </w:pPr>
      <w:r w:rsidRPr="00C3682E">
        <w:rPr>
          <w:rFonts w:asciiTheme="minorHAnsi" w:hAnsiTheme="minorHAnsi" w:cstheme="minorHAnsi"/>
          <w:sz w:val="22"/>
          <w:szCs w:val="22"/>
        </w:rPr>
        <w:t xml:space="preserve">Where the Liquidated Damages Threshold is met or exceeded (being that delivery continues </w:t>
      </w:r>
      <w:r w:rsidRPr="00C3682E">
        <w:rPr>
          <w:rFonts w:asciiTheme="minorHAnsi" w:hAnsiTheme="minorHAnsi" w:cstheme="minorHAnsi"/>
          <w:w w:val="105"/>
          <w:sz w:val="22"/>
          <w:szCs w:val="22"/>
        </w:rPr>
        <w:t>not to be performed after the Liquidated Damages Threshold is met), the Client shall be entitled to:</w:t>
      </w:r>
    </w:p>
    <w:p w14:paraId="388D6CEC" w14:textId="77777777" w:rsidR="003A6C45" w:rsidRPr="00C3682E" w:rsidRDefault="009E6060" w:rsidP="00C3682E">
      <w:pPr>
        <w:pStyle w:val="ListParagraph"/>
        <w:numPr>
          <w:ilvl w:val="1"/>
          <w:numId w:val="15"/>
        </w:numPr>
        <w:tabs>
          <w:tab w:val="left" w:pos="1543"/>
          <w:tab w:val="left" w:pos="1588"/>
        </w:tabs>
        <w:spacing w:line="285" w:lineRule="auto"/>
        <w:ind w:right="524" w:hanging="339"/>
        <w:rPr>
          <w:rFonts w:asciiTheme="minorHAnsi" w:hAnsiTheme="minorHAnsi" w:cstheme="minorHAnsi"/>
        </w:rPr>
      </w:pPr>
      <w:r w:rsidRPr="00C3682E">
        <w:rPr>
          <w:rFonts w:asciiTheme="minorHAnsi" w:hAnsiTheme="minorHAnsi" w:cstheme="minorHAnsi"/>
          <w:w w:val="105"/>
        </w:rPr>
        <w:t>claim</w:t>
      </w:r>
      <w:r w:rsidRPr="00C3682E">
        <w:rPr>
          <w:rFonts w:asciiTheme="minorHAnsi" w:hAnsiTheme="minorHAnsi" w:cstheme="minorHAnsi"/>
          <w:spacing w:val="27"/>
          <w:w w:val="105"/>
        </w:rPr>
        <w:t xml:space="preserve"> </w:t>
      </w:r>
      <w:r w:rsidRPr="00C3682E">
        <w:rPr>
          <w:rFonts w:asciiTheme="minorHAnsi" w:hAnsiTheme="minorHAnsi" w:cstheme="minorHAnsi"/>
          <w:w w:val="105"/>
        </w:rPr>
        <w:t>any</w:t>
      </w:r>
      <w:r w:rsidRPr="00C3682E">
        <w:rPr>
          <w:rFonts w:asciiTheme="minorHAnsi" w:hAnsiTheme="minorHAnsi" w:cstheme="minorHAnsi"/>
          <w:spacing w:val="-8"/>
          <w:w w:val="105"/>
        </w:rPr>
        <w:t xml:space="preserve"> </w:t>
      </w:r>
      <w:r w:rsidRPr="00C3682E">
        <w:rPr>
          <w:rFonts w:asciiTheme="minorHAnsi" w:hAnsiTheme="minorHAnsi" w:cstheme="minorHAnsi"/>
          <w:w w:val="105"/>
        </w:rPr>
        <w:t>remedy</w:t>
      </w:r>
      <w:r w:rsidRPr="00C3682E">
        <w:rPr>
          <w:rFonts w:asciiTheme="minorHAnsi" w:hAnsiTheme="minorHAnsi" w:cstheme="minorHAnsi"/>
          <w:spacing w:val="-6"/>
          <w:w w:val="105"/>
        </w:rPr>
        <w:t xml:space="preserve"> </w:t>
      </w:r>
      <w:r w:rsidRPr="00C3682E">
        <w:rPr>
          <w:rFonts w:asciiTheme="minorHAnsi" w:hAnsiTheme="minorHAnsi" w:cstheme="minorHAnsi"/>
          <w:w w:val="105"/>
        </w:rPr>
        <w:t>available</w:t>
      </w:r>
      <w:r w:rsidRPr="00C3682E">
        <w:rPr>
          <w:rFonts w:asciiTheme="minorHAnsi" w:hAnsiTheme="minorHAnsi" w:cstheme="minorHAnsi"/>
          <w:spacing w:val="-8"/>
          <w:w w:val="105"/>
        </w:rPr>
        <w:t xml:space="preserve"> </w:t>
      </w:r>
      <w:r w:rsidRPr="00C3682E">
        <w:rPr>
          <w:rFonts w:asciiTheme="minorHAnsi" w:hAnsiTheme="minorHAnsi" w:cstheme="minorHAnsi"/>
          <w:w w:val="105"/>
        </w:rPr>
        <w:t>to</w:t>
      </w:r>
      <w:r w:rsidRPr="00C3682E">
        <w:rPr>
          <w:rFonts w:asciiTheme="minorHAnsi" w:hAnsiTheme="minorHAnsi" w:cstheme="minorHAnsi"/>
          <w:spacing w:val="-8"/>
          <w:w w:val="105"/>
        </w:rPr>
        <w:t xml:space="preserve"> </w:t>
      </w:r>
      <w:r w:rsidRPr="00C3682E">
        <w:rPr>
          <w:rFonts w:asciiTheme="minorHAnsi" w:hAnsiTheme="minorHAnsi" w:cstheme="minorHAnsi"/>
          <w:w w:val="105"/>
        </w:rPr>
        <w:t>it</w:t>
      </w:r>
      <w:r w:rsidRPr="00C3682E">
        <w:rPr>
          <w:rFonts w:asciiTheme="minorHAnsi" w:hAnsiTheme="minorHAnsi" w:cstheme="minorHAnsi"/>
          <w:spacing w:val="-7"/>
          <w:w w:val="105"/>
        </w:rPr>
        <w:t xml:space="preserve"> </w:t>
      </w:r>
      <w:r w:rsidRPr="00C3682E">
        <w:rPr>
          <w:rFonts w:asciiTheme="minorHAnsi" w:hAnsiTheme="minorHAnsi" w:cstheme="minorHAnsi"/>
          <w:w w:val="105"/>
        </w:rPr>
        <w:t>(whether</w:t>
      </w:r>
      <w:r w:rsidRPr="00C3682E">
        <w:rPr>
          <w:rFonts w:asciiTheme="minorHAnsi" w:hAnsiTheme="minorHAnsi" w:cstheme="minorHAnsi"/>
          <w:spacing w:val="-8"/>
          <w:w w:val="105"/>
        </w:rPr>
        <w:t xml:space="preserve"> </w:t>
      </w:r>
      <w:r w:rsidRPr="00C3682E">
        <w:rPr>
          <w:rFonts w:asciiTheme="minorHAnsi" w:hAnsiTheme="minorHAnsi" w:cstheme="minorHAnsi"/>
          <w:w w:val="105"/>
        </w:rPr>
        <w:t>under</w:t>
      </w:r>
      <w:r w:rsidRPr="00C3682E">
        <w:rPr>
          <w:rFonts w:asciiTheme="minorHAnsi" w:hAnsiTheme="minorHAnsi" w:cstheme="minorHAnsi"/>
          <w:spacing w:val="-10"/>
          <w:w w:val="105"/>
        </w:rPr>
        <w:t xml:space="preserve"> </w:t>
      </w:r>
      <w:r w:rsidRPr="00C3682E">
        <w:rPr>
          <w:rFonts w:asciiTheme="minorHAnsi" w:hAnsiTheme="minorHAnsi" w:cstheme="minorHAnsi"/>
          <w:w w:val="105"/>
        </w:rPr>
        <w:t>this</w:t>
      </w:r>
      <w:r w:rsidRPr="00C3682E">
        <w:rPr>
          <w:rFonts w:asciiTheme="minorHAnsi" w:hAnsiTheme="minorHAnsi" w:cstheme="minorHAnsi"/>
          <w:spacing w:val="-10"/>
          <w:w w:val="105"/>
        </w:rPr>
        <w:t xml:space="preserve"> </w:t>
      </w:r>
      <w:r w:rsidRPr="00C3682E">
        <w:rPr>
          <w:rFonts w:asciiTheme="minorHAnsi" w:hAnsiTheme="minorHAnsi" w:cstheme="minorHAnsi"/>
          <w:w w:val="105"/>
        </w:rPr>
        <w:t>Agreement</w:t>
      </w:r>
      <w:r w:rsidRPr="00C3682E">
        <w:rPr>
          <w:rFonts w:asciiTheme="minorHAnsi" w:hAnsiTheme="minorHAnsi" w:cstheme="minorHAnsi"/>
          <w:spacing w:val="-8"/>
          <w:w w:val="105"/>
        </w:rPr>
        <w:t xml:space="preserve"> </w:t>
      </w:r>
      <w:r w:rsidRPr="00C3682E">
        <w:rPr>
          <w:rFonts w:asciiTheme="minorHAnsi" w:hAnsiTheme="minorHAnsi" w:cstheme="minorHAnsi"/>
          <w:w w:val="105"/>
        </w:rPr>
        <w:t>or</w:t>
      </w:r>
      <w:r w:rsidRPr="00C3682E">
        <w:rPr>
          <w:rFonts w:asciiTheme="minorHAnsi" w:hAnsiTheme="minorHAnsi" w:cstheme="minorHAnsi"/>
          <w:spacing w:val="-11"/>
          <w:w w:val="105"/>
        </w:rPr>
        <w:t xml:space="preserve"> </w:t>
      </w:r>
      <w:r w:rsidRPr="00C3682E">
        <w:rPr>
          <w:rFonts w:asciiTheme="minorHAnsi" w:hAnsiTheme="minorHAnsi" w:cstheme="minorHAnsi"/>
          <w:w w:val="105"/>
        </w:rPr>
        <w:t>otherwise)</w:t>
      </w:r>
      <w:r w:rsidRPr="00C3682E">
        <w:rPr>
          <w:rFonts w:asciiTheme="minorHAnsi" w:hAnsiTheme="minorHAnsi" w:cstheme="minorHAnsi"/>
          <w:spacing w:val="-8"/>
          <w:w w:val="105"/>
        </w:rPr>
        <w:t xml:space="preserve"> </w:t>
      </w:r>
      <w:r w:rsidRPr="00C3682E">
        <w:rPr>
          <w:rFonts w:asciiTheme="minorHAnsi" w:hAnsiTheme="minorHAnsi" w:cstheme="minorHAnsi"/>
          <w:w w:val="105"/>
        </w:rPr>
        <w:t>for loss</w:t>
      </w:r>
      <w:r w:rsidRPr="00C3682E">
        <w:rPr>
          <w:rFonts w:asciiTheme="minorHAnsi" w:hAnsiTheme="minorHAnsi" w:cstheme="minorHAnsi"/>
          <w:spacing w:val="-6"/>
          <w:w w:val="105"/>
        </w:rPr>
        <w:t xml:space="preserve"> </w:t>
      </w:r>
      <w:r w:rsidRPr="00C3682E">
        <w:rPr>
          <w:rFonts w:asciiTheme="minorHAnsi" w:hAnsiTheme="minorHAnsi" w:cstheme="minorHAnsi"/>
          <w:w w:val="105"/>
        </w:rPr>
        <w:t>or</w:t>
      </w:r>
      <w:r w:rsidRPr="00C3682E">
        <w:rPr>
          <w:rFonts w:asciiTheme="minorHAnsi" w:hAnsiTheme="minorHAnsi" w:cstheme="minorHAnsi"/>
          <w:spacing w:val="-4"/>
          <w:w w:val="105"/>
        </w:rPr>
        <w:t xml:space="preserve"> </w:t>
      </w:r>
      <w:r w:rsidRPr="00C3682E">
        <w:rPr>
          <w:rFonts w:asciiTheme="minorHAnsi" w:hAnsiTheme="minorHAnsi" w:cstheme="minorHAnsi"/>
          <w:w w:val="105"/>
        </w:rPr>
        <w:t>damage</w:t>
      </w:r>
      <w:r w:rsidRPr="00C3682E">
        <w:rPr>
          <w:rFonts w:asciiTheme="minorHAnsi" w:hAnsiTheme="minorHAnsi" w:cstheme="minorHAnsi"/>
          <w:spacing w:val="-6"/>
          <w:w w:val="105"/>
        </w:rPr>
        <w:t xml:space="preserve"> </w:t>
      </w:r>
      <w:r w:rsidRPr="00C3682E">
        <w:rPr>
          <w:rFonts w:asciiTheme="minorHAnsi" w:hAnsiTheme="minorHAnsi" w:cstheme="minorHAnsi"/>
          <w:w w:val="105"/>
        </w:rPr>
        <w:t>incurred</w:t>
      </w:r>
      <w:r w:rsidRPr="00C3682E">
        <w:rPr>
          <w:rFonts w:asciiTheme="minorHAnsi" w:hAnsiTheme="minorHAnsi" w:cstheme="minorHAnsi"/>
          <w:spacing w:val="-7"/>
          <w:w w:val="105"/>
        </w:rPr>
        <w:t xml:space="preserve"> </w:t>
      </w:r>
      <w:r w:rsidRPr="00C3682E">
        <w:rPr>
          <w:rFonts w:asciiTheme="minorHAnsi" w:hAnsiTheme="minorHAnsi" w:cstheme="minorHAnsi"/>
          <w:w w:val="105"/>
        </w:rPr>
        <w:t>or</w:t>
      </w:r>
      <w:r w:rsidRPr="00C3682E">
        <w:rPr>
          <w:rFonts w:asciiTheme="minorHAnsi" w:hAnsiTheme="minorHAnsi" w:cstheme="minorHAnsi"/>
          <w:spacing w:val="-8"/>
          <w:w w:val="105"/>
        </w:rPr>
        <w:t xml:space="preserve"> </w:t>
      </w:r>
      <w:r w:rsidRPr="00C3682E">
        <w:rPr>
          <w:rFonts w:asciiTheme="minorHAnsi" w:hAnsiTheme="minorHAnsi" w:cstheme="minorHAnsi"/>
          <w:w w:val="105"/>
        </w:rPr>
        <w:t>suffered</w:t>
      </w:r>
      <w:r w:rsidRPr="00C3682E">
        <w:rPr>
          <w:rFonts w:asciiTheme="minorHAnsi" w:hAnsiTheme="minorHAnsi" w:cstheme="minorHAnsi"/>
          <w:spacing w:val="-5"/>
          <w:w w:val="105"/>
        </w:rPr>
        <w:t xml:space="preserve"> </w:t>
      </w:r>
      <w:r w:rsidRPr="00C3682E">
        <w:rPr>
          <w:rFonts w:asciiTheme="minorHAnsi" w:hAnsiTheme="minorHAnsi" w:cstheme="minorHAnsi"/>
          <w:w w:val="105"/>
        </w:rPr>
        <w:t>by</w:t>
      </w:r>
      <w:r w:rsidRPr="00C3682E">
        <w:rPr>
          <w:rFonts w:asciiTheme="minorHAnsi" w:hAnsiTheme="minorHAnsi" w:cstheme="minorHAnsi"/>
          <w:spacing w:val="-4"/>
          <w:w w:val="105"/>
        </w:rPr>
        <w:t xml:space="preserve"> </w:t>
      </w:r>
      <w:r w:rsidRPr="00C3682E">
        <w:rPr>
          <w:rFonts w:asciiTheme="minorHAnsi" w:hAnsiTheme="minorHAnsi" w:cstheme="minorHAnsi"/>
          <w:w w:val="105"/>
        </w:rPr>
        <w:t>it</w:t>
      </w:r>
      <w:r w:rsidRPr="00C3682E">
        <w:rPr>
          <w:rFonts w:asciiTheme="minorHAnsi" w:hAnsiTheme="minorHAnsi" w:cstheme="minorHAnsi"/>
          <w:spacing w:val="-5"/>
          <w:w w:val="105"/>
        </w:rPr>
        <w:t xml:space="preserve"> </w:t>
      </w:r>
      <w:r w:rsidRPr="00C3682E">
        <w:rPr>
          <w:rFonts w:asciiTheme="minorHAnsi" w:hAnsiTheme="minorHAnsi" w:cstheme="minorHAnsi"/>
          <w:w w:val="105"/>
        </w:rPr>
        <w:t>after</w:t>
      </w:r>
      <w:r w:rsidRPr="00C3682E">
        <w:rPr>
          <w:rFonts w:asciiTheme="minorHAnsi" w:hAnsiTheme="minorHAnsi" w:cstheme="minorHAnsi"/>
          <w:spacing w:val="-6"/>
          <w:w w:val="105"/>
        </w:rPr>
        <w:t xml:space="preserve"> </w:t>
      </w:r>
      <w:r w:rsidRPr="00C3682E">
        <w:rPr>
          <w:rFonts w:asciiTheme="minorHAnsi" w:hAnsiTheme="minorHAnsi" w:cstheme="minorHAnsi"/>
          <w:w w:val="105"/>
        </w:rPr>
        <w:t>the</w:t>
      </w:r>
      <w:r w:rsidRPr="00C3682E">
        <w:rPr>
          <w:rFonts w:asciiTheme="minorHAnsi" w:hAnsiTheme="minorHAnsi" w:cstheme="minorHAnsi"/>
          <w:spacing w:val="-4"/>
          <w:w w:val="105"/>
        </w:rPr>
        <w:t xml:space="preserve"> </w:t>
      </w:r>
      <w:r w:rsidRPr="00C3682E">
        <w:rPr>
          <w:rFonts w:asciiTheme="minorHAnsi" w:hAnsiTheme="minorHAnsi" w:cstheme="minorHAnsi"/>
          <w:w w:val="105"/>
        </w:rPr>
        <w:t>end</w:t>
      </w:r>
      <w:r w:rsidRPr="00C3682E">
        <w:rPr>
          <w:rFonts w:asciiTheme="minorHAnsi" w:hAnsiTheme="minorHAnsi" w:cstheme="minorHAnsi"/>
          <w:spacing w:val="-5"/>
          <w:w w:val="105"/>
        </w:rPr>
        <w:t xml:space="preserve"> </w:t>
      </w:r>
      <w:r w:rsidRPr="00C3682E">
        <w:rPr>
          <w:rFonts w:asciiTheme="minorHAnsi" w:hAnsiTheme="minorHAnsi" w:cstheme="minorHAnsi"/>
          <w:w w:val="105"/>
        </w:rPr>
        <w:t>of</w:t>
      </w:r>
      <w:r w:rsidRPr="00C3682E">
        <w:rPr>
          <w:rFonts w:asciiTheme="minorHAnsi" w:hAnsiTheme="minorHAnsi" w:cstheme="minorHAnsi"/>
          <w:spacing w:val="-5"/>
          <w:w w:val="105"/>
        </w:rPr>
        <w:t xml:space="preserve"> </w:t>
      </w:r>
      <w:r w:rsidRPr="00C3682E">
        <w:rPr>
          <w:rFonts w:asciiTheme="minorHAnsi" w:hAnsiTheme="minorHAnsi" w:cstheme="minorHAnsi"/>
          <w:w w:val="105"/>
        </w:rPr>
        <w:t>the</w:t>
      </w:r>
      <w:r w:rsidRPr="00C3682E">
        <w:rPr>
          <w:rFonts w:asciiTheme="minorHAnsi" w:hAnsiTheme="minorHAnsi" w:cstheme="minorHAnsi"/>
          <w:spacing w:val="-4"/>
          <w:w w:val="105"/>
        </w:rPr>
        <w:t xml:space="preserve"> </w:t>
      </w:r>
      <w:r w:rsidRPr="00C3682E">
        <w:rPr>
          <w:rFonts w:asciiTheme="minorHAnsi" w:hAnsiTheme="minorHAnsi" w:cstheme="minorHAnsi"/>
          <w:w w:val="105"/>
        </w:rPr>
        <w:t>Liquidated</w:t>
      </w:r>
      <w:r w:rsidRPr="00C3682E">
        <w:rPr>
          <w:rFonts w:asciiTheme="minorHAnsi" w:hAnsiTheme="minorHAnsi" w:cstheme="minorHAnsi"/>
          <w:spacing w:val="-7"/>
          <w:w w:val="105"/>
        </w:rPr>
        <w:t xml:space="preserve"> </w:t>
      </w:r>
      <w:r w:rsidRPr="00C3682E">
        <w:rPr>
          <w:rFonts w:asciiTheme="minorHAnsi" w:hAnsiTheme="minorHAnsi" w:cstheme="minorHAnsi"/>
          <w:w w:val="105"/>
        </w:rPr>
        <w:t>Damages Period; and</w:t>
      </w:r>
    </w:p>
    <w:p w14:paraId="388D6CED" w14:textId="39EA70B1" w:rsidR="003A6C45" w:rsidRPr="00C3682E" w:rsidRDefault="009E6060" w:rsidP="00C3682E">
      <w:pPr>
        <w:pStyle w:val="ListParagraph"/>
        <w:numPr>
          <w:ilvl w:val="1"/>
          <w:numId w:val="15"/>
        </w:numPr>
        <w:tabs>
          <w:tab w:val="left" w:pos="1543"/>
        </w:tabs>
        <w:spacing w:before="0" w:line="285" w:lineRule="auto"/>
        <w:ind w:right="529" w:hanging="339"/>
        <w:rPr>
          <w:rFonts w:asciiTheme="minorHAnsi" w:hAnsiTheme="minorHAnsi" w:cstheme="minorHAnsi"/>
        </w:rPr>
      </w:pPr>
      <w:proofErr w:type="gramStart"/>
      <w:r w:rsidRPr="00C3682E">
        <w:rPr>
          <w:rFonts w:asciiTheme="minorHAnsi" w:hAnsiTheme="minorHAnsi" w:cstheme="minorHAnsi"/>
          <w:w w:val="105"/>
        </w:rPr>
        <w:t>without</w:t>
      </w:r>
      <w:proofErr w:type="gramEnd"/>
      <w:r w:rsidRPr="00C3682E">
        <w:rPr>
          <w:rFonts w:asciiTheme="minorHAnsi" w:hAnsiTheme="minorHAnsi" w:cstheme="minorHAnsi"/>
          <w:w w:val="105"/>
        </w:rPr>
        <w:t xml:space="preserve"> prejudice to sub-clause (1), the Client shall be entitled to terminate the Agreement with immediate effect by giving notice in writing to the Contractor</w:t>
      </w:r>
    </w:p>
    <w:p w14:paraId="388D6CEE" w14:textId="77777777" w:rsidR="003A6C45" w:rsidRPr="00C3682E" w:rsidRDefault="009E6060" w:rsidP="00C3682E">
      <w:pPr>
        <w:pStyle w:val="BodyText"/>
        <w:spacing w:before="63"/>
        <w:rPr>
          <w:rFonts w:asciiTheme="minorHAnsi" w:hAnsiTheme="minorHAnsi" w:cstheme="minorHAnsi"/>
          <w:sz w:val="22"/>
          <w:szCs w:val="22"/>
        </w:rPr>
      </w:pPr>
      <w:r w:rsidRPr="00C3682E">
        <w:rPr>
          <w:rFonts w:asciiTheme="minorHAnsi" w:hAnsiTheme="minorHAnsi" w:cstheme="minorHAnsi"/>
          <w:noProof/>
          <w:sz w:val="22"/>
          <w:szCs w:val="22"/>
        </w:rPr>
        <w:lastRenderedPageBreak/>
        <mc:AlternateContent>
          <mc:Choice Requires="wpg">
            <w:drawing>
              <wp:anchor distT="0" distB="0" distL="0" distR="0" simplePos="0" relativeHeight="487595520" behindDoc="1" locked="0" layoutInCell="1" allowOverlap="1" wp14:anchorId="388D6DFA" wp14:editId="388D6DFB">
                <wp:simplePos x="0" y="0"/>
                <wp:positionH relativeFrom="page">
                  <wp:posOffset>1158239</wp:posOffset>
                </wp:positionH>
                <wp:positionV relativeFrom="paragraph">
                  <wp:posOffset>210875</wp:posOffset>
                </wp:positionV>
                <wp:extent cx="5450205" cy="213360"/>
                <wp:effectExtent l="0" t="0" r="0" b="0"/>
                <wp:wrapTopAndBottom/>
                <wp:docPr id="45"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50205" cy="213360"/>
                          <a:chOff x="0" y="0"/>
                          <a:chExt cx="5450205" cy="213360"/>
                        </a:xfrm>
                      </wpg:grpSpPr>
                      <wps:wsp>
                        <wps:cNvPr id="46" name="Graphic 46"/>
                        <wps:cNvSpPr/>
                        <wps:spPr>
                          <a:xfrm>
                            <a:off x="0" y="0"/>
                            <a:ext cx="5450205" cy="195580"/>
                          </a:xfrm>
                          <a:custGeom>
                            <a:avLst/>
                            <a:gdLst/>
                            <a:ahLst/>
                            <a:cxnLst/>
                            <a:rect l="l" t="t" r="r" b="b"/>
                            <a:pathLst>
                              <a:path w="5450205" h="195580">
                                <a:moveTo>
                                  <a:pt x="5449824" y="195071"/>
                                </a:moveTo>
                                <a:lnTo>
                                  <a:pt x="0" y="195071"/>
                                </a:lnTo>
                                <a:lnTo>
                                  <a:pt x="0" y="0"/>
                                </a:lnTo>
                                <a:lnTo>
                                  <a:pt x="5449824" y="0"/>
                                </a:lnTo>
                                <a:lnTo>
                                  <a:pt x="5449824" y="195071"/>
                                </a:lnTo>
                                <a:close/>
                              </a:path>
                            </a:pathLst>
                          </a:custGeom>
                          <a:solidFill>
                            <a:srgbClr val="000080"/>
                          </a:solidFill>
                        </wps:spPr>
                        <wps:bodyPr wrap="square" lIns="0" tIns="0" rIns="0" bIns="0" rtlCol="0">
                          <a:prstTxWarp prst="textNoShape">
                            <a:avLst/>
                          </a:prstTxWarp>
                          <a:noAutofit/>
                        </wps:bodyPr>
                      </wps:wsp>
                      <wps:wsp>
                        <wps:cNvPr id="47" name="Graphic 47"/>
                        <wps:cNvSpPr/>
                        <wps:spPr>
                          <a:xfrm>
                            <a:off x="0" y="195071"/>
                            <a:ext cx="5450205" cy="18415"/>
                          </a:xfrm>
                          <a:custGeom>
                            <a:avLst/>
                            <a:gdLst/>
                            <a:ahLst/>
                            <a:cxnLst/>
                            <a:rect l="l" t="t" r="r" b="b"/>
                            <a:pathLst>
                              <a:path w="5450205" h="18415">
                                <a:moveTo>
                                  <a:pt x="5449824" y="18287"/>
                                </a:moveTo>
                                <a:lnTo>
                                  <a:pt x="0" y="18287"/>
                                </a:lnTo>
                                <a:lnTo>
                                  <a:pt x="0" y="0"/>
                                </a:lnTo>
                                <a:lnTo>
                                  <a:pt x="5449824" y="0"/>
                                </a:lnTo>
                                <a:lnTo>
                                  <a:pt x="5449824" y="18287"/>
                                </a:lnTo>
                                <a:close/>
                              </a:path>
                            </a:pathLst>
                          </a:custGeom>
                          <a:solidFill>
                            <a:srgbClr val="333399"/>
                          </a:solidFill>
                        </wps:spPr>
                        <wps:bodyPr wrap="square" lIns="0" tIns="0" rIns="0" bIns="0" rtlCol="0">
                          <a:prstTxWarp prst="textNoShape">
                            <a:avLst/>
                          </a:prstTxWarp>
                          <a:noAutofit/>
                        </wps:bodyPr>
                      </wps:wsp>
                      <wps:wsp>
                        <wps:cNvPr id="48" name="Textbox 48"/>
                        <wps:cNvSpPr txBox="1"/>
                        <wps:spPr>
                          <a:xfrm>
                            <a:off x="0" y="0"/>
                            <a:ext cx="5450205" cy="195580"/>
                          </a:xfrm>
                          <a:prstGeom prst="rect">
                            <a:avLst/>
                          </a:prstGeom>
                        </wps:spPr>
                        <wps:txbx>
                          <w:txbxContent>
                            <w:p w14:paraId="388D6E3D" w14:textId="77777777" w:rsidR="003A6C45" w:rsidRDefault="009E6060">
                              <w:pPr>
                                <w:tabs>
                                  <w:tab w:val="left" w:pos="558"/>
                                </w:tabs>
                                <w:spacing w:before="6"/>
                                <w:ind w:left="81"/>
                                <w:rPr>
                                  <w:b/>
                                  <w:sz w:val="20"/>
                                </w:rPr>
                              </w:pPr>
                              <w:r>
                                <w:rPr>
                                  <w:b/>
                                  <w:color w:val="FFFFFF"/>
                                  <w:spacing w:val="-5"/>
                                  <w:sz w:val="20"/>
                                </w:rPr>
                                <w:t>6.</w:t>
                              </w:r>
                              <w:r>
                                <w:rPr>
                                  <w:b/>
                                  <w:color w:val="FFFFFF"/>
                                  <w:sz w:val="20"/>
                                </w:rPr>
                                <w:tab/>
                                <w:t>INTELLECTUAL</w:t>
                              </w:r>
                              <w:r>
                                <w:rPr>
                                  <w:b/>
                                  <w:color w:val="FFFFFF"/>
                                  <w:spacing w:val="33"/>
                                  <w:sz w:val="20"/>
                                </w:rPr>
                                <w:t xml:space="preserve"> </w:t>
                              </w:r>
                              <w:r>
                                <w:rPr>
                                  <w:b/>
                                  <w:color w:val="FFFFFF"/>
                                  <w:spacing w:val="-2"/>
                                  <w:sz w:val="20"/>
                                </w:rPr>
                                <w:t>PROPERTY</w:t>
                              </w:r>
                            </w:p>
                          </w:txbxContent>
                        </wps:txbx>
                        <wps:bodyPr wrap="square" lIns="0" tIns="0" rIns="0" bIns="0" rtlCol="0">
                          <a:noAutofit/>
                        </wps:bodyPr>
                      </wps:wsp>
                    </wpg:wgp>
                  </a:graphicData>
                </a:graphic>
              </wp:anchor>
            </w:drawing>
          </mc:Choice>
          <mc:Fallback>
            <w:pict>
              <v:group w14:anchorId="388D6DFA" id="Group 45" o:spid="_x0000_s1058" style="position:absolute;left:0;text-align:left;margin-left:91.2pt;margin-top:16.6pt;width:429.15pt;height:16.8pt;z-index:-15720960;mso-wrap-distance-left:0;mso-wrap-distance-right:0;mso-position-horizontal-relative:page;mso-position-vertical-relative:text" coordsize="54502,2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">
                <v:shape id="Graphic 46" o:spid="_x0000_s1059" style="position:absolute;width:54502;height:1955;visibility:visible;mso-wrap-style:square;v-text-anchor:top" coordsize="5450205,195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" path="m5449824,195071l,195071,,,5449824,r,195071xe" fillcolor="navy" stroked="f">
                  <v:path arrowok="t"/>
                </v:shape>
                <v:shape id="Graphic 47" o:spid="_x0000_s1060" style="position:absolute;top:1950;width:54502;height:184;visibility:visible;mso-wrap-style:square;v-text-anchor:top" coordsize="545020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" path="m5449824,18287l,18287,,,5449824,r,18287xe" fillcolor="#339" stroked="f">
                  <v:path arrowok="t"/>
                </v:shape>
                <v:shape id="Textbox 48" o:spid="_x0000_s1061" type="#_x0000_t202" style="position:absolute;width:54502;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GswAAAANsAAAAPAAAAZHJzL2Rvd25yZXYueG1sRE9Ni8Iw&#10;EL0v+B/CCN7W1E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PyBrMAAAADbAAAADwAAAAAA&#10;AAAAAAAAAAAHAgAAZHJzL2Rvd25yZXYueG1sUEsFBgAAAAADAAMAtwAAAPQCAAAAAA==&#10;" filled="f" stroked="f">
                  <v:textbox inset="0,0,0,0">
                    <w:txbxContent>
                      <w:p w14:paraId="388D6E3D" w14:textId="77777777" w:rsidR="003A6C45" w:rsidRDefault="009E6060">
                        <w:pPr>
                          <w:tabs>
                            <w:tab w:val="left" w:pos="558"/>
                          </w:tabs>
                          <w:spacing w:before="6"/>
                          <w:ind w:left="81"/>
                          <w:rPr>
                            <w:b/>
                            <w:sz w:val="20"/>
                          </w:rPr>
                        </w:pPr>
                        <w:r>
                          <w:rPr>
                            <w:b/>
                            <w:color w:val="FFFFFF"/>
                            <w:spacing w:val="-5"/>
                            <w:sz w:val="20"/>
                          </w:rPr>
                          <w:t>6.</w:t>
                        </w:r>
                        <w:r>
                          <w:rPr>
                            <w:b/>
                            <w:color w:val="FFFFFF"/>
                            <w:sz w:val="20"/>
                          </w:rPr>
                          <w:tab/>
                          <w:t>INTELLECTUAL</w:t>
                        </w:r>
                        <w:r>
                          <w:rPr>
                            <w:b/>
                            <w:color w:val="FFFFFF"/>
                            <w:spacing w:val="33"/>
                            <w:sz w:val="20"/>
                          </w:rPr>
                          <w:t xml:space="preserve"> </w:t>
                        </w:r>
                        <w:r>
                          <w:rPr>
                            <w:b/>
                            <w:color w:val="FFFFFF"/>
                            <w:spacing w:val="-2"/>
                            <w:sz w:val="20"/>
                          </w:rPr>
                          <w:t>PROPERTY</w:t>
                        </w:r>
                      </w:p>
                    </w:txbxContent>
                  </v:textbox>
                </v:shape>
                <w10:wrap type="topAndBottom" anchorx="page"/>
              </v:group>
            </w:pict>
          </mc:Fallback>
        </mc:AlternateContent>
      </w:r>
    </w:p>
    <w:p w14:paraId="388D6CEF" w14:textId="77777777" w:rsidR="003A6C45" w:rsidRPr="00C3682E" w:rsidRDefault="009E6060" w:rsidP="00C3682E">
      <w:pPr>
        <w:pStyle w:val="ListParagraph"/>
        <w:numPr>
          <w:ilvl w:val="0"/>
          <w:numId w:val="14"/>
        </w:numPr>
        <w:tabs>
          <w:tab w:val="left" w:pos="866"/>
        </w:tabs>
        <w:spacing w:before="80" w:line="285" w:lineRule="auto"/>
        <w:ind w:right="522"/>
        <w:rPr>
          <w:rFonts w:asciiTheme="minorHAnsi" w:hAnsiTheme="minorHAnsi" w:cstheme="minorHAnsi"/>
        </w:rPr>
      </w:pPr>
      <w:r w:rsidRPr="00C3682E">
        <w:rPr>
          <w:rFonts w:asciiTheme="minorHAnsi" w:hAnsiTheme="minorHAnsi" w:cstheme="minorHAnsi"/>
          <w:w w:val="105"/>
        </w:rPr>
        <w:t xml:space="preserve">Intellectual Property Rights (“IPR”) means all patents and patent rights, trademarks and </w:t>
      </w:r>
      <w:r w:rsidRPr="00C3682E">
        <w:rPr>
          <w:rFonts w:asciiTheme="minorHAnsi" w:hAnsiTheme="minorHAnsi" w:cstheme="minorHAnsi"/>
        </w:rPr>
        <w:t xml:space="preserve">trademark rights, trade names and trade name rights, service marks and service mark rights, service names and service name rights, brand names, copyrights and copyright rights, trade </w:t>
      </w:r>
      <w:r w:rsidRPr="00C3682E">
        <w:rPr>
          <w:rFonts w:asciiTheme="minorHAnsi" w:hAnsiTheme="minorHAnsi" w:cstheme="minorHAnsi"/>
          <w:w w:val="105"/>
        </w:rPr>
        <w:t>dress,</w:t>
      </w:r>
      <w:r w:rsidRPr="00C3682E">
        <w:rPr>
          <w:rFonts w:asciiTheme="minorHAnsi" w:hAnsiTheme="minorHAnsi" w:cstheme="minorHAnsi"/>
          <w:spacing w:val="-9"/>
          <w:w w:val="105"/>
        </w:rPr>
        <w:t xml:space="preserve"> </w:t>
      </w:r>
      <w:r w:rsidRPr="00C3682E">
        <w:rPr>
          <w:rFonts w:asciiTheme="minorHAnsi" w:hAnsiTheme="minorHAnsi" w:cstheme="minorHAnsi"/>
          <w:w w:val="105"/>
        </w:rPr>
        <w:t>business</w:t>
      </w:r>
      <w:r w:rsidRPr="00C3682E">
        <w:rPr>
          <w:rFonts w:asciiTheme="minorHAnsi" w:hAnsiTheme="minorHAnsi" w:cstheme="minorHAnsi"/>
          <w:spacing w:val="-6"/>
          <w:w w:val="105"/>
        </w:rPr>
        <w:t xml:space="preserve"> </w:t>
      </w:r>
      <w:r w:rsidRPr="00C3682E">
        <w:rPr>
          <w:rFonts w:asciiTheme="minorHAnsi" w:hAnsiTheme="minorHAnsi" w:cstheme="minorHAnsi"/>
          <w:w w:val="105"/>
        </w:rPr>
        <w:t>and</w:t>
      </w:r>
      <w:r w:rsidRPr="00C3682E">
        <w:rPr>
          <w:rFonts w:asciiTheme="minorHAnsi" w:hAnsiTheme="minorHAnsi" w:cstheme="minorHAnsi"/>
          <w:spacing w:val="-6"/>
          <w:w w:val="105"/>
        </w:rPr>
        <w:t xml:space="preserve"> </w:t>
      </w:r>
      <w:r w:rsidRPr="00C3682E">
        <w:rPr>
          <w:rFonts w:asciiTheme="minorHAnsi" w:hAnsiTheme="minorHAnsi" w:cstheme="minorHAnsi"/>
          <w:w w:val="105"/>
        </w:rPr>
        <w:t>product</w:t>
      </w:r>
      <w:r w:rsidRPr="00C3682E">
        <w:rPr>
          <w:rFonts w:asciiTheme="minorHAnsi" w:hAnsiTheme="minorHAnsi" w:cstheme="minorHAnsi"/>
          <w:spacing w:val="-6"/>
          <w:w w:val="105"/>
        </w:rPr>
        <w:t xml:space="preserve"> </w:t>
      </w:r>
      <w:r w:rsidRPr="00C3682E">
        <w:rPr>
          <w:rFonts w:asciiTheme="minorHAnsi" w:hAnsiTheme="minorHAnsi" w:cstheme="minorHAnsi"/>
          <w:w w:val="105"/>
        </w:rPr>
        <w:t>names,</w:t>
      </w:r>
      <w:r w:rsidRPr="00C3682E">
        <w:rPr>
          <w:rFonts w:asciiTheme="minorHAnsi" w:hAnsiTheme="minorHAnsi" w:cstheme="minorHAnsi"/>
          <w:spacing w:val="-9"/>
          <w:w w:val="105"/>
        </w:rPr>
        <w:t xml:space="preserve"> </w:t>
      </w:r>
      <w:r w:rsidRPr="00C3682E">
        <w:rPr>
          <w:rFonts w:asciiTheme="minorHAnsi" w:hAnsiTheme="minorHAnsi" w:cstheme="minorHAnsi"/>
          <w:w w:val="105"/>
        </w:rPr>
        <w:t>logos,</w:t>
      </w:r>
      <w:r w:rsidRPr="00C3682E">
        <w:rPr>
          <w:rFonts w:asciiTheme="minorHAnsi" w:hAnsiTheme="minorHAnsi" w:cstheme="minorHAnsi"/>
          <w:spacing w:val="-7"/>
          <w:w w:val="105"/>
        </w:rPr>
        <w:t xml:space="preserve"> </w:t>
      </w:r>
      <w:r w:rsidRPr="00C3682E">
        <w:rPr>
          <w:rFonts w:asciiTheme="minorHAnsi" w:hAnsiTheme="minorHAnsi" w:cstheme="minorHAnsi"/>
          <w:w w:val="105"/>
        </w:rPr>
        <w:t>slogans,</w:t>
      </w:r>
      <w:r w:rsidRPr="00C3682E">
        <w:rPr>
          <w:rFonts w:asciiTheme="minorHAnsi" w:hAnsiTheme="minorHAnsi" w:cstheme="minorHAnsi"/>
          <w:spacing w:val="-7"/>
          <w:w w:val="105"/>
        </w:rPr>
        <w:t xml:space="preserve"> </w:t>
      </w:r>
      <w:r w:rsidRPr="00C3682E">
        <w:rPr>
          <w:rFonts w:asciiTheme="minorHAnsi" w:hAnsiTheme="minorHAnsi" w:cstheme="minorHAnsi"/>
          <w:w w:val="105"/>
        </w:rPr>
        <w:t>trade</w:t>
      </w:r>
      <w:r w:rsidRPr="00C3682E">
        <w:rPr>
          <w:rFonts w:asciiTheme="minorHAnsi" w:hAnsiTheme="minorHAnsi" w:cstheme="minorHAnsi"/>
          <w:spacing w:val="-6"/>
          <w:w w:val="105"/>
        </w:rPr>
        <w:t xml:space="preserve"> </w:t>
      </w:r>
      <w:r w:rsidRPr="00C3682E">
        <w:rPr>
          <w:rFonts w:asciiTheme="minorHAnsi" w:hAnsiTheme="minorHAnsi" w:cstheme="minorHAnsi"/>
          <w:w w:val="105"/>
        </w:rPr>
        <w:t>secrets,</w:t>
      </w:r>
      <w:r w:rsidRPr="00C3682E">
        <w:rPr>
          <w:rFonts w:asciiTheme="minorHAnsi" w:hAnsiTheme="minorHAnsi" w:cstheme="minorHAnsi"/>
          <w:spacing w:val="-7"/>
          <w:w w:val="105"/>
        </w:rPr>
        <w:t xml:space="preserve"> </w:t>
      </w:r>
      <w:r w:rsidRPr="00C3682E">
        <w:rPr>
          <w:rFonts w:asciiTheme="minorHAnsi" w:hAnsiTheme="minorHAnsi" w:cstheme="minorHAnsi"/>
          <w:w w:val="105"/>
        </w:rPr>
        <w:t>industrial</w:t>
      </w:r>
      <w:r w:rsidRPr="00C3682E">
        <w:rPr>
          <w:rFonts w:asciiTheme="minorHAnsi" w:hAnsiTheme="minorHAnsi" w:cstheme="minorHAnsi"/>
          <w:spacing w:val="-9"/>
          <w:w w:val="105"/>
        </w:rPr>
        <w:t xml:space="preserve"> </w:t>
      </w:r>
      <w:r w:rsidRPr="00C3682E">
        <w:rPr>
          <w:rFonts w:asciiTheme="minorHAnsi" w:hAnsiTheme="minorHAnsi" w:cstheme="minorHAnsi"/>
          <w:w w:val="105"/>
        </w:rPr>
        <w:t>models,</w:t>
      </w:r>
      <w:r w:rsidRPr="00C3682E">
        <w:rPr>
          <w:rFonts w:asciiTheme="minorHAnsi" w:hAnsiTheme="minorHAnsi" w:cstheme="minorHAnsi"/>
          <w:spacing w:val="-7"/>
          <w:w w:val="105"/>
        </w:rPr>
        <w:t xml:space="preserve"> </w:t>
      </w:r>
      <w:r w:rsidRPr="00C3682E">
        <w:rPr>
          <w:rFonts w:asciiTheme="minorHAnsi" w:hAnsiTheme="minorHAnsi" w:cstheme="minorHAnsi"/>
          <w:w w:val="105"/>
        </w:rPr>
        <w:t>utility models,</w:t>
      </w:r>
      <w:r w:rsidRPr="00C3682E">
        <w:rPr>
          <w:rFonts w:asciiTheme="minorHAnsi" w:hAnsiTheme="minorHAnsi" w:cstheme="minorHAnsi"/>
          <w:spacing w:val="-12"/>
          <w:w w:val="105"/>
        </w:rPr>
        <w:t xml:space="preserve"> </w:t>
      </w:r>
      <w:r w:rsidRPr="00C3682E">
        <w:rPr>
          <w:rFonts w:asciiTheme="minorHAnsi" w:hAnsiTheme="minorHAnsi" w:cstheme="minorHAnsi"/>
          <w:w w:val="105"/>
        </w:rPr>
        <w:t>design</w:t>
      </w:r>
      <w:r w:rsidRPr="00C3682E">
        <w:rPr>
          <w:rFonts w:asciiTheme="minorHAnsi" w:hAnsiTheme="minorHAnsi" w:cstheme="minorHAnsi"/>
          <w:spacing w:val="-12"/>
          <w:w w:val="105"/>
        </w:rPr>
        <w:t xml:space="preserve"> </w:t>
      </w:r>
      <w:r w:rsidRPr="00C3682E">
        <w:rPr>
          <w:rFonts w:asciiTheme="minorHAnsi" w:hAnsiTheme="minorHAnsi" w:cstheme="minorHAnsi"/>
          <w:w w:val="105"/>
        </w:rPr>
        <w:t>models,</w:t>
      </w:r>
      <w:r w:rsidRPr="00C3682E">
        <w:rPr>
          <w:rFonts w:asciiTheme="minorHAnsi" w:hAnsiTheme="minorHAnsi" w:cstheme="minorHAnsi"/>
          <w:spacing w:val="-12"/>
          <w:w w:val="105"/>
        </w:rPr>
        <w:t xml:space="preserve"> </w:t>
      </w:r>
      <w:r w:rsidRPr="00C3682E">
        <w:rPr>
          <w:rFonts w:asciiTheme="minorHAnsi" w:hAnsiTheme="minorHAnsi" w:cstheme="minorHAnsi"/>
          <w:w w:val="105"/>
        </w:rPr>
        <w:t>designs,</w:t>
      </w:r>
      <w:r w:rsidRPr="00C3682E">
        <w:rPr>
          <w:rFonts w:asciiTheme="minorHAnsi" w:hAnsiTheme="minorHAnsi" w:cstheme="minorHAnsi"/>
          <w:spacing w:val="-12"/>
          <w:w w:val="105"/>
        </w:rPr>
        <w:t xml:space="preserve"> </w:t>
      </w:r>
      <w:r w:rsidRPr="00C3682E">
        <w:rPr>
          <w:rFonts w:asciiTheme="minorHAnsi" w:hAnsiTheme="minorHAnsi" w:cstheme="minorHAnsi"/>
          <w:w w:val="105"/>
        </w:rPr>
        <w:t>rights</w:t>
      </w:r>
      <w:r w:rsidRPr="00C3682E">
        <w:rPr>
          <w:rFonts w:asciiTheme="minorHAnsi" w:hAnsiTheme="minorHAnsi" w:cstheme="minorHAnsi"/>
          <w:spacing w:val="-12"/>
          <w:w w:val="105"/>
        </w:rPr>
        <w:t xml:space="preserve"> </w:t>
      </w:r>
      <w:r w:rsidRPr="00C3682E">
        <w:rPr>
          <w:rFonts w:asciiTheme="minorHAnsi" w:hAnsiTheme="minorHAnsi" w:cstheme="minorHAnsi"/>
          <w:w w:val="105"/>
        </w:rPr>
        <w:t>in</w:t>
      </w:r>
      <w:r w:rsidRPr="00C3682E">
        <w:rPr>
          <w:rFonts w:asciiTheme="minorHAnsi" w:hAnsiTheme="minorHAnsi" w:cstheme="minorHAnsi"/>
          <w:spacing w:val="-12"/>
          <w:w w:val="105"/>
        </w:rPr>
        <w:t xml:space="preserve"> </w:t>
      </w:r>
      <w:r w:rsidRPr="00C3682E">
        <w:rPr>
          <w:rFonts w:asciiTheme="minorHAnsi" w:hAnsiTheme="minorHAnsi" w:cstheme="minorHAnsi"/>
          <w:w w:val="105"/>
        </w:rPr>
        <w:t>confidential</w:t>
      </w:r>
      <w:r w:rsidRPr="00C3682E">
        <w:rPr>
          <w:rFonts w:asciiTheme="minorHAnsi" w:hAnsiTheme="minorHAnsi" w:cstheme="minorHAnsi"/>
          <w:spacing w:val="-12"/>
          <w:w w:val="105"/>
        </w:rPr>
        <w:t xml:space="preserve"> </w:t>
      </w:r>
      <w:r w:rsidRPr="00C3682E">
        <w:rPr>
          <w:rFonts w:asciiTheme="minorHAnsi" w:hAnsiTheme="minorHAnsi" w:cstheme="minorHAnsi"/>
          <w:w w:val="105"/>
        </w:rPr>
        <w:t>information,</w:t>
      </w:r>
      <w:r w:rsidRPr="00C3682E">
        <w:rPr>
          <w:rFonts w:asciiTheme="minorHAnsi" w:hAnsiTheme="minorHAnsi" w:cstheme="minorHAnsi"/>
          <w:spacing w:val="-11"/>
          <w:w w:val="105"/>
        </w:rPr>
        <w:t xml:space="preserve"> </w:t>
      </w:r>
      <w:r w:rsidRPr="00C3682E">
        <w:rPr>
          <w:rFonts w:asciiTheme="minorHAnsi" w:hAnsiTheme="minorHAnsi" w:cstheme="minorHAnsi"/>
          <w:w w:val="105"/>
        </w:rPr>
        <w:t>know-how,</w:t>
      </w:r>
      <w:r w:rsidRPr="00C3682E">
        <w:rPr>
          <w:rFonts w:asciiTheme="minorHAnsi" w:hAnsiTheme="minorHAnsi" w:cstheme="minorHAnsi"/>
          <w:spacing w:val="-12"/>
          <w:w w:val="105"/>
        </w:rPr>
        <w:t xml:space="preserve"> </w:t>
      </w:r>
      <w:r w:rsidRPr="00C3682E">
        <w:rPr>
          <w:rFonts w:asciiTheme="minorHAnsi" w:hAnsiTheme="minorHAnsi" w:cstheme="minorHAnsi"/>
          <w:w w:val="105"/>
        </w:rPr>
        <w:t>rights</w:t>
      </w:r>
      <w:r w:rsidRPr="00C3682E">
        <w:rPr>
          <w:rFonts w:asciiTheme="minorHAnsi" w:hAnsiTheme="minorHAnsi" w:cstheme="minorHAnsi"/>
          <w:spacing w:val="-12"/>
          <w:w w:val="105"/>
        </w:rPr>
        <w:t xml:space="preserve"> </w:t>
      </w:r>
      <w:r w:rsidRPr="00C3682E">
        <w:rPr>
          <w:rFonts w:asciiTheme="minorHAnsi" w:hAnsiTheme="minorHAnsi" w:cstheme="minorHAnsi"/>
          <w:w w:val="105"/>
        </w:rPr>
        <w:t>in</w:t>
      </w:r>
      <w:r w:rsidRPr="00C3682E">
        <w:rPr>
          <w:rFonts w:asciiTheme="minorHAnsi" w:hAnsiTheme="minorHAnsi" w:cstheme="minorHAnsi"/>
          <w:spacing w:val="-12"/>
          <w:w w:val="105"/>
        </w:rPr>
        <w:t xml:space="preserve"> </w:t>
      </w:r>
      <w:r w:rsidRPr="00C3682E">
        <w:rPr>
          <w:rFonts w:asciiTheme="minorHAnsi" w:hAnsiTheme="minorHAnsi" w:cstheme="minorHAnsi"/>
          <w:w w:val="105"/>
        </w:rPr>
        <w:t xml:space="preserve">the nature of unfair competition rights and rights to sue for passing off, and all pending applications for and registrations of patents, trademarks, service marks, and copyrights </w:t>
      </w:r>
      <w:r w:rsidRPr="00C3682E">
        <w:rPr>
          <w:rFonts w:asciiTheme="minorHAnsi" w:hAnsiTheme="minorHAnsi" w:cstheme="minorHAnsi"/>
        </w:rPr>
        <w:t xml:space="preserve">together with all connected and similar or analogous rights in any country or jurisdiction for </w:t>
      </w:r>
      <w:r w:rsidRPr="00C3682E">
        <w:rPr>
          <w:rFonts w:asciiTheme="minorHAnsi" w:hAnsiTheme="minorHAnsi" w:cstheme="minorHAnsi"/>
          <w:w w:val="105"/>
        </w:rPr>
        <w:t>the full term thereof.</w:t>
      </w:r>
    </w:p>
    <w:p w14:paraId="388D6CF0" w14:textId="77777777" w:rsidR="003A6C45" w:rsidRPr="00C3682E" w:rsidRDefault="009E6060" w:rsidP="00C3682E">
      <w:pPr>
        <w:pStyle w:val="ListParagraph"/>
        <w:numPr>
          <w:ilvl w:val="0"/>
          <w:numId w:val="14"/>
        </w:numPr>
        <w:tabs>
          <w:tab w:val="left" w:pos="866"/>
        </w:tabs>
        <w:spacing w:before="115" w:line="285" w:lineRule="auto"/>
        <w:ind w:right="524"/>
        <w:rPr>
          <w:rFonts w:asciiTheme="minorHAnsi" w:hAnsiTheme="minorHAnsi" w:cstheme="minorHAnsi"/>
        </w:rPr>
      </w:pPr>
      <w:r w:rsidRPr="00C3682E">
        <w:rPr>
          <w:rFonts w:asciiTheme="minorHAnsi" w:hAnsiTheme="minorHAnsi" w:cstheme="minorHAnsi"/>
          <w:w w:val="105"/>
        </w:rPr>
        <w:t>Pre-existing</w:t>
      </w:r>
      <w:r w:rsidRPr="00C3682E">
        <w:rPr>
          <w:rFonts w:asciiTheme="minorHAnsi" w:hAnsiTheme="minorHAnsi" w:cstheme="minorHAnsi"/>
          <w:spacing w:val="-12"/>
          <w:w w:val="105"/>
        </w:rPr>
        <w:t xml:space="preserve"> </w:t>
      </w:r>
      <w:r w:rsidRPr="00C3682E">
        <w:rPr>
          <w:rFonts w:asciiTheme="minorHAnsi" w:hAnsiTheme="minorHAnsi" w:cstheme="minorHAnsi"/>
          <w:w w:val="105"/>
        </w:rPr>
        <w:t>IPR</w:t>
      </w:r>
      <w:r w:rsidRPr="00C3682E">
        <w:rPr>
          <w:rFonts w:asciiTheme="minorHAnsi" w:hAnsiTheme="minorHAnsi" w:cstheme="minorHAnsi"/>
          <w:spacing w:val="-12"/>
          <w:w w:val="105"/>
        </w:rPr>
        <w:t xml:space="preserve"> </w:t>
      </w:r>
      <w:r w:rsidRPr="00C3682E">
        <w:rPr>
          <w:rFonts w:asciiTheme="minorHAnsi" w:hAnsiTheme="minorHAnsi" w:cstheme="minorHAnsi"/>
          <w:w w:val="105"/>
        </w:rPr>
        <w:t>means</w:t>
      </w:r>
      <w:r w:rsidRPr="00C3682E">
        <w:rPr>
          <w:rFonts w:asciiTheme="minorHAnsi" w:hAnsiTheme="minorHAnsi" w:cstheme="minorHAnsi"/>
          <w:spacing w:val="-11"/>
          <w:w w:val="105"/>
        </w:rPr>
        <w:t xml:space="preserve"> </w:t>
      </w:r>
      <w:r w:rsidRPr="00C3682E">
        <w:rPr>
          <w:rFonts w:asciiTheme="minorHAnsi" w:hAnsiTheme="minorHAnsi" w:cstheme="minorHAnsi"/>
          <w:w w:val="105"/>
        </w:rPr>
        <w:t>all</w:t>
      </w:r>
      <w:r w:rsidRPr="00C3682E">
        <w:rPr>
          <w:rFonts w:asciiTheme="minorHAnsi" w:hAnsiTheme="minorHAnsi" w:cstheme="minorHAnsi"/>
          <w:spacing w:val="-9"/>
          <w:w w:val="105"/>
        </w:rPr>
        <w:t xml:space="preserve"> </w:t>
      </w:r>
      <w:r w:rsidRPr="00C3682E">
        <w:rPr>
          <w:rFonts w:asciiTheme="minorHAnsi" w:hAnsiTheme="minorHAnsi" w:cstheme="minorHAnsi"/>
          <w:w w:val="105"/>
        </w:rPr>
        <w:t>IPR</w:t>
      </w:r>
      <w:r w:rsidRPr="00C3682E">
        <w:rPr>
          <w:rFonts w:asciiTheme="minorHAnsi" w:hAnsiTheme="minorHAnsi" w:cstheme="minorHAnsi"/>
          <w:spacing w:val="-10"/>
          <w:w w:val="105"/>
        </w:rPr>
        <w:t xml:space="preserve"> </w:t>
      </w:r>
      <w:r w:rsidRPr="00C3682E">
        <w:rPr>
          <w:rFonts w:asciiTheme="minorHAnsi" w:hAnsiTheme="minorHAnsi" w:cstheme="minorHAnsi"/>
          <w:w w:val="105"/>
        </w:rPr>
        <w:t>existing</w:t>
      </w:r>
      <w:r w:rsidRPr="00C3682E">
        <w:rPr>
          <w:rFonts w:asciiTheme="minorHAnsi" w:hAnsiTheme="minorHAnsi" w:cstheme="minorHAnsi"/>
          <w:spacing w:val="-12"/>
          <w:w w:val="105"/>
        </w:rPr>
        <w:t xml:space="preserve"> </w:t>
      </w:r>
      <w:r w:rsidRPr="00C3682E">
        <w:rPr>
          <w:rFonts w:asciiTheme="minorHAnsi" w:hAnsiTheme="minorHAnsi" w:cstheme="minorHAnsi"/>
          <w:w w:val="105"/>
        </w:rPr>
        <w:t>prior</w:t>
      </w:r>
      <w:r w:rsidRPr="00C3682E">
        <w:rPr>
          <w:rFonts w:asciiTheme="minorHAnsi" w:hAnsiTheme="minorHAnsi" w:cstheme="minorHAnsi"/>
          <w:spacing w:val="-11"/>
          <w:w w:val="105"/>
        </w:rPr>
        <w:t xml:space="preserve"> </w:t>
      </w:r>
      <w:r w:rsidRPr="00C3682E">
        <w:rPr>
          <w:rFonts w:asciiTheme="minorHAnsi" w:hAnsiTheme="minorHAnsi" w:cstheme="minorHAnsi"/>
          <w:w w:val="105"/>
        </w:rPr>
        <w:t>to</w:t>
      </w:r>
      <w:r w:rsidRPr="00C3682E">
        <w:rPr>
          <w:rFonts w:asciiTheme="minorHAnsi" w:hAnsiTheme="minorHAnsi" w:cstheme="minorHAnsi"/>
          <w:spacing w:val="-9"/>
          <w:w w:val="105"/>
        </w:rPr>
        <w:t xml:space="preserve"> </w:t>
      </w:r>
      <w:r w:rsidRPr="00C3682E">
        <w:rPr>
          <w:rFonts w:asciiTheme="minorHAnsi" w:hAnsiTheme="minorHAnsi" w:cstheme="minorHAnsi"/>
          <w:w w:val="105"/>
        </w:rPr>
        <w:t>the</w:t>
      </w:r>
      <w:r w:rsidRPr="00C3682E">
        <w:rPr>
          <w:rFonts w:asciiTheme="minorHAnsi" w:hAnsiTheme="minorHAnsi" w:cstheme="minorHAnsi"/>
          <w:spacing w:val="-10"/>
          <w:w w:val="105"/>
        </w:rPr>
        <w:t xml:space="preserve"> </w:t>
      </w:r>
      <w:r w:rsidRPr="00C3682E">
        <w:rPr>
          <w:rFonts w:asciiTheme="minorHAnsi" w:hAnsiTheme="minorHAnsi" w:cstheme="minorHAnsi"/>
          <w:w w:val="105"/>
        </w:rPr>
        <w:t>date</w:t>
      </w:r>
      <w:r w:rsidRPr="00C3682E">
        <w:rPr>
          <w:rFonts w:asciiTheme="minorHAnsi" w:hAnsiTheme="minorHAnsi" w:cstheme="minorHAnsi"/>
          <w:spacing w:val="-11"/>
          <w:w w:val="105"/>
        </w:rPr>
        <w:t xml:space="preserve"> </w:t>
      </w:r>
      <w:r w:rsidRPr="00C3682E">
        <w:rPr>
          <w:rFonts w:asciiTheme="minorHAnsi" w:hAnsiTheme="minorHAnsi" w:cstheme="minorHAnsi"/>
          <w:w w:val="105"/>
        </w:rPr>
        <w:t>of</w:t>
      </w:r>
      <w:r w:rsidRPr="00C3682E">
        <w:rPr>
          <w:rFonts w:asciiTheme="minorHAnsi" w:hAnsiTheme="minorHAnsi" w:cstheme="minorHAnsi"/>
          <w:spacing w:val="-11"/>
          <w:w w:val="105"/>
        </w:rPr>
        <w:t xml:space="preserve"> </w:t>
      </w:r>
      <w:r w:rsidRPr="00C3682E">
        <w:rPr>
          <w:rFonts w:asciiTheme="minorHAnsi" w:hAnsiTheme="minorHAnsi" w:cstheme="minorHAnsi"/>
          <w:w w:val="105"/>
        </w:rPr>
        <w:t>this</w:t>
      </w:r>
      <w:r w:rsidRPr="00C3682E">
        <w:rPr>
          <w:rFonts w:asciiTheme="minorHAnsi" w:hAnsiTheme="minorHAnsi" w:cstheme="minorHAnsi"/>
          <w:spacing w:val="-9"/>
          <w:w w:val="105"/>
        </w:rPr>
        <w:t xml:space="preserve"> </w:t>
      </w:r>
      <w:r w:rsidRPr="00C3682E">
        <w:rPr>
          <w:rFonts w:asciiTheme="minorHAnsi" w:hAnsiTheme="minorHAnsi" w:cstheme="minorHAnsi"/>
          <w:w w:val="105"/>
        </w:rPr>
        <w:t>Agreement</w:t>
      </w:r>
      <w:r w:rsidRPr="00C3682E">
        <w:rPr>
          <w:rFonts w:asciiTheme="minorHAnsi" w:hAnsiTheme="minorHAnsi" w:cstheme="minorHAnsi"/>
          <w:spacing w:val="-11"/>
          <w:w w:val="105"/>
        </w:rPr>
        <w:t xml:space="preserve"> </w:t>
      </w:r>
      <w:r w:rsidRPr="00C3682E">
        <w:rPr>
          <w:rFonts w:asciiTheme="minorHAnsi" w:hAnsiTheme="minorHAnsi" w:cstheme="minorHAnsi"/>
          <w:w w:val="105"/>
        </w:rPr>
        <w:t>and</w:t>
      </w:r>
      <w:r w:rsidRPr="00C3682E">
        <w:rPr>
          <w:rFonts w:asciiTheme="minorHAnsi" w:hAnsiTheme="minorHAnsi" w:cstheme="minorHAnsi"/>
          <w:spacing w:val="-12"/>
          <w:w w:val="105"/>
        </w:rPr>
        <w:t xml:space="preserve"> </w:t>
      </w:r>
      <w:r w:rsidRPr="00C3682E">
        <w:rPr>
          <w:rFonts w:asciiTheme="minorHAnsi" w:hAnsiTheme="minorHAnsi" w:cstheme="minorHAnsi"/>
          <w:w w:val="105"/>
        </w:rPr>
        <w:t>all</w:t>
      </w:r>
      <w:r w:rsidRPr="00C3682E">
        <w:rPr>
          <w:rFonts w:asciiTheme="minorHAnsi" w:hAnsiTheme="minorHAnsi" w:cstheme="minorHAnsi"/>
          <w:spacing w:val="-12"/>
          <w:w w:val="105"/>
        </w:rPr>
        <w:t xml:space="preserve"> </w:t>
      </w:r>
      <w:r w:rsidRPr="00C3682E">
        <w:rPr>
          <w:rFonts w:asciiTheme="minorHAnsi" w:hAnsiTheme="minorHAnsi" w:cstheme="minorHAnsi"/>
          <w:w w:val="105"/>
        </w:rPr>
        <w:t>IPR</w:t>
      </w:r>
      <w:r w:rsidRPr="00C3682E">
        <w:rPr>
          <w:rFonts w:asciiTheme="minorHAnsi" w:hAnsiTheme="minorHAnsi" w:cstheme="minorHAnsi"/>
          <w:spacing w:val="-8"/>
          <w:w w:val="105"/>
        </w:rPr>
        <w:t xml:space="preserve"> </w:t>
      </w:r>
      <w:r w:rsidRPr="00C3682E">
        <w:rPr>
          <w:rFonts w:asciiTheme="minorHAnsi" w:hAnsiTheme="minorHAnsi" w:cstheme="minorHAnsi"/>
          <w:w w:val="105"/>
        </w:rPr>
        <w:t>in</w:t>
      </w:r>
      <w:r w:rsidRPr="00C3682E">
        <w:rPr>
          <w:rFonts w:asciiTheme="minorHAnsi" w:hAnsiTheme="minorHAnsi" w:cstheme="minorHAnsi"/>
          <w:spacing w:val="-12"/>
          <w:w w:val="105"/>
        </w:rPr>
        <w:t xml:space="preserve"> </w:t>
      </w:r>
      <w:r w:rsidRPr="00C3682E">
        <w:rPr>
          <w:rFonts w:asciiTheme="minorHAnsi" w:hAnsiTheme="minorHAnsi" w:cstheme="minorHAnsi"/>
          <w:w w:val="105"/>
        </w:rPr>
        <w:t>any materials, acquired or developed by or for Contractor or Client independently of this Agreement, and any IPR in Contractor’s standard hardware and software products or modifications or updates to such products.</w:t>
      </w:r>
    </w:p>
    <w:p w14:paraId="388D6CF2" w14:textId="77777777" w:rsidR="003A6C45" w:rsidRPr="00C3682E" w:rsidRDefault="009E6060" w:rsidP="00C3682E">
      <w:pPr>
        <w:pStyle w:val="ListParagraph"/>
        <w:numPr>
          <w:ilvl w:val="0"/>
          <w:numId w:val="14"/>
        </w:numPr>
        <w:tabs>
          <w:tab w:val="left" w:pos="866"/>
        </w:tabs>
        <w:spacing w:before="55" w:line="285" w:lineRule="auto"/>
        <w:ind w:right="524"/>
        <w:rPr>
          <w:rFonts w:asciiTheme="minorHAnsi" w:hAnsiTheme="minorHAnsi" w:cstheme="minorHAnsi"/>
        </w:rPr>
      </w:pPr>
      <w:r w:rsidRPr="00C3682E">
        <w:rPr>
          <w:rFonts w:asciiTheme="minorHAnsi" w:hAnsiTheme="minorHAnsi" w:cstheme="minorHAnsi"/>
          <w:w w:val="105"/>
        </w:rPr>
        <w:t>All IPR title and interest in all reports, data manuals and/or other materials (other than software) (including without limitation all and any audio or audio visual recordings, transcripts,</w:t>
      </w:r>
      <w:r w:rsidRPr="00C3682E">
        <w:rPr>
          <w:rFonts w:asciiTheme="minorHAnsi" w:hAnsiTheme="minorHAnsi" w:cstheme="minorHAnsi"/>
          <w:spacing w:val="-8"/>
          <w:w w:val="105"/>
        </w:rPr>
        <w:t xml:space="preserve"> </w:t>
      </w:r>
      <w:r w:rsidRPr="00C3682E">
        <w:rPr>
          <w:rFonts w:asciiTheme="minorHAnsi" w:hAnsiTheme="minorHAnsi" w:cstheme="minorHAnsi"/>
          <w:w w:val="105"/>
        </w:rPr>
        <w:t>books,</w:t>
      </w:r>
      <w:r w:rsidRPr="00C3682E">
        <w:rPr>
          <w:rFonts w:asciiTheme="minorHAnsi" w:hAnsiTheme="minorHAnsi" w:cstheme="minorHAnsi"/>
          <w:spacing w:val="-8"/>
          <w:w w:val="105"/>
        </w:rPr>
        <w:t xml:space="preserve"> </w:t>
      </w:r>
      <w:r w:rsidRPr="00C3682E">
        <w:rPr>
          <w:rFonts w:asciiTheme="minorHAnsi" w:hAnsiTheme="minorHAnsi" w:cstheme="minorHAnsi"/>
          <w:w w:val="105"/>
        </w:rPr>
        <w:t>papers,</w:t>
      </w:r>
      <w:r w:rsidRPr="00C3682E">
        <w:rPr>
          <w:rFonts w:asciiTheme="minorHAnsi" w:hAnsiTheme="minorHAnsi" w:cstheme="minorHAnsi"/>
          <w:spacing w:val="-9"/>
          <w:w w:val="105"/>
        </w:rPr>
        <w:t xml:space="preserve"> </w:t>
      </w:r>
      <w:r w:rsidRPr="00C3682E">
        <w:rPr>
          <w:rFonts w:asciiTheme="minorHAnsi" w:hAnsiTheme="minorHAnsi" w:cstheme="minorHAnsi"/>
          <w:w w:val="105"/>
        </w:rPr>
        <w:t>records,</w:t>
      </w:r>
      <w:r w:rsidRPr="00C3682E">
        <w:rPr>
          <w:rFonts w:asciiTheme="minorHAnsi" w:hAnsiTheme="minorHAnsi" w:cstheme="minorHAnsi"/>
          <w:spacing w:val="-8"/>
          <w:w w:val="105"/>
        </w:rPr>
        <w:t xml:space="preserve"> </w:t>
      </w:r>
      <w:r w:rsidRPr="00C3682E">
        <w:rPr>
          <w:rFonts w:asciiTheme="minorHAnsi" w:hAnsiTheme="minorHAnsi" w:cstheme="minorHAnsi"/>
          <w:w w:val="105"/>
        </w:rPr>
        <w:t>notes,</w:t>
      </w:r>
      <w:r w:rsidRPr="00C3682E">
        <w:rPr>
          <w:rFonts w:asciiTheme="minorHAnsi" w:hAnsiTheme="minorHAnsi" w:cstheme="minorHAnsi"/>
          <w:spacing w:val="-8"/>
          <w:w w:val="105"/>
        </w:rPr>
        <w:t xml:space="preserve"> </w:t>
      </w:r>
      <w:r w:rsidRPr="00C3682E">
        <w:rPr>
          <w:rFonts w:asciiTheme="minorHAnsi" w:hAnsiTheme="minorHAnsi" w:cstheme="minorHAnsi"/>
          <w:w w:val="105"/>
        </w:rPr>
        <w:t>illustrations,</w:t>
      </w:r>
      <w:r w:rsidRPr="00C3682E">
        <w:rPr>
          <w:rFonts w:asciiTheme="minorHAnsi" w:hAnsiTheme="minorHAnsi" w:cstheme="minorHAnsi"/>
          <w:spacing w:val="-4"/>
          <w:w w:val="105"/>
        </w:rPr>
        <w:t xml:space="preserve"> </w:t>
      </w:r>
      <w:r w:rsidRPr="00C3682E">
        <w:rPr>
          <w:rFonts w:asciiTheme="minorHAnsi" w:hAnsiTheme="minorHAnsi" w:cstheme="minorHAnsi"/>
          <w:w w:val="105"/>
        </w:rPr>
        <w:t>photographs,</w:t>
      </w:r>
      <w:r w:rsidRPr="00C3682E">
        <w:rPr>
          <w:rFonts w:asciiTheme="minorHAnsi" w:hAnsiTheme="minorHAnsi" w:cstheme="minorHAnsi"/>
          <w:spacing w:val="-8"/>
          <w:w w:val="105"/>
        </w:rPr>
        <w:t xml:space="preserve"> </w:t>
      </w:r>
      <w:r w:rsidRPr="00C3682E">
        <w:rPr>
          <w:rFonts w:asciiTheme="minorHAnsi" w:hAnsiTheme="minorHAnsi" w:cstheme="minorHAnsi"/>
          <w:w w:val="105"/>
        </w:rPr>
        <w:t>diagrams)</w:t>
      </w:r>
      <w:r w:rsidRPr="00C3682E">
        <w:rPr>
          <w:rFonts w:asciiTheme="minorHAnsi" w:hAnsiTheme="minorHAnsi" w:cstheme="minorHAnsi"/>
          <w:spacing w:val="-6"/>
          <w:w w:val="105"/>
        </w:rPr>
        <w:t xml:space="preserve"> </w:t>
      </w:r>
      <w:r w:rsidRPr="00C3682E">
        <w:rPr>
          <w:rFonts w:asciiTheme="minorHAnsi" w:hAnsiTheme="minorHAnsi" w:cstheme="minorHAnsi"/>
          <w:w w:val="105"/>
        </w:rPr>
        <w:t>produced for the purposes of this Agreement (collectively “the Materials”) (or any part or parts thereof)</w:t>
      </w:r>
      <w:r w:rsidRPr="00C3682E">
        <w:rPr>
          <w:rFonts w:asciiTheme="minorHAnsi" w:hAnsiTheme="minorHAnsi" w:cstheme="minorHAnsi"/>
          <w:spacing w:val="-7"/>
          <w:w w:val="105"/>
        </w:rPr>
        <w:t xml:space="preserve"> </w:t>
      </w:r>
      <w:r w:rsidRPr="00C3682E">
        <w:rPr>
          <w:rFonts w:asciiTheme="minorHAnsi" w:hAnsiTheme="minorHAnsi" w:cstheme="minorHAnsi"/>
          <w:w w:val="105"/>
        </w:rPr>
        <w:t>shall</w:t>
      </w:r>
      <w:r w:rsidRPr="00C3682E">
        <w:rPr>
          <w:rFonts w:asciiTheme="minorHAnsi" w:hAnsiTheme="minorHAnsi" w:cstheme="minorHAnsi"/>
          <w:spacing w:val="-6"/>
          <w:w w:val="105"/>
        </w:rPr>
        <w:t xml:space="preserve"> </w:t>
      </w:r>
      <w:r w:rsidRPr="00C3682E">
        <w:rPr>
          <w:rFonts w:asciiTheme="minorHAnsi" w:hAnsiTheme="minorHAnsi" w:cstheme="minorHAnsi"/>
          <w:w w:val="105"/>
        </w:rPr>
        <w:t>vest</w:t>
      </w:r>
      <w:r w:rsidRPr="00C3682E">
        <w:rPr>
          <w:rFonts w:asciiTheme="minorHAnsi" w:hAnsiTheme="minorHAnsi" w:cstheme="minorHAnsi"/>
          <w:spacing w:val="-6"/>
          <w:w w:val="105"/>
        </w:rPr>
        <w:t xml:space="preserve"> </w:t>
      </w:r>
      <w:r w:rsidRPr="00C3682E">
        <w:rPr>
          <w:rFonts w:asciiTheme="minorHAnsi" w:hAnsiTheme="minorHAnsi" w:cstheme="minorHAnsi"/>
          <w:w w:val="105"/>
        </w:rPr>
        <w:t>in</w:t>
      </w:r>
      <w:r w:rsidRPr="00C3682E">
        <w:rPr>
          <w:rFonts w:asciiTheme="minorHAnsi" w:hAnsiTheme="minorHAnsi" w:cstheme="minorHAnsi"/>
          <w:spacing w:val="-10"/>
          <w:w w:val="105"/>
        </w:rPr>
        <w:t xml:space="preserve"> </w:t>
      </w:r>
      <w:r w:rsidRPr="00C3682E">
        <w:rPr>
          <w:rFonts w:asciiTheme="minorHAnsi" w:hAnsiTheme="minorHAnsi" w:cstheme="minorHAnsi"/>
          <w:w w:val="105"/>
        </w:rPr>
        <w:t>the</w:t>
      </w:r>
      <w:r w:rsidRPr="00C3682E">
        <w:rPr>
          <w:rFonts w:asciiTheme="minorHAnsi" w:hAnsiTheme="minorHAnsi" w:cstheme="minorHAnsi"/>
          <w:spacing w:val="-6"/>
          <w:w w:val="105"/>
        </w:rPr>
        <w:t xml:space="preserve"> </w:t>
      </w:r>
      <w:r w:rsidRPr="00C3682E">
        <w:rPr>
          <w:rFonts w:asciiTheme="minorHAnsi" w:hAnsiTheme="minorHAnsi" w:cstheme="minorHAnsi"/>
          <w:w w:val="105"/>
        </w:rPr>
        <w:t>Client</w:t>
      </w:r>
      <w:r w:rsidRPr="00C3682E">
        <w:rPr>
          <w:rFonts w:asciiTheme="minorHAnsi" w:hAnsiTheme="minorHAnsi" w:cstheme="minorHAnsi"/>
          <w:spacing w:val="-8"/>
          <w:w w:val="105"/>
        </w:rPr>
        <w:t xml:space="preserve"> </w:t>
      </w:r>
      <w:r w:rsidRPr="00C3682E">
        <w:rPr>
          <w:rFonts w:asciiTheme="minorHAnsi" w:hAnsiTheme="minorHAnsi" w:cstheme="minorHAnsi"/>
          <w:w w:val="105"/>
        </w:rPr>
        <w:t>and</w:t>
      </w:r>
      <w:r w:rsidRPr="00C3682E">
        <w:rPr>
          <w:rFonts w:asciiTheme="minorHAnsi" w:hAnsiTheme="minorHAnsi" w:cstheme="minorHAnsi"/>
          <w:spacing w:val="-7"/>
          <w:w w:val="105"/>
        </w:rPr>
        <w:t xml:space="preserve"> </w:t>
      </w:r>
      <w:r w:rsidRPr="00C3682E">
        <w:rPr>
          <w:rFonts w:asciiTheme="minorHAnsi" w:hAnsiTheme="minorHAnsi" w:cstheme="minorHAnsi"/>
          <w:w w:val="105"/>
        </w:rPr>
        <w:t>the</w:t>
      </w:r>
      <w:r w:rsidRPr="00C3682E">
        <w:rPr>
          <w:rFonts w:asciiTheme="minorHAnsi" w:hAnsiTheme="minorHAnsi" w:cstheme="minorHAnsi"/>
          <w:spacing w:val="-7"/>
          <w:w w:val="105"/>
        </w:rPr>
        <w:t xml:space="preserve"> </w:t>
      </w:r>
      <w:r w:rsidRPr="00C3682E">
        <w:rPr>
          <w:rFonts w:asciiTheme="minorHAnsi" w:hAnsiTheme="minorHAnsi" w:cstheme="minorHAnsi"/>
          <w:w w:val="105"/>
        </w:rPr>
        <w:t>Contractor</w:t>
      </w:r>
      <w:r w:rsidRPr="00C3682E">
        <w:rPr>
          <w:rFonts w:asciiTheme="minorHAnsi" w:hAnsiTheme="minorHAnsi" w:cstheme="minorHAnsi"/>
          <w:spacing w:val="-6"/>
          <w:w w:val="105"/>
        </w:rPr>
        <w:t xml:space="preserve"> </w:t>
      </w:r>
      <w:r w:rsidRPr="00C3682E">
        <w:rPr>
          <w:rFonts w:asciiTheme="minorHAnsi" w:hAnsiTheme="minorHAnsi" w:cstheme="minorHAnsi"/>
          <w:w w:val="105"/>
        </w:rPr>
        <w:t>so</w:t>
      </w:r>
      <w:r w:rsidRPr="00C3682E">
        <w:rPr>
          <w:rFonts w:asciiTheme="minorHAnsi" w:hAnsiTheme="minorHAnsi" w:cstheme="minorHAnsi"/>
          <w:spacing w:val="-7"/>
          <w:w w:val="105"/>
        </w:rPr>
        <w:t xml:space="preserve"> </w:t>
      </w:r>
      <w:r w:rsidRPr="00C3682E">
        <w:rPr>
          <w:rFonts w:asciiTheme="minorHAnsi" w:hAnsiTheme="minorHAnsi" w:cstheme="minorHAnsi"/>
          <w:w w:val="105"/>
        </w:rPr>
        <w:t>acknowledges</w:t>
      </w:r>
      <w:r w:rsidRPr="00C3682E">
        <w:rPr>
          <w:rFonts w:asciiTheme="minorHAnsi" w:hAnsiTheme="minorHAnsi" w:cstheme="minorHAnsi"/>
          <w:spacing w:val="-6"/>
          <w:w w:val="105"/>
        </w:rPr>
        <w:t xml:space="preserve"> </w:t>
      </w:r>
      <w:r w:rsidRPr="00C3682E">
        <w:rPr>
          <w:rFonts w:asciiTheme="minorHAnsi" w:hAnsiTheme="minorHAnsi" w:cstheme="minorHAnsi"/>
          <w:w w:val="105"/>
        </w:rPr>
        <w:t>and</w:t>
      </w:r>
      <w:r w:rsidRPr="00C3682E">
        <w:rPr>
          <w:rFonts w:asciiTheme="minorHAnsi" w:hAnsiTheme="minorHAnsi" w:cstheme="minorHAnsi"/>
          <w:spacing w:val="-6"/>
          <w:w w:val="105"/>
        </w:rPr>
        <w:t xml:space="preserve"> </w:t>
      </w:r>
      <w:r w:rsidRPr="00C3682E">
        <w:rPr>
          <w:rFonts w:asciiTheme="minorHAnsi" w:hAnsiTheme="minorHAnsi" w:cstheme="minorHAnsi"/>
          <w:w w:val="105"/>
        </w:rPr>
        <w:t>confirms.</w:t>
      </w:r>
      <w:r w:rsidRPr="00C3682E">
        <w:rPr>
          <w:rFonts w:asciiTheme="minorHAnsi" w:hAnsiTheme="minorHAnsi" w:cstheme="minorHAnsi"/>
          <w:spacing w:val="-6"/>
          <w:w w:val="105"/>
        </w:rPr>
        <w:t xml:space="preserve"> </w:t>
      </w:r>
      <w:r w:rsidRPr="00C3682E">
        <w:rPr>
          <w:rFonts w:asciiTheme="minorHAnsi" w:hAnsiTheme="minorHAnsi" w:cstheme="minorHAnsi"/>
          <w:w w:val="105"/>
        </w:rPr>
        <w:t>For</w:t>
      </w:r>
      <w:r w:rsidRPr="00C3682E">
        <w:rPr>
          <w:rFonts w:asciiTheme="minorHAnsi" w:hAnsiTheme="minorHAnsi" w:cstheme="minorHAnsi"/>
          <w:spacing w:val="-6"/>
          <w:w w:val="105"/>
        </w:rPr>
        <w:t xml:space="preserve"> </w:t>
      </w:r>
      <w:r w:rsidRPr="00C3682E">
        <w:rPr>
          <w:rFonts w:asciiTheme="minorHAnsi" w:hAnsiTheme="minorHAnsi" w:cstheme="minorHAnsi"/>
          <w:w w:val="105"/>
        </w:rPr>
        <w:t>the avoidance</w:t>
      </w:r>
      <w:r w:rsidRPr="00C3682E">
        <w:rPr>
          <w:rFonts w:asciiTheme="minorHAnsi" w:hAnsiTheme="minorHAnsi" w:cstheme="minorHAnsi"/>
          <w:spacing w:val="-11"/>
          <w:w w:val="105"/>
        </w:rPr>
        <w:t xml:space="preserve"> </w:t>
      </w:r>
      <w:r w:rsidRPr="00C3682E">
        <w:rPr>
          <w:rFonts w:asciiTheme="minorHAnsi" w:hAnsiTheme="minorHAnsi" w:cstheme="minorHAnsi"/>
          <w:w w:val="105"/>
        </w:rPr>
        <w:t>of</w:t>
      </w:r>
      <w:r w:rsidRPr="00C3682E">
        <w:rPr>
          <w:rFonts w:asciiTheme="minorHAnsi" w:hAnsiTheme="minorHAnsi" w:cstheme="minorHAnsi"/>
          <w:spacing w:val="-9"/>
          <w:w w:val="105"/>
        </w:rPr>
        <w:t xml:space="preserve"> </w:t>
      </w:r>
      <w:r w:rsidRPr="00C3682E">
        <w:rPr>
          <w:rFonts w:asciiTheme="minorHAnsi" w:hAnsiTheme="minorHAnsi" w:cstheme="minorHAnsi"/>
          <w:w w:val="105"/>
        </w:rPr>
        <w:t>doubt</w:t>
      </w:r>
      <w:r w:rsidRPr="00C3682E">
        <w:rPr>
          <w:rFonts w:asciiTheme="minorHAnsi" w:hAnsiTheme="minorHAnsi" w:cstheme="minorHAnsi"/>
          <w:spacing w:val="-9"/>
          <w:w w:val="105"/>
        </w:rPr>
        <w:t xml:space="preserve"> </w:t>
      </w:r>
      <w:r w:rsidRPr="00C3682E">
        <w:rPr>
          <w:rFonts w:asciiTheme="minorHAnsi" w:hAnsiTheme="minorHAnsi" w:cstheme="minorHAnsi"/>
          <w:w w:val="105"/>
        </w:rPr>
        <w:t>the</w:t>
      </w:r>
      <w:r w:rsidRPr="00C3682E">
        <w:rPr>
          <w:rFonts w:asciiTheme="minorHAnsi" w:hAnsiTheme="minorHAnsi" w:cstheme="minorHAnsi"/>
          <w:spacing w:val="-9"/>
          <w:w w:val="105"/>
        </w:rPr>
        <w:t xml:space="preserve"> </w:t>
      </w:r>
      <w:r w:rsidRPr="00C3682E">
        <w:rPr>
          <w:rFonts w:asciiTheme="minorHAnsi" w:hAnsiTheme="minorHAnsi" w:cstheme="minorHAnsi"/>
          <w:w w:val="105"/>
        </w:rPr>
        <w:t>Contractor</w:t>
      </w:r>
      <w:r w:rsidRPr="00C3682E">
        <w:rPr>
          <w:rFonts w:asciiTheme="minorHAnsi" w:hAnsiTheme="minorHAnsi" w:cstheme="minorHAnsi"/>
          <w:spacing w:val="-9"/>
          <w:w w:val="105"/>
        </w:rPr>
        <w:t xml:space="preserve"> </w:t>
      </w:r>
      <w:r w:rsidRPr="00C3682E">
        <w:rPr>
          <w:rFonts w:asciiTheme="minorHAnsi" w:hAnsiTheme="minorHAnsi" w:cstheme="minorHAnsi"/>
          <w:w w:val="105"/>
        </w:rPr>
        <w:t>hereby</w:t>
      </w:r>
      <w:r w:rsidRPr="00C3682E">
        <w:rPr>
          <w:rFonts w:asciiTheme="minorHAnsi" w:hAnsiTheme="minorHAnsi" w:cstheme="minorHAnsi"/>
          <w:spacing w:val="-8"/>
          <w:w w:val="105"/>
        </w:rPr>
        <w:t xml:space="preserve"> </w:t>
      </w:r>
      <w:r w:rsidRPr="00C3682E">
        <w:rPr>
          <w:rFonts w:asciiTheme="minorHAnsi" w:hAnsiTheme="minorHAnsi" w:cstheme="minorHAnsi"/>
          <w:w w:val="105"/>
        </w:rPr>
        <w:t>assigns</w:t>
      </w:r>
      <w:r w:rsidRPr="00C3682E">
        <w:rPr>
          <w:rFonts w:asciiTheme="minorHAnsi" w:hAnsiTheme="minorHAnsi" w:cstheme="minorHAnsi"/>
          <w:spacing w:val="-9"/>
          <w:w w:val="105"/>
        </w:rPr>
        <w:t xml:space="preserve"> </w:t>
      </w:r>
      <w:r w:rsidRPr="00C3682E">
        <w:rPr>
          <w:rFonts w:asciiTheme="minorHAnsi" w:hAnsiTheme="minorHAnsi" w:cstheme="minorHAnsi"/>
          <w:w w:val="105"/>
        </w:rPr>
        <w:t>all</w:t>
      </w:r>
      <w:r w:rsidRPr="00C3682E">
        <w:rPr>
          <w:rFonts w:asciiTheme="minorHAnsi" w:hAnsiTheme="minorHAnsi" w:cstheme="minorHAnsi"/>
          <w:spacing w:val="-11"/>
          <w:w w:val="105"/>
        </w:rPr>
        <w:t xml:space="preserve"> </w:t>
      </w:r>
      <w:r w:rsidRPr="00C3682E">
        <w:rPr>
          <w:rFonts w:asciiTheme="minorHAnsi" w:hAnsiTheme="minorHAnsi" w:cstheme="minorHAnsi"/>
          <w:w w:val="105"/>
        </w:rPr>
        <w:t>Intellectual</w:t>
      </w:r>
      <w:r w:rsidRPr="00C3682E">
        <w:rPr>
          <w:rFonts w:asciiTheme="minorHAnsi" w:hAnsiTheme="minorHAnsi" w:cstheme="minorHAnsi"/>
          <w:spacing w:val="-9"/>
          <w:w w:val="105"/>
        </w:rPr>
        <w:t xml:space="preserve"> </w:t>
      </w:r>
      <w:r w:rsidRPr="00C3682E">
        <w:rPr>
          <w:rFonts w:asciiTheme="minorHAnsi" w:hAnsiTheme="minorHAnsi" w:cstheme="minorHAnsi"/>
          <w:w w:val="105"/>
        </w:rPr>
        <w:t>Property</w:t>
      </w:r>
      <w:r w:rsidRPr="00C3682E">
        <w:rPr>
          <w:rFonts w:asciiTheme="minorHAnsi" w:hAnsiTheme="minorHAnsi" w:cstheme="minorHAnsi"/>
          <w:spacing w:val="-6"/>
          <w:w w:val="105"/>
        </w:rPr>
        <w:t xml:space="preserve"> </w:t>
      </w:r>
      <w:r w:rsidRPr="00C3682E">
        <w:rPr>
          <w:rFonts w:asciiTheme="minorHAnsi" w:hAnsiTheme="minorHAnsi" w:cstheme="minorHAnsi"/>
          <w:w w:val="105"/>
        </w:rPr>
        <w:t>Rights,</w:t>
      </w:r>
      <w:r w:rsidRPr="00C3682E">
        <w:rPr>
          <w:rFonts w:asciiTheme="minorHAnsi" w:hAnsiTheme="minorHAnsi" w:cstheme="minorHAnsi"/>
          <w:spacing w:val="-8"/>
          <w:w w:val="105"/>
        </w:rPr>
        <w:t xml:space="preserve"> </w:t>
      </w:r>
      <w:r w:rsidRPr="00C3682E">
        <w:rPr>
          <w:rFonts w:asciiTheme="minorHAnsi" w:hAnsiTheme="minorHAnsi" w:cstheme="minorHAnsi"/>
          <w:w w:val="105"/>
        </w:rPr>
        <w:t>title</w:t>
      </w:r>
      <w:r w:rsidRPr="00C3682E">
        <w:rPr>
          <w:rFonts w:asciiTheme="minorHAnsi" w:hAnsiTheme="minorHAnsi" w:cstheme="minorHAnsi"/>
          <w:spacing w:val="-9"/>
          <w:w w:val="105"/>
        </w:rPr>
        <w:t xml:space="preserve"> </w:t>
      </w:r>
      <w:r w:rsidRPr="00C3682E">
        <w:rPr>
          <w:rFonts w:asciiTheme="minorHAnsi" w:hAnsiTheme="minorHAnsi" w:cstheme="minorHAnsi"/>
          <w:w w:val="105"/>
        </w:rPr>
        <w:t xml:space="preserve">and </w:t>
      </w:r>
      <w:r w:rsidRPr="00C3682E">
        <w:rPr>
          <w:rFonts w:asciiTheme="minorHAnsi" w:hAnsiTheme="minorHAnsi" w:cstheme="minorHAnsi"/>
        </w:rPr>
        <w:t xml:space="preserve">interest in the Materials (including by way of present assignment of future copyright) to the </w:t>
      </w:r>
      <w:r w:rsidRPr="00C3682E">
        <w:rPr>
          <w:rFonts w:asciiTheme="minorHAnsi" w:hAnsiTheme="minorHAnsi" w:cstheme="minorHAnsi"/>
          <w:w w:val="105"/>
        </w:rPr>
        <w:t>extent</w:t>
      </w:r>
      <w:r w:rsidRPr="00C3682E">
        <w:rPr>
          <w:rFonts w:asciiTheme="minorHAnsi" w:hAnsiTheme="minorHAnsi" w:cstheme="minorHAnsi"/>
          <w:spacing w:val="-9"/>
          <w:w w:val="105"/>
        </w:rPr>
        <w:t xml:space="preserve"> </w:t>
      </w:r>
      <w:r w:rsidRPr="00C3682E">
        <w:rPr>
          <w:rFonts w:asciiTheme="minorHAnsi" w:hAnsiTheme="minorHAnsi" w:cstheme="minorHAnsi"/>
          <w:w w:val="105"/>
        </w:rPr>
        <w:t>that</w:t>
      </w:r>
      <w:r w:rsidRPr="00C3682E">
        <w:rPr>
          <w:rFonts w:asciiTheme="minorHAnsi" w:hAnsiTheme="minorHAnsi" w:cstheme="minorHAnsi"/>
          <w:spacing w:val="-10"/>
          <w:w w:val="105"/>
        </w:rPr>
        <w:t xml:space="preserve"> </w:t>
      </w:r>
      <w:r w:rsidRPr="00C3682E">
        <w:rPr>
          <w:rFonts w:asciiTheme="minorHAnsi" w:hAnsiTheme="minorHAnsi" w:cstheme="minorHAnsi"/>
          <w:w w:val="105"/>
        </w:rPr>
        <w:t>any</w:t>
      </w:r>
      <w:r w:rsidRPr="00C3682E">
        <w:rPr>
          <w:rFonts w:asciiTheme="minorHAnsi" w:hAnsiTheme="minorHAnsi" w:cstheme="minorHAnsi"/>
          <w:spacing w:val="-6"/>
          <w:w w:val="105"/>
        </w:rPr>
        <w:t xml:space="preserve"> </w:t>
      </w:r>
      <w:r w:rsidRPr="00C3682E">
        <w:rPr>
          <w:rFonts w:asciiTheme="minorHAnsi" w:hAnsiTheme="minorHAnsi" w:cstheme="minorHAnsi"/>
          <w:w w:val="105"/>
        </w:rPr>
        <w:t>such</w:t>
      </w:r>
      <w:r w:rsidRPr="00C3682E">
        <w:rPr>
          <w:rFonts w:asciiTheme="minorHAnsi" w:hAnsiTheme="minorHAnsi" w:cstheme="minorHAnsi"/>
          <w:spacing w:val="-9"/>
          <w:w w:val="105"/>
        </w:rPr>
        <w:t xml:space="preserve"> </w:t>
      </w:r>
      <w:r w:rsidRPr="00C3682E">
        <w:rPr>
          <w:rFonts w:asciiTheme="minorHAnsi" w:hAnsiTheme="minorHAnsi" w:cstheme="minorHAnsi"/>
          <w:w w:val="105"/>
        </w:rPr>
        <w:t>Intellectual</w:t>
      </w:r>
      <w:r w:rsidRPr="00C3682E">
        <w:rPr>
          <w:rFonts w:asciiTheme="minorHAnsi" w:hAnsiTheme="minorHAnsi" w:cstheme="minorHAnsi"/>
          <w:spacing w:val="-8"/>
          <w:w w:val="105"/>
        </w:rPr>
        <w:t xml:space="preserve"> </w:t>
      </w:r>
      <w:r w:rsidRPr="00C3682E">
        <w:rPr>
          <w:rFonts w:asciiTheme="minorHAnsi" w:hAnsiTheme="minorHAnsi" w:cstheme="minorHAnsi"/>
          <w:w w:val="105"/>
        </w:rPr>
        <w:t>Property</w:t>
      </w:r>
      <w:r w:rsidRPr="00C3682E">
        <w:rPr>
          <w:rFonts w:asciiTheme="minorHAnsi" w:hAnsiTheme="minorHAnsi" w:cstheme="minorHAnsi"/>
          <w:spacing w:val="-9"/>
          <w:w w:val="105"/>
        </w:rPr>
        <w:t xml:space="preserve"> </w:t>
      </w:r>
      <w:r w:rsidRPr="00C3682E">
        <w:rPr>
          <w:rFonts w:asciiTheme="minorHAnsi" w:hAnsiTheme="minorHAnsi" w:cstheme="minorHAnsi"/>
          <w:w w:val="105"/>
        </w:rPr>
        <w:t>Rights</w:t>
      </w:r>
      <w:r w:rsidRPr="00C3682E">
        <w:rPr>
          <w:rFonts w:asciiTheme="minorHAnsi" w:hAnsiTheme="minorHAnsi" w:cstheme="minorHAnsi"/>
          <w:spacing w:val="-10"/>
          <w:w w:val="105"/>
        </w:rPr>
        <w:t xml:space="preserve"> </w:t>
      </w:r>
      <w:r w:rsidRPr="00C3682E">
        <w:rPr>
          <w:rFonts w:asciiTheme="minorHAnsi" w:hAnsiTheme="minorHAnsi" w:cstheme="minorHAnsi"/>
          <w:w w:val="105"/>
        </w:rPr>
        <w:t>title</w:t>
      </w:r>
      <w:r w:rsidRPr="00C3682E">
        <w:rPr>
          <w:rFonts w:asciiTheme="minorHAnsi" w:hAnsiTheme="minorHAnsi" w:cstheme="minorHAnsi"/>
          <w:spacing w:val="-9"/>
          <w:w w:val="105"/>
        </w:rPr>
        <w:t xml:space="preserve"> </w:t>
      </w:r>
      <w:r w:rsidRPr="00C3682E">
        <w:rPr>
          <w:rFonts w:asciiTheme="minorHAnsi" w:hAnsiTheme="minorHAnsi" w:cstheme="minorHAnsi"/>
          <w:w w:val="105"/>
        </w:rPr>
        <w:t>or</w:t>
      </w:r>
      <w:r w:rsidRPr="00C3682E">
        <w:rPr>
          <w:rFonts w:asciiTheme="minorHAnsi" w:hAnsiTheme="minorHAnsi" w:cstheme="minorHAnsi"/>
          <w:spacing w:val="-8"/>
          <w:w w:val="105"/>
        </w:rPr>
        <w:t xml:space="preserve"> </w:t>
      </w:r>
      <w:r w:rsidRPr="00C3682E">
        <w:rPr>
          <w:rFonts w:asciiTheme="minorHAnsi" w:hAnsiTheme="minorHAnsi" w:cstheme="minorHAnsi"/>
          <w:w w:val="105"/>
        </w:rPr>
        <w:t>interest</w:t>
      </w:r>
      <w:r w:rsidRPr="00C3682E">
        <w:rPr>
          <w:rFonts w:asciiTheme="minorHAnsi" w:hAnsiTheme="minorHAnsi" w:cstheme="minorHAnsi"/>
          <w:spacing w:val="-11"/>
          <w:w w:val="105"/>
        </w:rPr>
        <w:t xml:space="preserve"> </w:t>
      </w:r>
      <w:r w:rsidRPr="00C3682E">
        <w:rPr>
          <w:rFonts w:asciiTheme="minorHAnsi" w:hAnsiTheme="minorHAnsi" w:cstheme="minorHAnsi"/>
          <w:w w:val="105"/>
        </w:rPr>
        <w:t>may</w:t>
      </w:r>
      <w:r w:rsidRPr="00C3682E">
        <w:rPr>
          <w:rFonts w:asciiTheme="minorHAnsi" w:hAnsiTheme="minorHAnsi" w:cstheme="minorHAnsi"/>
          <w:spacing w:val="-8"/>
          <w:w w:val="105"/>
        </w:rPr>
        <w:t xml:space="preserve"> </w:t>
      </w:r>
      <w:r w:rsidRPr="00C3682E">
        <w:rPr>
          <w:rFonts w:asciiTheme="minorHAnsi" w:hAnsiTheme="minorHAnsi" w:cstheme="minorHAnsi"/>
          <w:w w:val="105"/>
        </w:rPr>
        <w:t>be</w:t>
      </w:r>
      <w:r w:rsidRPr="00C3682E">
        <w:rPr>
          <w:rFonts w:asciiTheme="minorHAnsi" w:hAnsiTheme="minorHAnsi" w:cstheme="minorHAnsi"/>
          <w:spacing w:val="-8"/>
          <w:w w:val="105"/>
        </w:rPr>
        <w:t xml:space="preserve"> </w:t>
      </w:r>
      <w:r w:rsidRPr="00C3682E">
        <w:rPr>
          <w:rFonts w:asciiTheme="minorHAnsi" w:hAnsiTheme="minorHAnsi" w:cstheme="minorHAnsi"/>
          <w:w w:val="105"/>
        </w:rPr>
        <w:t>deemed</w:t>
      </w:r>
      <w:r w:rsidRPr="00C3682E">
        <w:rPr>
          <w:rFonts w:asciiTheme="minorHAnsi" w:hAnsiTheme="minorHAnsi" w:cstheme="minorHAnsi"/>
          <w:spacing w:val="-11"/>
          <w:w w:val="105"/>
        </w:rPr>
        <w:t xml:space="preserve"> </w:t>
      </w:r>
      <w:r w:rsidRPr="00C3682E">
        <w:rPr>
          <w:rFonts w:asciiTheme="minorHAnsi" w:hAnsiTheme="minorHAnsi" w:cstheme="minorHAnsi"/>
          <w:w w:val="105"/>
        </w:rPr>
        <w:t>by</w:t>
      </w:r>
      <w:r w:rsidRPr="00C3682E">
        <w:rPr>
          <w:rFonts w:asciiTheme="minorHAnsi" w:hAnsiTheme="minorHAnsi" w:cstheme="minorHAnsi"/>
          <w:spacing w:val="-9"/>
          <w:w w:val="105"/>
        </w:rPr>
        <w:t xml:space="preserve"> </w:t>
      </w:r>
      <w:r w:rsidRPr="00C3682E">
        <w:rPr>
          <w:rFonts w:asciiTheme="minorHAnsi" w:hAnsiTheme="minorHAnsi" w:cstheme="minorHAnsi"/>
          <w:w w:val="105"/>
        </w:rPr>
        <w:t>law</w:t>
      </w:r>
      <w:r w:rsidRPr="00C3682E">
        <w:rPr>
          <w:rFonts w:asciiTheme="minorHAnsi" w:hAnsiTheme="minorHAnsi" w:cstheme="minorHAnsi"/>
          <w:spacing w:val="-8"/>
          <w:w w:val="105"/>
        </w:rPr>
        <w:t xml:space="preserve"> </w:t>
      </w:r>
      <w:r w:rsidRPr="00C3682E">
        <w:rPr>
          <w:rFonts w:asciiTheme="minorHAnsi" w:hAnsiTheme="minorHAnsi" w:cstheme="minorHAnsi"/>
          <w:w w:val="105"/>
        </w:rPr>
        <w:t>to reside in it in the Materials to the Client absolutely.</w:t>
      </w:r>
    </w:p>
    <w:p w14:paraId="388D6CF3" w14:textId="77777777" w:rsidR="003A6C45" w:rsidRPr="00C3682E" w:rsidRDefault="009E6060" w:rsidP="00C3682E">
      <w:pPr>
        <w:pStyle w:val="ListParagraph"/>
        <w:numPr>
          <w:ilvl w:val="0"/>
          <w:numId w:val="14"/>
        </w:numPr>
        <w:tabs>
          <w:tab w:val="left" w:pos="866"/>
        </w:tabs>
        <w:spacing w:before="114" w:line="285" w:lineRule="auto"/>
        <w:ind w:right="522"/>
        <w:rPr>
          <w:rFonts w:asciiTheme="minorHAnsi" w:hAnsiTheme="minorHAnsi" w:cstheme="minorHAnsi"/>
        </w:rPr>
      </w:pPr>
      <w:r w:rsidRPr="00C3682E">
        <w:rPr>
          <w:rFonts w:asciiTheme="minorHAnsi" w:hAnsiTheme="minorHAnsi" w:cstheme="minorHAnsi"/>
          <w:w w:val="105"/>
        </w:rPr>
        <w:t>The</w:t>
      </w:r>
      <w:r w:rsidRPr="00C3682E">
        <w:rPr>
          <w:rFonts w:asciiTheme="minorHAnsi" w:hAnsiTheme="minorHAnsi" w:cstheme="minorHAnsi"/>
          <w:spacing w:val="-1"/>
          <w:w w:val="105"/>
        </w:rPr>
        <w:t xml:space="preserve"> </w:t>
      </w:r>
      <w:r w:rsidRPr="00C3682E">
        <w:rPr>
          <w:rFonts w:asciiTheme="minorHAnsi" w:hAnsiTheme="minorHAnsi" w:cstheme="minorHAnsi"/>
          <w:w w:val="105"/>
        </w:rPr>
        <w:t>Client</w:t>
      </w:r>
      <w:r w:rsidRPr="00C3682E">
        <w:rPr>
          <w:rFonts w:asciiTheme="minorHAnsi" w:hAnsiTheme="minorHAnsi" w:cstheme="minorHAnsi"/>
          <w:spacing w:val="-4"/>
          <w:w w:val="105"/>
        </w:rPr>
        <w:t xml:space="preserve"> </w:t>
      </w:r>
      <w:r w:rsidRPr="00C3682E">
        <w:rPr>
          <w:rFonts w:asciiTheme="minorHAnsi" w:hAnsiTheme="minorHAnsi" w:cstheme="minorHAnsi"/>
          <w:w w:val="105"/>
        </w:rPr>
        <w:t>grants</w:t>
      </w:r>
      <w:r w:rsidRPr="00C3682E">
        <w:rPr>
          <w:rFonts w:asciiTheme="minorHAnsi" w:hAnsiTheme="minorHAnsi" w:cstheme="minorHAnsi"/>
          <w:spacing w:val="-2"/>
          <w:w w:val="105"/>
        </w:rPr>
        <w:t xml:space="preserve"> </w:t>
      </w:r>
      <w:r w:rsidRPr="00C3682E">
        <w:rPr>
          <w:rFonts w:asciiTheme="minorHAnsi" w:hAnsiTheme="minorHAnsi" w:cstheme="minorHAnsi"/>
          <w:w w:val="105"/>
        </w:rPr>
        <w:t>to</w:t>
      </w:r>
      <w:r w:rsidRPr="00C3682E">
        <w:rPr>
          <w:rFonts w:asciiTheme="minorHAnsi" w:hAnsiTheme="minorHAnsi" w:cstheme="minorHAnsi"/>
          <w:spacing w:val="-3"/>
          <w:w w:val="105"/>
        </w:rPr>
        <w:t xml:space="preserve"> </w:t>
      </w:r>
      <w:r w:rsidRPr="00C3682E">
        <w:rPr>
          <w:rFonts w:asciiTheme="minorHAnsi" w:hAnsiTheme="minorHAnsi" w:cstheme="minorHAnsi"/>
          <w:w w:val="105"/>
        </w:rPr>
        <w:t>the</w:t>
      </w:r>
      <w:r w:rsidRPr="00C3682E">
        <w:rPr>
          <w:rFonts w:asciiTheme="minorHAnsi" w:hAnsiTheme="minorHAnsi" w:cstheme="minorHAnsi"/>
          <w:spacing w:val="-2"/>
          <w:w w:val="105"/>
        </w:rPr>
        <w:t xml:space="preserve"> </w:t>
      </w:r>
      <w:r w:rsidRPr="00C3682E">
        <w:rPr>
          <w:rFonts w:asciiTheme="minorHAnsi" w:hAnsiTheme="minorHAnsi" w:cstheme="minorHAnsi"/>
          <w:w w:val="105"/>
        </w:rPr>
        <w:t>Contractor</w:t>
      </w:r>
      <w:r w:rsidRPr="00C3682E">
        <w:rPr>
          <w:rFonts w:asciiTheme="minorHAnsi" w:hAnsiTheme="minorHAnsi" w:cstheme="minorHAnsi"/>
          <w:spacing w:val="-6"/>
          <w:w w:val="105"/>
        </w:rPr>
        <w:t xml:space="preserve"> </w:t>
      </w:r>
      <w:r w:rsidRPr="00C3682E">
        <w:rPr>
          <w:rFonts w:asciiTheme="minorHAnsi" w:hAnsiTheme="minorHAnsi" w:cstheme="minorHAnsi"/>
          <w:w w:val="105"/>
        </w:rPr>
        <w:t>a</w:t>
      </w:r>
      <w:r w:rsidRPr="00C3682E">
        <w:rPr>
          <w:rFonts w:asciiTheme="minorHAnsi" w:hAnsiTheme="minorHAnsi" w:cstheme="minorHAnsi"/>
          <w:spacing w:val="-3"/>
          <w:w w:val="105"/>
        </w:rPr>
        <w:t xml:space="preserve"> </w:t>
      </w:r>
      <w:r w:rsidRPr="00C3682E">
        <w:rPr>
          <w:rFonts w:asciiTheme="minorHAnsi" w:hAnsiTheme="minorHAnsi" w:cstheme="minorHAnsi"/>
          <w:w w:val="105"/>
        </w:rPr>
        <w:t>royalty-free</w:t>
      </w:r>
      <w:r w:rsidRPr="00C3682E">
        <w:rPr>
          <w:rFonts w:asciiTheme="minorHAnsi" w:hAnsiTheme="minorHAnsi" w:cstheme="minorHAnsi"/>
          <w:spacing w:val="-5"/>
          <w:w w:val="105"/>
        </w:rPr>
        <w:t xml:space="preserve"> </w:t>
      </w:r>
      <w:r w:rsidRPr="00C3682E">
        <w:rPr>
          <w:rFonts w:asciiTheme="minorHAnsi" w:hAnsiTheme="minorHAnsi" w:cstheme="minorHAnsi"/>
          <w:w w:val="105"/>
        </w:rPr>
        <w:t>non-exclusive</w:t>
      </w:r>
      <w:r w:rsidRPr="00C3682E">
        <w:rPr>
          <w:rFonts w:asciiTheme="minorHAnsi" w:hAnsiTheme="minorHAnsi" w:cstheme="minorHAnsi"/>
          <w:spacing w:val="-5"/>
          <w:w w:val="105"/>
        </w:rPr>
        <w:t xml:space="preserve"> </w:t>
      </w:r>
      <w:proofErr w:type="spellStart"/>
      <w:r w:rsidRPr="00C3682E">
        <w:rPr>
          <w:rFonts w:asciiTheme="minorHAnsi" w:hAnsiTheme="minorHAnsi" w:cstheme="minorHAnsi"/>
          <w:w w:val="105"/>
        </w:rPr>
        <w:t>licence</w:t>
      </w:r>
      <w:proofErr w:type="spellEnd"/>
      <w:r w:rsidRPr="00C3682E">
        <w:rPr>
          <w:rFonts w:asciiTheme="minorHAnsi" w:hAnsiTheme="minorHAnsi" w:cstheme="minorHAnsi"/>
          <w:spacing w:val="-5"/>
          <w:w w:val="105"/>
        </w:rPr>
        <w:t xml:space="preserve"> </w:t>
      </w:r>
      <w:r w:rsidRPr="00C3682E">
        <w:rPr>
          <w:rFonts w:asciiTheme="minorHAnsi" w:hAnsiTheme="minorHAnsi" w:cstheme="minorHAnsi"/>
          <w:w w:val="105"/>
        </w:rPr>
        <w:t>to</w:t>
      </w:r>
      <w:r w:rsidRPr="00C3682E">
        <w:rPr>
          <w:rFonts w:asciiTheme="minorHAnsi" w:hAnsiTheme="minorHAnsi" w:cstheme="minorHAnsi"/>
          <w:spacing w:val="-3"/>
          <w:w w:val="105"/>
        </w:rPr>
        <w:t xml:space="preserve"> </w:t>
      </w:r>
      <w:r w:rsidRPr="00C3682E">
        <w:rPr>
          <w:rFonts w:asciiTheme="minorHAnsi" w:hAnsiTheme="minorHAnsi" w:cstheme="minorHAnsi"/>
          <w:w w:val="105"/>
        </w:rPr>
        <w:t>use</w:t>
      </w:r>
      <w:r w:rsidRPr="00C3682E">
        <w:rPr>
          <w:rFonts w:asciiTheme="minorHAnsi" w:hAnsiTheme="minorHAnsi" w:cstheme="minorHAnsi"/>
          <w:spacing w:val="-2"/>
          <w:w w:val="105"/>
        </w:rPr>
        <w:t xml:space="preserve"> </w:t>
      </w:r>
      <w:r w:rsidRPr="00C3682E">
        <w:rPr>
          <w:rFonts w:asciiTheme="minorHAnsi" w:hAnsiTheme="minorHAnsi" w:cstheme="minorHAnsi"/>
          <w:w w:val="105"/>
        </w:rPr>
        <w:t>the</w:t>
      </w:r>
      <w:r w:rsidRPr="00C3682E">
        <w:rPr>
          <w:rFonts w:asciiTheme="minorHAnsi" w:hAnsiTheme="minorHAnsi" w:cstheme="minorHAnsi"/>
          <w:spacing w:val="-2"/>
          <w:w w:val="105"/>
        </w:rPr>
        <w:t xml:space="preserve"> </w:t>
      </w:r>
      <w:r w:rsidRPr="00C3682E">
        <w:rPr>
          <w:rFonts w:asciiTheme="minorHAnsi" w:hAnsiTheme="minorHAnsi" w:cstheme="minorHAnsi"/>
          <w:w w:val="105"/>
        </w:rPr>
        <w:t>Client’s Pre-existing IPR for</w:t>
      </w:r>
      <w:r w:rsidRPr="00C3682E">
        <w:rPr>
          <w:rFonts w:asciiTheme="minorHAnsi" w:hAnsiTheme="minorHAnsi" w:cstheme="minorHAnsi"/>
          <w:spacing w:val="-1"/>
          <w:w w:val="105"/>
        </w:rPr>
        <w:t xml:space="preserve"> </w:t>
      </w:r>
      <w:r w:rsidRPr="00C3682E">
        <w:rPr>
          <w:rFonts w:asciiTheme="minorHAnsi" w:hAnsiTheme="minorHAnsi" w:cstheme="minorHAnsi"/>
          <w:w w:val="105"/>
        </w:rPr>
        <w:t>the</w:t>
      </w:r>
      <w:r w:rsidRPr="00C3682E">
        <w:rPr>
          <w:rFonts w:asciiTheme="minorHAnsi" w:hAnsiTheme="minorHAnsi" w:cstheme="minorHAnsi"/>
          <w:spacing w:val="-3"/>
          <w:w w:val="105"/>
        </w:rPr>
        <w:t xml:space="preserve"> </w:t>
      </w:r>
      <w:r w:rsidRPr="00C3682E">
        <w:rPr>
          <w:rFonts w:asciiTheme="minorHAnsi" w:hAnsiTheme="minorHAnsi" w:cstheme="minorHAnsi"/>
          <w:w w:val="105"/>
        </w:rPr>
        <w:t>Term to the extent necessary</w:t>
      </w:r>
      <w:r w:rsidRPr="00C3682E">
        <w:rPr>
          <w:rFonts w:asciiTheme="minorHAnsi" w:hAnsiTheme="minorHAnsi" w:cstheme="minorHAnsi"/>
          <w:spacing w:val="-3"/>
          <w:w w:val="105"/>
        </w:rPr>
        <w:t xml:space="preserve"> </w:t>
      </w:r>
      <w:r w:rsidRPr="00C3682E">
        <w:rPr>
          <w:rFonts w:asciiTheme="minorHAnsi" w:hAnsiTheme="minorHAnsi" w:cstheme="minorHAnsi"/>
          <w:w w:val="105"/>
        </w:rPr>
        <w:t>to enable the Contractor to fulfil its obligations</w:t>
      </w:r>
      <w:r w:rsidRPr="00C3682E">
        <w:rPr>
          <w:rFonts w:asciiTheme="minorHAnsi" w:hAnsiTheme="minorHAnsi" w:cstheme="minorHAnsi"/>
          <w:spacing w:val="-5"/>
          <w:w w:val="105"/>
        </w:rPr>
        <w:t xml:space="preserve"> </w:t>
      </w:r>
      <w:r w:rsidRPr="00C3682E">
        <w:rPr>
          <w:rFonts w:asciiTheme="minorHAnsi" w:hAnsiTheme="minorHAnsi" w:cstheme="minorHAnsi"/>
          <w:w w:val="105"/>
        </w:rPr>
        <w:t>under</w:t>
      </w:r>
      <w:r w:rsidRPr="00C3682E">
        <w:rPr>
          <w:rFonts w:asciiTheme="minorHAnsi" w:hAnsiTheme="minorHAnsi" w:cstheme="minorHAnsi"/>
          <w:spacing w:val="-7"/>
          <w:w w:val="105"/>
        </w:rPr>
        <w:t xml:space="preserve"> </w:t>
      </w:r>
      <w:r w:rsidRPr="00C3682E">
        <w:rPr>
          <w:rFonts w:asciiTheme="minorHAnsi" w:hAnsiTheme="minorHAnsi" w:cstheme="minorHAnsi"/>
          <w:w w:val="105"/>
        </w:rPr>
        <w:t>this</w:t>
      </w:r>
      <w:r w:rsidRPr="00C3682E">
        <w:rPr>
          <w:rFonts w:asciiTheme="minorHAnsi" w:hAnsiTheme="minorHAnsi" w:cstheme="minorHAnsi"/>
          <w:spacing w:val="-5"/>
          <w:w w:val="105"/>
        </w:rPr>
        <w:t xml:space="preserve"> </w:t>
      </w:r>
      <w:r w:rsidRPr="00C3682E">
        <w:rPr>
          <w:rFonts w:asciiTheme="minorHAnsi" w:hAnsiTheme="minorHAnsi" w:cstheme="minorHAnsi"/>
          <w:w w:val="105"/>
        </w:rPr>
        <w:t>Agreement.</w:t>
      </w:r>
      <w:r w:rsidRPr="00C3682E">
        <w:rPr>
          <w:rFonts w:asciiTheme="minorHAnsi" w:hAnsiTheme="minorHAnsi" w:cstheme="minorHAnsi"/>
          <w:spacing w:val="-7"/>
          <w:w w:val="105"/>
        </w:rPr>
        <w:t xml:space="preserve"> </w:t>
      </w:r>
      <w:r w:rsidRPr="00C3682E">
        <w:rPr>
          <w:rFonts w:asciiTheme="minorHAnsi" w:hAnsiTheme="minorHAnsi" w:cstheme="minorHAnsi"/>
          <w:w w:val="105"/>
        </w:rPr>
        <w:t>Save</w:t>
      </w:r>
      <w:r w:rsidRPr="00C3682E">
        <w:rPr>
          <w:rFonts w:asciiTheme="minorHAnsi" w:hAnsiTheme="minorHAnsi" w:cstheme="minorHAnsi"/>
          <w:spacing w:val="-6"/>
          <w:w w:val="105"/>
        </w:rPr>
        <w:t xml:space="preserve"> </w:t>
      </w:r>
      <w:r w:rsidRPr="00C3682E">
        <w:rPr>
          <w:rFonts w:asciiTheme="minorHAnsi" w:hAnsiTheme="minorHAnsi" w:cstheme="minorHAnsi"/>
          <w:w w:val="105"/>
        </w:rPr>
        <w:t>as</w:t>
      </w:r>
      <w:r w:rsidRPr="00C3682E">
        <w:rPr>
          <w:rFonts w:asciiTheme="minorHAnsi" w:hAnsiTheme="minorHAnsi" w:cstheme="minorHAnsi"/>
          <w:spacing w:val="-10"/>
          <w:w w:val="105"/>
        </w:rPr>
        <w:t xml:space="preserve"> </w:t>
      </w:r>
      <w:r w:rsidRPr="00C3682E">
        <w:rPr>
          <w:rFonts w:asciiTheme="minorHAnsi" w:hAnsiTheme="minorHAnsi" w:cstheme="minorHAnsi"/>
          <w:w w:val="105"/>
        </w:rPr>
        <w:t>expressly</w:t>
      </w:r>
      <w:r w:rsidRPr="00C3682E">
        <w:rPr>
          <w:rFonts w:asciiTheme="minorHAnsi" w:hAnsiTheme="minorHAnsi" w:cstheme="minorHAnsi"/>
          <w:spacing w:val="-7"/>
          <w:w w:val="105"/>
        </w:rPr>
        <w:t xml:space="preserve"> </w:t>
      </w:r>
      <w:r w:rsidRPr="00C3682E">
        <w:rPr>
          <w:rFonts w:asciiTheme="minorHAnsi" w:hAnsiTheme="minorHAnsi" w:cstheme="minorHAnsi"/>
          <w:w w:val="105"/>
        </w:rPr>
        <w:t>set</w:t>
      </w:r>
      <w:r w:rsidRPr="00C3682E">
        <w:rPr>
          <w:rFonts w:asciiTheme="minorHAnsi" w:hAnsiTheme="minorHAnsi" w:cstheme="minorHAnsi"/>
          <w:spacing w:val="-7"/>
          <w:w w:val="105"/>
        </w:rPr>
        <w:t xml:space="preserve"> </w:t>
      </w:r>
      <w:r w:rsidRPr="00C3682E">
        <w:rPr>
          <w:rFonts w:asciiTheme="minorHAnsi" w:hAnsiTheme="minorHAnsi" w:cstheme="minorHAnsi"/>
          <w:w w:val="105"/>
        </w:rPr>
        <w:t>out</w:t>
      </w:r>
      <w:r w:rsidRPr="00C3682E">
        <w:rPr>
          <w:rFonts w:asciiTheme="minorHAnsi" w:hAnsiTheme="minorHAnsi" w:cstheme="minorHAnsi"/>
          <w:spacing w:val="-5"/>
          <w:w w:val="105"/>
        </w:rPr>
        <w:t xml:space="preserve"> </w:t>
      </w:r>
      <w:r w:rsidRPr="00C3682E">
        <w:rPr>
          <w:rFonts w:asciiTheme="minorHAnsi" w:hAnsiTheme="minorHAnsi" w:cstheme="minorHAnsi"/>
          <w:w w:val="105"/>
        </w:rPr>
        <w:t>in</w:t>
      </w:r>
      <w:r w:rsidRPr="00C3682E">
        <w:rPr>
          <w:rFonts w:asciiTheme="minorHAnsi" w:hAnsiTheme="minorHAnsi" w:cstheme="minorHAnsi"/>
          <w:spacing w:val="-9"/>
          <w:w w:val="105"/>
        </w:rPr>
        <w:t xml:space="preserve"> </w:t>
      </w:r>
      <w:r w:rsidRPr="00C3682E">
        <w:rPr>
          <w:rFonts w:asciiTheme="minorHAnsi" w:hAnsiTheme="minorHAnsi" w:cstheme="minorHAnsi"/>
          <w:w w:val="105"/>
        </w:rPr>
        <w:t>this</w:t>
      </w:r>
      <w:r w:rsidRPr="00C3682E">
        <w:rPr>
          <w:rFonts w:asciiTheme="minorHAnsi" w:hAnsiTheme="minorHAnsi" w:cstheme="minorHAnsi"/>
          <w:spacing w:val="-7"/>
          <w:w w:val="105"/>
        </w:rPr>
        <w:t xml:space="preserve"> </w:t>
      </w:r>
      <w:r w:rsidRPr="00C3682E">
        <w:rPr>
          <w:rFonts w:asciiTheme="minorHAnsi" w:hAnsiTheme="minorHAnsi" w:cstheme="minorHAnsi"/>
          <w:w w:val="105"/>
        </w:rPr>
        <w:t>clause</w:t>
      </w:r>
      <w:r w:rsidRPr="00C3682E">
        <w:rPr>
          <w:rFonts w:asciiTheme="minorHAnsi" w:hAnsiTheme="minorHAnsi" w:cstheme="minorHAnsi"/>
          <w:spacing w:val="-11"/>
          <w:w w:val="105"/>
        </w:rPr>
        <w:t xml:space="preserve"> </w:t>
      </w:r>
      <w:r w:rsidRPr="00C3682E">
        <w:rPr>
          <w:rFonts w:asciiTheme="minorHAnsi" w:hAnsiTheme="minorHAnsi" w:cstheme="minorHAnsi"/>
          <w:w w:val="105"/>
        </w:rPr>
        <w:t>6</w:t>
      </w:r>
      <w:r w:rsidRPr="00C3682E">
        <w:rPr>
          <w:rFonts w:asciiTheme="minorHAnsi" w:hAnsiTheme="minorHAnsi" w:cstheme="minorHAnsi"/>
          <w:spacing w:val="-4"/>
          <w:w w:val="105"/>
        </w:rPr>
        <w:t xml:space="preserve"> </w:t>
      </w:r>
      <w:r w:rsidRPr="00C3682E">
        <w:rPr>
          <w:rFonts w:asciiTheme="minorHAnsi" w:hAnsiTheme="minorHAnsi" w:cstheme="minorHAnsi"/>
          <w:w w:val="105"/>
        </w:rPr>
        <w:t>all</w:t>
      </w:r>
      <w:r w:rsidRPr="00C3682E">
        <w:rPr>
          <w:rFonts w:asciiTheme="minorHAnsi" w:hAnsiTheme="minorHAnsi" w:cstheme="minorHAnsi"/>
          <w:spacing w:val="-8"/>
          <w:w w:val="105"/>
        </w:rPr>
        <w:t xml:space="preserve"> </w:t>
      </w:r>
      <w:r w:rsidRPr="00C3682E">
        <w:rPr>
          <w:rFonts w:asciiTheme="minorHAnsi" w:hAnsiTheme="minorHAnsi" w:cstheme="minorHAnsi"/>
          <w:w w:val="105"/>
        </w:rPr>
        <w:t>Pre-Existing IPR shall remain the sole property of the party who owned, acquired or developed such intellectual property.</w:t>
      </w:r>
    </w:p>
    <w:p w14:paraId="388D6CF4" w14:textId="77777777" w:rsidR="003A6C45" w:rsidRPr="00C3682E" w:rsidRDefault="009E6060" w:rsidP="00C3682E">
      <w:pPr>
        <w:pStyle w:val="ListParagraph"/>
        <w:numPr>
          <w:ilvl w:val="0"/>
          <w:numId w:val="14"/>
        </w:numPr>
        <w:tabs>
          <w:tab w:val="left" w:pos="866"/>
        </w:tabs>
        <w:spacing w:before="109" w:line="288" w:lineRule="auto"/>
        <w:ind w:right="526"/>
        <w:rPr>
          <w:rFonts w:asciiTheme="minorHAnsi" w:hAnsiTheme="minorHAnsi" w:cstheme="minorHAnsi"/>
        </w:rPr>
      </w:pPr>
      <w:r w:rsidRPr="00C3682E">
        <w:rPr>
          <w:rFonts w:asciiTheme="minorHAnsi" w:hAnsiTheme="minorHAnsi" w:cstheme="minorHAnsi"/>
          <w:w w:val="105"/>
        </w:rPr>
        <w:t>The Contractor</w:t>
      </w:r>
      <w:r w:rsidRPr="00C3682E">
        <w:rPr>
          <w:rFonts w:asciiTheme="minorHAnsi" w:hAnsiTheme="minorHAnsi" w:cstheme="minorHAnsi"/>
          <w:spacing w:val="-2"/>
          <w:w w:val="105"/>
        </w:rPr>
        <w:t xml:space="preserve"> </w:t>
      </w:r>
      <w:r w:rsidRPr="00C3682E">
        <w:rPr>
          <w:rFonts w:asciiTheme="minorHAnsi" w:hAnsiTheme="minorHAnsi" w:cstheme="minorHAnsi"/>
          <w:w w:val="105"/>
        </w:rPr>
        <w:t>shall</w:t>
      </w:r>
      <w:r w:rsidRPr="00C3682E">
        <w:rPr>
          <w:rFonts w:asciiTheme="minorHAnsi" w:hAnsiTheme="minorHAnsi" w:cstheme="minorHAnsi"/>
          <w:spacing w:val="-2"/>
          <w:w w:val="105"/>
        </w:rPr>
        <w:t xml:space="preserve"> </w:t>
      </w:r>
      <w:r w:rsidRPr="00C3682E">
        <w:rPr>
          <w:rFonts w:asciiTheme="minorHAnsi" w:hAnsiTheme="minorHAnsi" w:cstheme="minorHAnsi"/>
          <w:w w:val="105"/>
        </w:rPr>
        <w:t>waive</w:t>
      </w:r>
      <w:r w:rsidRPr="00C3682E">
        <w:rPr>
          <w:rFonts w:asciiTheme="minorHAnsi" w:hAnsiTheme="minorHAnsi" w:cstheme="minorHAnsi"/>
          <w:spacing w:val="-2"/>
          <w:w w:val="105"/>
        </w:rPr>
        <w:t xml:space="preserve"> </w:t>
      </w:r>
      <w:r w:rsidRPr="00C3682E">
        <w:rPr>
          <w:rFonts w:asciiTheme="minorHAnsi" w:hAnsiTheme="minorHAnsi" w:cstheme="minorHAnsi"/>
          <w:w w:val="105"/>
        </w:rPr>
        <w:t>or</w:t>
      </w:r>
      <w:r w:rsidRPr="00C3682E">
        <w:rPr>
          <w:rFonts w:asciiTheme="minorHAnsi" w:hAnsiTheme="minorHAnsi" w:cstheme="minorHAnsi"/>
          <w:spacing w:val="-1"/>
          <w:w w:val="105"/>
        </w:rPr>
        <w:t xml:space="preserve"> </w:t>
      </w:r>
      <w:r w:rsidRPr="00C3682E">
        <w:rPr>
          <w:rFonts w:asciiTheme="minorHAnsi" w:hAnsiTheme="minorHAnsi" w:cstheme="minorHAnsi"/>
          <w:w w:val="105"/>
        </w:rPr>
        <w:t>procure</w:t>
      </w:r>
      <w:r w:rsidRPr="00C3682E">
        <w:rPr>
          <w:rFonts w:asciiTheme="minorHAnsi" w:hAnsiTheme="minorHAnsi" w:cstheme="minorHAnsi"/>
          <w:spacing w:val="-2"/>
          <w:w w:val="105"/>
        </w:rPr>
        <w:t xml:space="preserve"> </w:t>
      </w:r>
      <w:r w:rsidRPr="00C3682E">
        <w:rPr>
          <w:rFonts w:asciiTheme="minorHAnsi" w:hAnsiTheme="minorHAnsi" w:cstheme="minorHAnsi"/>
          <w:w w:val="105"/>
        </w:rPr>
        <w:t>a</w:t>
      </w:r>
      <w:r w:rsidRPr="00C3682E">
        <w:rPr>
          <w:rFonts w:asciiTheme="minorHAnsi" w:hAnsiTheme="minorHAnsi" w:cstheme="minorHAnsi"/>
          <w:spacing w:val="-1"/>
          <w:w w:val="105"/>
        </w:rPr>
        <w:t xml:space="preserve"> </w:t>
      </w:r>
      <w:r w:rsidRPr="00C3682E">
        <w:rPr>
          <w:rFonts w:asciiTheme="minorHAnsi" w:hAnsiTheme="minorHAnsi" w:cstheme="minorHAnsi"/>
          <w:w w:val="105"/>
        </w:rPr>
        <w:t>waiver</w:t>
      </w:r>
      <w:r w:rsidRPr="00C3682E">
        <w:rPr>
          <w:rFonts w:asciiTheme="minorHAnsi" w:hAnsiTheme="minorHAnsi" w:cstheme="minorHAnsi"/>
          <w:spacing w:val="-6"/>
          <w:w w:val="105"/>
        </w:rPr>
        <w:t xml:space="preserve"> </w:t>
      </w:r>
      <w:r w:rsidRPr="00C3682E">
        <w:rPr>
          <w:rFonts w:asciiTheme="minorHAnsi" w:hAnsiTheme="minorHAnsi" w:cstheme="minorHAnsi"/>
          <w:w w:val="105"/>
        </w:rPr>
        <w:t>of any</w:t>
      </w:r>
      <w:r w:rsidRPr="00C3682E">
        <w:rPr>
          <w:rFonts w:asciiTheme="minorHAnsi" w:hAnsiTheme="minorHAnsi" w:cstheme="minorHAnsi"/>
          <w:spacing w:val="-1"/>
          <w:w w:val="105"/>
        </w:rPr>
        <w:t xml:space="preserve"> </w:t>
      </w:r>
      <w:r w:rsidRPr="00C3682E">
        <w:rPr>
          <w:rFonts w:asciiTheme="minorHAnsi" w:hAnsiTheme="minorHAnsi" w:cstheme="minorHAnsi"/>
          <w:w w:val="105"/>
        </w:rPr>
        <w:t>moral</w:t>
      </w:r>
      <w:r w:rsidRPr="00C3682E">
        <w:rPr>
          <w:rFonts w:asciiTheme="minorHAnsi" w:hAnsiTheme="minorHAnsi" w:cstheme="minorHAnsi"/>
          <w:spacing w:val="-4"/>
          <w:w w:val="105"/>
        </w:rPr>
        <w:t xml:space="preserve"> </w:t>
      </w:r>
      <w:r w:rsidRPr="00C3682E">
        <w:rPr>
          <w:rFonts w:asciiTheme="minorHAnsi" w:hAnsiTheme="minorHAnsi" w:cstheme="minorHAnsi"/>
          <w:w w:val="105"/>
        </w:rPr>
        <w:t>rights</w:t>
      </w:r>
      <w:r w:rsidRPr="00C3682E">
        <w:rPr>
          <w:rFonts w:asciiTheme="minorHAnsi" w:hAnsiTheme="minorHAnsi" w:cstheme="minorHAnsi"/>
          <w:spacing w:val="-1"/>
          <w:w w:val="105"/>
        </w:rPr>
        <w:t xml:space="preserve"> </w:t>
      </w:r>
      <w:r w:rsidRPr="00C3682E">
        <w:rPr>
          <w:rFonts w:asciiTheme="minorHAnsi" w:hAnsiTheme="minorHAnsi" w:cstheme="minorHAnsi"/>
          <w:w w:val="105"/>
        </w:rPr>
        <w:t>subsisting</w:t>
      </w:r>
      <w:r w:rsidRPr="00C3682E">
        <w:rPr>
          <w:rFonts w:asciiTheme="minorHAnsi" w:hAnsiTheme="minorHAnsi" w:cstheme="minorHAnsi"/>
          <w:spacing w:val="-2"/>
          <w:w w:val="105"/>
        </w:rPr>
        <w:t xml:space="preserve"> </w:t>
      </w:r>
      <w:r w:rsidRPr="00C3682E">
        <w:rPr>
          <w:rFonts w:asciiTheme="minorHAnsi" w:hAnsiTheme="minorHAnsi" w:cstheme="minorHAnsi"/>
          <w:w w:val="105"/>
        </w:rPr>
        <w:t>in</w:t>
      </w:r>
      <w:r w:rsidRPr="00C3682E">
        <w:rPr>
          <w:rFonts w:asciiTheme="minorHAnsi" w:hAnsiTheme="minorHAnsi" w:cstheme="minorHAnsi"/>
          <w:spacing w:val="-3"/>
          <w:w w:val="105"/>
        </w:rPr>
        <w:t xml:space="preserve"> </w:t>
      </w:r>
      <w:r w:rsidRPr="00C3682E">
        <w:rPr>
          <w:rFonts w:asciiTheme="minorHAnsi" w:hAnsiTheme="minorHAnsi" w:cstheme="minorHAnsi"/>
          <w:w w:val="105"/>
        </w:rPr>
        <w:t>copyright produced under or in performance of this Agreement.</w:t>
      </w:r>
    </w:p>
    <w:p w14:paraId="388D6CF5" w14:textId="77777777" w:rsidR="003A6C45" w:rsidRPr="00C3682E" w:rsidRDefault="009E6060" w:rsidP="00C3682E">
      <w:pPr>
        <w:pStyle w:val="ListParagraph"/>
        <w:numPr>
          <w:ilvl w:val="0"/>
          <w:numId w:val="14"/>
        </w:numPr>
        <w:tabs>
          <w:tab w:val="left" w:pos="866"/>
        </w:tabs>
        <w:spacing w:before="108" w:line="285" w:lineRule="auto"/>
        <w:ind w:right="525"/>
        <w:rPr>
          <w:rFonts w:asciiTheme="minorHAnsi" w:hAnsiTheme="minorHAnsi" w:cstheme="minorHAnsi"/>
        </w:rPr>
      </w:pPr>
      <w:r w:rsidRPr="00C3682E">
        <w:rPr>
          <w:rFonts w:asciiTheme="minorHAnsi" w:hAnsiTheme="minorHAnsi" w:cstheme="minorHAnsi"/>
          <w:w w:val="105"/>
        </w:rPr>
        <w:t>Nothing in this Agreement shall prohibit or be deemed to prohibit the Contractor from providing</w:t>
      </w:r>
      <w:r w:rsidRPr="00C3682E">
        <w:rPr>
          <w:rFonts w:asciiTheme="minorHAnsi" w:hAnsiTheme="minorHAnsi" w:cstheme="minorHAnsi"/>
          <w:spacing w:val="-2"/>
          <w:w w:val="105"/>
        </w:rPr>
        <w:t xml:space="preserve"> </w:t>
      </w:r>
      <w:r w:rsidRPr="00C3682E">
        <w:rPr>
          <w:rFonts w:asciiTheme="minorHAnsi" w:hAnsiTheme="minorHAnsi" w:cstheme="minorHAnsi"/>
          <w:w w:val="105"/>
        </w:rPr>
        <w:t>services</w:t>
      </w:r>
      <w:r w:rsidRPr="00C3682E">
        <w:rPr>
          <w:rFonts w:asciiTheme="minorHAnsi" w:hAnsiTheme="minorHAnsi" w:cstheme="minorHAnsi"/>
          <w:spacing w:val="-4"/>
          <w:w w:val="105"/>
        </w:rPr>
        <w:t xml:space="preserve"> </w:t>
      </w:r>
      <w:proofErr w:type="gramStart"/>
      <w:r w:rsidRPr="00C3682E">
        <w:rPr>
          <w:rFonts w:asciiTheme="minorHAnsi" w:hAnsiTheme="minorHAnsi" w:cstheme="minorHAnsi"/>
          <w:w w:val="105"/>
        </w:rPr>
        <w:t>similar</w:t>
      </w:r>
      <w:r w:rsidRPr="00C3682E">
        <w:rPr>
          <w:rFonts w:asciiTheme="minorHAnsi" w:hAnsiTheme="minorHAnsi" w:cstheme="minorHAnsi"/>
          <w:spacing w:val="-2"/>
          <w:w w:val="105"/>
        </w:rPr>
        <w:t xml:space="preserve"> </w:t>
      </w:r>
      <w:r w:rsidRPr="00C3682E">
        <w:rPr>
          <w:rFonts w:asciiTheme="minorHAnsi" w:hAnsiTheme="minorHAnsi" w:cstheme="minorHAnsi"/>
          <w:w w:val="105"/>
        </w:rPr>
        <w:t>to</w:t>
      </w:r>
      <w:proofErr w:type="gramEnd"/>
      <w:r w:rsidRPr="00C3682E">
        <w:rPr>
          <w:rFonts w:asciiTheme="minorHAnsi" w:hAnsiTheme="minorHAnsi" w:cstheme="minorHAnsi"/>
          <w:spacing w:val="-1"/>
          <w:w w:val="105"/>
        </w:rPr>
        <w:t xml:space="preserve"> </w:t>
      </w:r>
      <w:r w:rsidRPr="00C3682E">
        <w:rPr>
          <w:rFonts w:asciiTheme="minorHAnsi" w:hAnsiTheme="minorHAnsi" w:cstheme="minorHAnsi"/>
          <w:w w:val="105"/>
        </w:rPr>
        <w:t>the</w:t>
      </w:r>
      <w:r w:rsidRPr="00C3682E">
        <w:rPr>
          <w:rFonts w:asciiTheme="minorHAnsi" w:hAnsiTheme="minorHAnsi" w:cstheme="minorHAnsi"/>
          <w:spacing w:val="-1"/>
          <w:w w:val="105"/>
        </w:rPr>
        <w:t xml:space="preserve"> </w:t>
      </w:r>
      <w:r w:rsidRPr="00C3682E">
        <w:rPr>
          <w:rFonts w:asciiTheme="minorHAnsi" w:hAnsiTheme="minorHAnsi" w:cstheme="minorHAnsi"/>
          <w:w w:val="105"/>
        </w:rPr>
        <w:t>Services</w:t>
      </w:r>
      <w:r w:rsidRPr="00C3682E">
        <w:rPr>
          <w:rFonts w:asciiTheme="minorHAnsi" w:hAnsiTheme="minorHAnsi" w:cstheme="minorHAnsi"/>
          <w:spacing w:val="-4"/>
          <w:w w:val="105"/>
        </w:rPr>
        <w:t xml:space="preserve"> </w:t>
      </w:r>
      <w:r w:rsidRPr="00C3682E">
        <w:rPr>
          <w:rFonts w:asciiTheme="minorHAnsi" w:hAnsiTheme="minorHAnsi" w:cstheme="minorHAnsi"/>
          <w:w w:val="105"/>
        </w:rPr>
        <w:t>to</w:t>
      </w:r>
      <w:r w:rsidRPr="00C3682E">
        <w:rPr>
          <w:rFonts w:asciiTheme="minorHAnsi" w:hAnsiTheme="minorHAnsi" w:cstheme="minorHAnsi"/>
          <w:spacing w:val="-2"/>
          <w:w w:val="105"/>
        </w:rPr>
        <w:t xml:space="preserve"> </w:t>
      </w:r>
      <w:r w:rsidRPr="00C3682E">
        <w:rPr>
          <w:rFonts w:asciiTheme="minorHAnsi" w:hAnsiTheme="minorHAnsi" w:cstheme="minorHAnsi"/>
          <w:w w:val="105"/>
        </w:rPr>
        <w:t>any</w:t>
      </w:r>
      <w:r w:rsidRPr="00C3682E">
        <w:rPr>
          <w:rFonts w:asciiTheme="minorHAnsi" w:hAnsiTheme="minorHAnsi" w:cstheme="minorHAnsi"/>
          <w:spacing w:val="-2"/>
          <w:w w:val="105"/>
        </w:rPr>
        <w:t xml:space="preserve"> </w:t>
      </w:r>
      <w:r w:rsidRPr="00C3682E">
        <w:rPr>
          <w:rFonts w:asciiTheme="minorHAnsi" w:hAnsiTheme="minorHAnsi" w:cstheme="minorHAnsi"/>
          <w:w w:val="105"/>
        </w:rPr>
        <w:t>party</w:t>
      </w:r>
      <w:r w:rsidRPr="00C3682E">
        <w:rPr>
          <w:rFonts w:asciiTheme="minorHAnsi" w:hAnsiTheme="minorHAnsi" w:cstheme="minorHAnsi"/>
          <w:spacing w:val="-4"/>
          <w:w w:val="105"/>
        </w:rPr>
        <w:t xml:space="preserve"> </w:t>
      </w:r>
      <w:r w:rsidRPr="00C3682E">
        <w:rPr>
          <w:rFonts w:asciiTheme="minorHAnsi" w:hAnsiTheme="minorHAnsi" w:cstheme="minorHAnsi"/>
          <w:w w:val="105"/>
        </w:rPr>
        <w:t>other</w:t>
      </w:r>
      <w:r w:rsidRPr="00C3682E">
        <w:rPr>
          <w:rFonts w:asciiTheme="minorHAnsi" w:hAnsiTheme="minorHAnsi" w:cstheme="minorHAnsi"/>
          <w:spacing w:val="-4"/>
          <w:w w:val="105"/>
        </w:rPr>
        <w:t xml:space="preserve"> </w:t>
      </w:r>
      <w:r w:rsidRPr="00C3682E">
        <w:rPr>
          <w:rFonts w:asciiTheme="minorHAnsi" w:hAnsiTheme="minorHAnsi" w:cstheme="minorHAnsi"/>
          <w:w w:val="105"/>
        </w:rPr>
        <w:t>than</w:t>
      </w:r>
      <w:r w:rsidRPr="00C3682E">
        <w:rPr>
          <w:rFonts w:asciiTheme="minorHAnsi" w:hAnsiTheme="minorHAnsi" w:cstheme="minorHAnsi"/>
          <w:spacing w:val="-3"/>
          <w:w w:val="105"/>
        </w:rPr>
        <w:t xml:space="preserve"> </w:t>
      </w:r>
      <w:r w:rsidRPr="00C3682E">
        <w:rPr>
          <w:rFonts w:asciiTheme="minorHAnsi" w:hAnsiTheme="minorHAnsi" w:cstheme="minorHAnsi"/>
          <w:w w:val="105"/>
        </w:rPr>
        <w:t>the</w:t>
      </w:r>
      <w:r w:rsidRPr="00C3682E">
        <w:rPr>
          <w:rFonts w:asciiTheme="minorHAnsi" w:hAnsiTheme="minorHAnsi" w:cstheme="minorHAnsi"/>
          <w:spacing w:val="-2"/>
          <w:w w:val="105"/>
        </w:rPr>
        <w:t xml:space="preserve"> </w:t>
      </w:r>
      <w:r w:rsidRPr="00C3682E">
        <w:rPr>
          <w:rFonts w:asciiTheme="minorHAnsi" w:hAnsiTheme="minorHAnsi" w:cstheme="minorHAnsi"/>
          <w:w w:val="105"/>
        </w:rPr>
        <w:t>Parties</w:t>
      </w:r>
      <w:r w:rsidRPr="00C3682E">
        <w:rPr>
          <w:rFonts w:asciiTheme="minorHAnsi" w:hAnsiTheme="minorHAnsi" w:cstheme="minorHAnsi"/>
          <w:spacing w:val="-2"/>
          <w:w w:val="105"/>
        </w:rPr>
        <w:t xml:space="preserve"> </w:t>
      </w:r>
      <w:r w:rsidRPr="00C3682E">
        <w:rPr>
          <w:rFonts w:asciiTheme="minorHAnsi" w:hAnsiTheme="minorHAnsi" w:cstheme="minorHAnsi"/>
          <w:w w:val="105"/>
        </w:rPr>
        <w:t>hereto.</w:t>
      </w:r>
      <w:r w:rsidRPr="00C3682E">
        <w:rPr>
          <w:rFonts w:asciiTheme="minorHAnsi" w:hAnsiTheme="minorHAnsi" w:cstheme="minorHAnsi"/>
          <w:spacing w:val="-4"/>
          <w:w w:val="105"/>
        </w:rPr>
        <w:t xml:space="preserve"> </w:t>
      </w:r>
      <w:r w:rsidRPr="00C3682E">
        <w:rPr>
          <w:rFonts w:asciiTheme="minorHAnsi" w:hAnsiTheme="minorHAnsi" w:cstheme="minorHAnsi"/>
          <w:w w:val="105"/>
        </w:rPr>
        <w:t>In</w:t>
      </w:r>
      <w:r w:rsidRPr="00C3682E">
        <w:rPr>
          <w:rFonts w:asciiTheme="minorHAnsi" w:hAnsiTheme="minorHAnsi" w:cstheme="minorHAnsi"/>
          <w:spacing w:val="-3"/>
          <w:w w:val="105"/>
        </w:rPr>
        <w:t xml:space="preserve"> </w:t>
      </w:r>
      <w:r w:rsidRPr="00C3682E">
        <w:rPr>
          <w:rFonts w:asciiTheme="minorHAnsi" w:hAnsiTheme="minorHAnsi" w:cstheme="minorHAnsi"/>
          <w:w w:val="105"/>
        </w:rPr>
        <w:t>no event shall the Contractor be precluded from independently developing for itself, or for others, materials which are competitive with, or similar to, the Services and to use its general knowledge, skills and experience, and any ideas, concepts, know-how, formats, templates, methodologies and techniques that are acquired or used in the course of providing the Services.</w:t>
      </w:r>
    </w:p>
    <w:p w14:paraId="388D6CF6" w14:textId="77777777" w:rsidR="003A6C45" w:rsidRPr="00C3682E" w:rsidRDefault="009E6060" w:rsidP="00C3682E">
      <w:pPr>
        <w:pStyle w:val="ListParagraph"/>
        <w:numPr>
          <w:ilvl w:val="0"/>
          <w:numId w:val="14"/>
        </w:numPr>
        <w:tabs>
          <w:tab w:val="left" w:pos="866"/>
        </w:tabs>
        <w:spacing w:line="285" w:lineRule="auto"/>
        <w:ind w:right="524"/>
        <w:rPr>
          <w:rFonts w:asciiTheme="minorHAnsi" w:hAnsiTheme="minorHAnsi" w:cstheme="minorHAnsi"/>
        </w:rPr>
      </w:pPr>
      <w:r w:rsidRPr="00C3682E">
        <w:rPr>
          <w:rFonts w:asciiTheme="minorHAnsi" w:hAnsiTheme="minorHAnsi" w:cstheme="minorHAnsi"/>
          <w:w w:val="105"/>
        </w:rPr>
        <w:t xml:space="preserve">The Contractor shall ensure that all and any necessary consents and/or </w:t>
      </w:r>
      <w:proofErr w:type="spellStart"/>
      <w:r w:rsidRPr="00C3682E">
        <w:rPr>
          <w:rFonts w:asciiTheme="minorHAnsi" w:hAnsiTheme="minorHAnsi" w:cstheme="minorHAnsi"/>
          <w:w w:val="105"/>
        </w:rPr>
        <w:t>licences</w:t>
      </w:r>
      <w:proofErr w:type="spellEnd"/>
      <w:r w:rsidRPr="00C3682E">
        <w:rPr>
          <w:rFonts w:asciiTheme="minorHAnsi" w:hAnsiTheme="minorHAnsi" w:cstheme="minorHAnsi"/>
          <w:w w:val="105"/>
        </w:rPr>
        <w:t xml:space="preserve"> </w:t>
      </w:r>
      <w:r w:rsidRPr="00C3682E">
        <w:rPr>
          <w:rFonts w:asciiTheme="minorHAnsi" w:hAnsiTheme="minorHAnsi" w:cstheme="minorHAnsi"/>
          <w:w w:val="105"/>
        </w:rPr>
        <w:lastRenderedPageBreak/>
        <w:t>for any software, instrument, modality or methodology are obtained and in place before use for the purposes of this Agreement (to include but not be limited to ensuring that</w:t>
      </w:r>
      <w:r w:rsidRPr="00C3682E">
        <w:rPr>
          <w:rFonts w:asciiTheme="minorHAnsi" w:hAnsiTheme="minorHAnsi" w:cstheme="minorHAnsi"/>
          <w:spacing w:val="-2"/>
          <w:w w:val="105"/>
        </w:rPr>
        <w:t xml:space="preserve"> </w:t>
      </w:r>
      <w:r w:rsidRPr="00C3682E">
        <w:rPr>
          <w:rFonts w:asciiTheme="minorHAnsi" w:hAnsiTheme="minorHAnsi" w:cstheme="minorHAnsi"/>
          <w:w w:val="105"/>
        </w:rPr>
        <w:t>the Client shall be vested with all necessary rights so as to enable the Client to enjoy the benefit of the</w:t>
      </w:r>
      <w:r w:rsidRPr="00C3682E">
        <w:rPr>
          <w:rFonts w:asciiTheme="minorHAnsi" w:hAnsiTheme="minorHAnsi" w:cstheme="minorHAnsi"/>
          <w:spacing w:val="-2"/>
          <w:w w:val="105"/>
        </w:rPr>
        <w:t xml:space="preserve"> </w:t>
      </w:r>
      <w:r w:rsidRPr="00C3682E">
        <w:rPr>
          <w:rFonts w:asciiTheme="minorHAnsi" w:hAnsiTheme="minorHAnsi" w:cstheme="minorHAnsi"/>
          <w:w w:val="105"/>
        </w:rPr>
        <w:t>Services</w:t>
      </w:r>
      <w:r w:rsidRPr="00C3682E">
        <w:rPr>
          <w:rFonts w:asciiTheme="minorHAnsi" w:hAnsiTheme="minorHAnsi" w:cstheme="minorHAnsi"/>
          <w:spacing w:val="-5"/>
          <w:w w:val="105"/>
        </w:rPr>
        <w:t xml:space="preserve"> </w:t>
      </w:r>
      <w:r w:rsidRPr="00C3682E">
        <w:rPr>
          <w:rFonts w:asciiTheme="minorHAnsi" w:hAnsiTheme="minorHAnsi" w:cstheme="minorHAnsi"/>
          <w:w w:val="105"/>
        </w:rPr>
        <w:t>for</w:t>
      </w:r>
      <w:r w:rsidRPr="00C3682E">
        <w:rPr>
          <w:rFonts w:asciiTheme="minorHAnsi" w:hAnsiTheme="minorHAnsi" w:cstheme="minorHAnsi"/>
          <w:spacing w:val="-7"/>
          <w:w w:val="105"/>
        </w:rPr>
        <w:t xml:space="preserve"> </w:t>
      </w:r>
      <w:r w:rsidRPr="00C3682E">
        <w:rPr>
          <w:rFonts w:asciiTheme="minorHAnsi" w:hAnsiTheme="minorHAnsi" w:cstheme="minorHAnsi"/>
          <w:w w:val="105"/>
        </w:rPr>
        <w:t>its</w:t>
      </w:r>
      <w:r w:rsidRPr="00C3682E">
        <w:rPr>
          <w:rFonts w:asciiTheme="minorHAnsi" w:hAnsiTheme="minorHAnsi" w:cstheme="minorHAnsi"/>
          <w:spacing w:val="-2"/>
          <w:w w:val="105"/>
        </w:rPr>
        <w:t xml:space="preserve"> </w:t>
      </w:r>
      <w:r w:rsidRPr="00C3682E">
        <w:rPr>
          <w:rFonts w:asciiTheme="minorHAnsi" w:hAnsiTheme="minorHAnsi" w:cstheme="minorHAnsi"/>
          <w:w w:val="105"/>
        </w:rPr>
        <w:t>business</w:t>
      </w:r>
      <w:r w:rsidRPr="00C3682E">
        <w:rPr>
          <w:rFonts w:asciiTheme="minorHAnsi" w:hAnsiTheme="minorHAnsi" w:cstheme="minorHAnsi"/>
          <w:spacing w:val="-5"/>
          <w:w w:val="105"/>
        </w:rPr>
        <w:t xml:space="preserve"> </w:t>
      </w:r>
      <w:r w:rsidRPr="00C3682E">
        <w:rPr>
          <w:rFonts w:asciiTheme="minorHAnsi" w:hAnsiTheme="minorHAnsi" w:cstheme="minorHAnsi"/>
          <w:w w:val="105"/>
        </w:rPr>
        <w:t>purposes).</w:t>
      </w:r>
      <w:r w:rsidRPr="00C3682E">
        <w:rPr>
          <w:rFonts w:asciiTheme="minorHAnsi" w:hAnsiTheme="minorHAnsi" w:cstheme="minorHAnsi"/>
          <w:spacing w:val="40"/>
          <w:w w:val="105"/>
        </w:rPr>
        <w:t xml:space="preserve"> </w:t>
      </w:r>
      <w:r w:rsidRPr="00C3682E">
        <w:rPr>
          <w:rFonts w:asciiTheme="minorHAnsi" w:hAnsiTheme="minorHAnsi" w:cstheme="minorHAnsi"/>
          <w:w w:val="105"/>
        </w:rPr>
        <w:t>The</w:t>
      </w:r>
      <w:r w:rsidRPr="00C3682E">
        <w:rPr>
          <w:rFonts w:asciiTheme="minorHAnsi" w:hAnsiTheme="minorHAnsi" w:cstheme="minorHAnsi"/>
          <w:spacing w:val="-4"/>
          <w:w w:val="105"/>
        </w:rPr>
        <w:t xml:space="preserve"> </w:t>
      </w:r>
      <w:r w:rsidRPr="00C3682E">
        <w:rPr>
          <w:rFonts w:asciiTheme="minorHAnsi" w:hAnsiTheme="minorHAnsi" w:cstheme="minorHAnsi"/>
          <w:w w:val="105"/>
        </w:rPr>
        <w:t>Contractor</w:t>
      </w:r>
      <w:r w:rsidRPr="00C3682E">
        <w:rPr>
          <w:rFonts w:asciiTheme="minorHAnsi" w:hAnsiTheme="minorHAnsi" w:cstheme="minorHAnsi"/>
          <w:spacing w:val="-1"/>
          <w:w w:val="105"/>
        </w:rPr>
        <w:t xml:space="preserve"> </w:t>
      </w:r>
      <w:r w:rsidRPr="00C3682E">
        <w:rPr>
          <w:rFonts w:asciiTheme="minorHAnsi" w:hAnsiTheme="minorHAnsi" w:cstheme="minorHAnsi"/>
          <w:w w:val="105"/>
        </w:rPr>
        <w:t>hereby</w:t>
      </w:r>
      <w:r w:rsidRPr="00C3682E">
        <w:rPr>
          <w:rFonts w:asciiTheme="minorHAnsi" w:hAnsiTheme="minorHAnsi" w:cstheme="minorHAnsi"/>
          <w:spacing w:val="-2"/>
          <w:w w:val="105"/>
        </w:rPr>
        <w:t xml:space="preserve"> </w:t>
      </w:r>
      <w:r w:rsidRPr="00C3682E">
        <w:rPr>
          <w:rFonts w:asciiTheme="minorHAnsi" w:hAnsiTheme="minorHAnsi" w:cstheme="minorHAnsi"/>
          <w:w w:val="105"/>
        </w:rPr>
        <w:t>indemnifies</w:t>
      </w:r>
      <w:r w:rsidRPr="00C3682E">
        <w:rPr>
          <w:rFonts w:asciiTheme="minorHAnsi" w:hAnsiTheme="minorHAnsi" w:cstheme="minorHAnsi"/>
          <w:spacing w:val="-5"/>
          <w:w w:val="105"/>
        </w:rPr>
        <w:t xml:space="preserve"> </w:t>
      </w:r>
      <w:r w:rsidRPr="00C3682E">
        <w:rPr>
          <w:rFonts w:asciiTheme="minorHAnsi" w:hAnsiTheme="minorHAnsi" w:cstheme="minorHAnsi"/>
          <w:w w:val="105"/>
        </w:rPr>
        <w:t>the</w:t>
      </w:r>
      <w:r w:rsidRPr="00C3682E">
        <w:rPr>
          <w:rFonts w:asciiTheme="minorHAnsi" w:hAnsiTheme="minorHAnsi" w:cstheme="minorHAnsi"/>
          <w:spacing w:val="-4"/>
          <w:w w:val="105"/>
        </w:rPr>
        <w:t xml:space="preserve"> </w:t>
      </w:r>
      <w:r w:rsidRPr="00C3682E">
        <w:rPr>
          <w:rFonts w:asciiTheme="minorHAnsi" w:hAnsiTheme="minorHAnsi" w:cstheme="minorHAnsi"/>
          <w:w w:val="105"/>
        </w:rPr>
        <w:t>Client</w:t>
      </w:r>
      <w:r w:rsidRPr="00C3682E">
        <w:rPr>
          <w:rFonts w:asciiTheme="minorHAnsi" w:hAnsiTheme="minorHAnsi" w:cstheme="minorHAnsi"/>
          <w:spacing w:val="-2"/>
          <w:w w:val="105"/>
        </w:rPr>
        <w:t xml:space="preserve"> </w:t>
      </w:r>
      <w:r w:rsidRPr="00C3682E">
        <w:rPr>
          <w:rFonts w:asciiTheme="minorHAnsi" w:hAnsiTheme="minorHAnsi" w:cstheme="minorHAnsi"/>
          <w:w w:val="105"/>
        </w:rPr>
        <w:t>and shall</w:t>
      </w:r>
      <w:r w:rsidRPr="00C3682E">
        <w:rPr>
          <w:rFonts w:asciiTheme="minorHAnsi" w:hAnsiTheme="minorHAnsi" w:cstheme="minorHAnsi"/>
          <w:spacing w:val="-9"/>
          <w:w w:val="105"/>
        </w:rPr>
        <w:t xml:space="preserve"> </w:t>
      </w:r>
      <w:r w:rsidRPr="00C3682E">
        <w:rPr>
          <w:rFonts w:asciiTheme="minorHAnsi" w:hAnsiTheme="minorHAnsi" w:cstheme="minorHAnsi"/>
          <w:w w:val="105"/>
        </w:rPr>
        <w:t>keep</w:t>
      </w:r>
      <w:r w:rsidRPr="00C3682E">
        <w:rPr>
          <w:rFonts w:asciiTheme="minorHAnsi" w:hAnsiTheme="minorHAnsi" w:cstheme="minorHAnsi"/>
          <w:spacing w:val="-7"/>
          <w:w w:val="105"/>
        </w:rPr>
        <w:t xml:space="preserve"> </w:t>
      </w:r>
      <w:r w:rsidRPr="00C3682E">
        <w:rPr>
          <w:rFonts w:asciiTheme="minorHAnsi" w:hAnsiTheme="minorHAnsi" w:cstheme="minorHAnsi"/>
          <w:w w:val="105"/>
        </w:rPr>
        <w:t>and</w:t>
      </w:r>
      <w:r w:rsidRPr="00C3682E">
        <w:rPr>
          <w:rFonts w:asciiTheme="minorHAnsi" w:hAnsiTheme="minorHAnsi" w:cstheme="minorHAnsi"/>
          <w:spacing w:val="-7"/>
          <w:w w:val="105"/>
        </w:rPr>
        <w:t xml:space="preserve"> </w:t>
      </w:r>
      <w:r w:rsidRPr="00C3682E">
        <w:rPr>
          <w:rFonts w:asciiTheme="minorHAnsi" w:hAnsiTheme="minorHAnsi" w:cstheme="minorHAnsi"/>
          <w:w w:val="105"/>
        </w:rPr>
        <w:t>hold</w:t>
      </w:r>
      <w:r w:rsidRPr="00C3682E">
        <w:rPr>
          <w:rFonts w:asciiTheme="minorHAnsi" w:hAnsiTheme="minorHAnsi" w:cstheme="minorHAnsi"/>
          <w:spacing w:val="-6"/>
          <w:w w:val="105"/>
        </w:rPr>
        <w:t xml:space="preserve"> </w:t>
      </w:r>
      <w:r w:rsidRPr="00C3682E">
        <w:rPr>
          <w:rFonts w:asciiTheme="minorHAnsi" w:hAnsiTheme="minorHAnsi" w:cstheme="minorHAnsi"/>
          <w:w w:val="105"/>
        </w:rPr>
        <w:t>the</w:t>
      </w:r>
      <w:r w:rsidRPr="00C3682E">
        <w:rPr>
          <w:rFonts w:asciiTheme="minorHAnsi" w:hAnsiTheme="minorHAnsi" w:cstheme="minorHAnsi"/>
          <w:spacing w:val="-8"/>
          <w:w w:val="105"/>
        </w:rPr>
        <w:t xml:space="preserve"> </w:t>
      </w:r>
      <w:r w:rsidRPr="00C3682E">
        <w:rPr>
          <w:rFonts w:asciiTheme="minorHAnsi" w:hAnsiTheme="minorHAnsi" w:cstheme="minorHAnsi"/>
          <w:w w:val="105"/>
        </w:rPr>
        <w:t>Client</w:t>
      </w:r>
      <w:r w:rsidRPr="00C3682E">
        <w:rPr>
          <w:rFonts w:asciiTheme="minorHAnsi" w:hAnsiTheme="minorHAnsi" w:cstheme="minorHAnsi"/>
          <w:spacing w:val="-6"/>
          <w:w w:val="105"/>
        </w:rPr>
        <w:t xml:space="preserve"> </w:t>
      </w:r>
      <w:r w:rsidRPr="00C3682E">
        <w:rPr>
          <w:rFonts w:asciiTheme="minorHAnsi" w:hAnsiTheme="minorHAnsi" w:cstheme="minorHAnsi"/>
          <w:w w:val="105"/>
        </w:rPr>
        <w:t>harmless</w:t>
      </w:r>
      <w:r w:rsidRPr="00C3682E">
        <w:rPr>
          <w:rFonts w:asciiTheme="minorHAnsi" w:hAnsiTheme="minorHAnsi" w:cstheme="minorHAnsi"/>
          <w:spacing w:val="-6"/>
          <w:w w:val="105"/>
        </w:rPr>
        <w:t xml:space="preserve"> </w:t>
      </w:r>
      <w:r w:rsidRPr="00C3682E">
        <w:rPr>
          <w:rFonts w:asciiTheme="minorHAnsi" w:hAnsiTheme="minorHAnsi" w:cstheme="minorHAnsi"/>
          <w:w w:val="105"/>
        </w:rPr>
        <w:t>from</w:t>
      </w:r>
      <w:r w:rsidRPr="00C3682E">
        <w:rPr>
          <w:rFonts w:asciiTheme="minorHAnsi" w:hAnsiTheme="minorHAnsi" w:cstheme="minorHAnsi"/>
          <w:spacing w:val="-5"/>
          <w:w w:val="105"/>
        </w:rPr>
        <w:t xml:space="preserve"> </w:t>
      </w:r>
      <w:r w:rsidRPr="00C3682E">
        <w:rPr>
          <w:rFonts w:asciiTheme="minorHAnsi" w:hAnsiTheme="minorHAnsi" w:cstheme="minorHAnsi"/>
          <w:w w:val="105"/>
        </w:rPr>
        <w:t>and</w:t>
      </w:r>
      <w:r w:rsidRPr="00C3682E">
        <w:rPr>
          <w:rFonts w:asciiTheme="minorHAnsi" w:hAnsiTheme="minorHAnsi" w:cstheme="minorHAnsi"/>
          <w:spacing w:val="-6"/>
          <w:w w:val="105"/>
        </w:rPr>
        <w:t xml:space="preserve"> </w:t>
      </w:r>
      <w:r w:rsidRPr="00C3682E">
        <w:rPr>
          <w:rFonts w:asciiTheme="minorHAnsi" w:hAnsiTheme="minorHAnsi" w:cstheme="minorHAnsi"/>
          <w:w w:val="105"/>
        </w:rPr>
        <w:t>in</w:t>
      </w:r>
      <w:r w:rsidRPr="00C3682E">
        <w:rPr>
          <w:rFonts w:asciiTheme="minorHAnsi" w:hAnsiTheme="minorHAnsi" w:cstheme="minorHAnsi"/>
          <w:spacing w:val="-10"/>
          <w:w w:val="105"/>
        </w:rPr>
        <w:t xml:space="preserve"> </w:t>
      </w:r>
      <w:r w:rsidRPr="00C3682E">
        <w:rPr>
          <w:rFonts w:asciiTheme="minorHAnsi" w:hAnsiTheme="minorHAnsi" w:cstheme="minorHAnsi"/>
          <w:w w:val="105"/>
        </w:rPr>
        <w:t>respect</w:t>
      </w:r>
      <w:r w:rsidRPr="00C3682E">
        <w:rPr>
          <w:rFonts w:asciiTheme="minorHAnsi" w:hAnsiTheme="minorHAnsi" w:cstheme="minorHAnsi"/>
          <w:spacing w:val="-10"/>
          <w:w w:val="105"/>
        </w:rPr>
        <w:t xml:space="preserve"> </w:t>
      </w:r>
      <w:r w:rsidRPr="00C3682E">
        <w:rPr>
          <w:rFonts w:asciiTheme="minorHAnsi" w:hAnsiTheme="minorHAnsi" w:cstheme="minorHAnsi"/>
          <w:w w:val="105"/>
        </w:rPr>
        <w:t>of</w:t>
      </w:r>
      <w:r w:rsidRPr="00C3682E">
        <w:rPr>
          <w:rFonts w:asciiTheme="minorHAnsi" w:hAnsiTheme="minorHAnsi" w:cstheme="minorHAnsi"/>
          <w:spacing w:val="-7"/>
          <w:w w:val="105"/>
        </w:rPr>
        <w:t xml:space="preserve"> </w:t>
      </w:r>
      <w:r w:rsidRPr="00C3682E">
        <w:rPr>
          <w:rFonts w:asciiTheme="minorHAnsi" w:hAnsiTheme="minorHAnsi" w:cstheme="minorHAnsi"/>
          <w:w w:val="105"/>
        </w:rPr>
        <w:t>all</w:t>
      </w:r>
      <w:r w:rsidRPr="00C3682E">
        <w:rPr>
          <w:rFonts w:asciiTheme="minorHAnsi" w:hAnsiTheme="minorHAnsi" w:cstheme="minorHAnsi"/>
          <w:spacing w:val="-10"/>
          <w:w w:val="105"/>
        </w:rPr>
        <w:t xml:space="preserve"> </w:t>
      </w:r>
      <w:r w:rsidRPr="00C3682E">
        <w:rPr>
          <w:rFonts w:asciiTheme="minorHAnsi" w:hAnsiTheme="minorHAnsi" w:cstheme="minorHAnsi"/>
          <w:w w:val="105"/>
        </w:rPr>
        <w:t>and</w:t>
      </w:r>
      <w:r w:rsidRPr="00C3682E">
        <w:rPr>
          <w:rFonts w:asciiTheme="minorHAnsi" w:hAnsiTheme="minorHAnsi" w:cstheme="minorHAnsi"/>
          <w:spacing w:val="-10"/>
          <w:w w:val="105"/>
        </w:rPr>
        <w:t xml:space="preserve"> </w:t>
      </w:r>
      <w:r w:rsidRPr="00C3682E">
        <w:rPr>
          <w:rFonts w:asciiTheme="minorHAnsi" w:hAnsiTheme="minorHAnsi" w:cstheme="minorHAnsi"/>
          <w:w w:val="105"/>
        </w:rPr>
        <w:t>any</w:t>
      </w:r>
      <w:r w:rsidRPr="00C3682E">
        <w:rPr>
          <w:rFonts w:asciiTheme="minorHAnsi" w:hAnsiTheme="minorHAnsi" w:cstheme="minorHAnsi"/>
          <w:spacing w:val="38"/>
          <w:w w:val="105"/>
        </w:rPr>
        <w:t xml:space="preserve"> </w:t>
      </w:r>
      <w:r w:rsidRPr="00C3682E">
        <w:rPr>
          <w:rFonts w:asciiTheme="minorHAnsi" w:hAnsiTheme="minorHAnsi" w:cstheme="minorHAnsi"/>
          <w:w w:val="105"/>
        </w:rPr>
        <w:t>losses</w:t>
      </w:r>
      <w:r w:rsidRPr="00C3682E">
        <w:rPr>
          <w:rFonts w:asciiTheme="minorHAnsi" w:hAnsiTheme="minorHAnsi" w:cstheme="minorHAnsi"/>
          <w:spacing w:val="-6"/>
          <w:w w:val="105"/>
        </w:rPr>
        <w:t xml:space="preserve"> </w:t>
      </w:r>
      <w:r w:rsidRPr="00C3682E">
        <w:rPr>
          <w:rFonts w:asciiTheme="minorHAnsi" w:hAnsiTheme="minorHAnsi" w:cstheme="minorHAnsi"/>
          <w:w w:val="105"/>
        </w:rPr>
        <w:t>(whether direct,</w:t>
      </w:r>
      <w:r w:rsidRPr="00C3682E">
        <w:rPr>
          <w:rFonts w:asciiTheme="minorHAnsi" w:hAnsiTheme="minorHAnsi" w:cstheme="minorHAnsi"/>
          <w:spacing w:val="-1"/>
          <w:w w:val="105"/>
        </w:rPr>
        <w:t xml:space="preserve"> </w:t>
      </w:r>
      <w:r w:rsidRPr="00C3682E">
        <w:rPr>
          <w:rFonts w:asciiTheme="minorHAnsi" w:hAnsiTheme="minorHAnsi" w:cstheme="minorHAnsi"/>
          <w:w w:val="105"/>
        </w:rPr>
        <w:t>indirect</w:t>
      </w:r>
      <w:r w:rsidRPr="00C3682E">
        <w:rPr>
          <w:rFonts w:asciiTheme="minorHAnsi" w:hAnsiTheme="minorHAnsi" w:cstheme="minorHAnsi"/>
          <w:spacing w:val="-3"/>
          <w:w w:val="105"/>
        </w:rPr>
        <w:t xml:space="preserve"> </w:t>
      </w:r>
      <w:r w:rsidRPr="00C3682E">
        <w:rPr>
          <w:rFonts w:asciiTheme="minorHAnsi" w:hAnsiTheme="minorHAnsi" w:cstheme="minorHAnsi"/>
          <w:w w:val="105"/>
        </w:rPr>
        <w:t>or consequential) liability,</w:t>
      </w:r>
      <w:r w:rsidRPr="00C3682E">
        <w:rPr>
          <w:rFonts w:asciiTheme="minorHAnsi" w:hAnsiTheme="minorHAnsi" w:cstheme="minorHAnsi"/>
          <w:spacing w:val="-1"/>
          <w:w w:val="105"/>
        </w:rPr>
        <w:t xml:space="preserve"> </w:t>
      </w:r>
      <w:r w:rsidRPr="00C3682E">
        <w:rPr>
          <w:rFonts w:asciiTheme="minorHAnsi" w:hAnsiTheme="minorHAnsi" w:cstheme="minorHAnsi"/>
          <w:w w:val="105"/>
        </w:rPr>
        <w:t>damages,</w:t>
      </w:r>
      <w:r w:rsidRPr="00C3682E">
        <w:rPr>
          <w:rFonts w:asciiTheme="minorHAnsi" w:hAnsiTheme="minorHAnsi" w:cstheme="minorHAnsi"/>
          <w:spacing w:val="-1"/>
          <w:w w:val="105"/>
        </w:rPr>
        <w:t xml:space="preserve"> </w:t>
      </w:r>
      <w:r w:rsidRPr="00C3682E">
        <w:rPr>
          <w:rFonts w:asciiTheme="minorHAnsi" w:hAnsiTheme="minorHAnsi" w:cstheme="minorHAnsi"/>
          <w:w w:val="105"/>
        </w:rPr>
        <w:t>claims,</w:t>
      </w:r>
      <w:r w:rsidRPr="00C3682E">
        <w:rPr>
          <w:rFonts w:asciiTheme="minorHAnsi" w:hAnsiTheme="minorHAnsi" w:cstheme="minorHAnsi"/>
          <w:spacing w:val="-1"/>
          <w:w w:val="105"/>
        </w:rPr>
        <w:t xml:space="preserve"> </w:t>
      </w:r>
      <w:r w:rsidRPr="00C3682E">
        <w:rPr>
          <w:rFonts w:asciiTheme="minorHAnsi" w:hAnsiTheme="minorHAnsi" w:cstheme="minorHAnsi"/>
          <w:w w:val="105"/>
        </w:rPr>
        <w:t>costs or</w:t>
      </w:r>
      <w:r w:rsidRPr="00C3682E">
        <w:rPr>
          <w:rFonts w:asciiTheme="minorHAnsi" w:hAnsiTheme="minorHAnsi" w:cstheme="minorHAnsi"/>
          <w:spacing w:val="-2"/>
          <w:w w:val="105"/>
        </w:rPr>
        <w:t xml:space="preserve"> </w:t>
      </w:r>
      <w:r w:rsidRPr="00C3682E">
        <w:rPr>
          <w:rFonts w:asciiTheme="minorHAnsi" w:hAnsiTheme="minorHAnsi" w:cstheme="minorHAnsi"/>
          <w:w w:val="105"/>
        </w:rPr>
        <w:t>expenses which</w:t>
      </w:r>
      <w:r w:rsidRPr="00C3682E">
        <w:rPr>
          <w:rFonts w:asciiTheme="minorHAnsi" w:hAnsiTheme="minorHAnsi" w:cstheme="minorHAnsi"/>
          <w:spacing w:val="-2"/>
          <w:w w:val="105"/>
        </w:rPr>
        <w:t xml:space="preserve"> </w:t>
      </w:r>
      <w:r w:rsidRPr="00C3682E">
        <w:rPr>
          <w:rFonts w:asciiTheme="minorHAnsi" w:hAnsiTheme="minorHAnsi" w:cstheme="minorHAnsi"/>
          <w:w w:val="105"/>
        </w:rPr>
        <w:t xml:space="preserve">arise </w:t>
      </w:r>
      <w:r w:rsidRPr="00C3682E">
        <w:rPr>
          <w:rFonts w:asciiTheme="minorHAnsi" w:hAnsiTheme="minorHAnsi" w:cstheme="minorHAnsi"/>
        </w:rPr>
        <w:t>by reason of any breach</w:t>
      </w:r>
      <w:r w:rsidRPr="00C3682E">
        <w:rPr>
          <w:rFonts w:asciiTheme="minorHAnsi" w:hAnsiTheme="minorHAnsi" w:cstheme="minorHAnsi"/>
          <w:spacing w:val="-2"/>
        </w:rPr>
        <w:t xml:space="preserve"> </w:t>
      </w:r>
      <w:r w:rsidRPr="00C3682E">
        <w:rPr>
          <w:rFonts w:asciiTheme="minorHAnsi" w:hAnsiTheme="minorHAnsi" w:cstheme="minorHAnsi"/>
        </w:rPr>
        <w:t>of third party Intellectual Property Rights in so far as</w:t>
      </w:r>
      <w:r w:rsidRPr="00C3682E">
        <w:rPr>
          <w:rFonts w:asciiTheme="minorHAnsi" w:hAnsiTheme="minorHAnsi" w:cstheme="minorHAnsi"/>
          <w:spacing w:val="-1"/>
        </w:rPr>
        <w:t xml:space="preserve"> </w:t>
      </w:r>
      <w:r w:rsidRPr="00C3682E">
        <w:rPr>
          <w:rFonts w:asciiTheme="minorHAnsi" w:hAnsiTheme="minorHAnsi" w:cstheme="minorHAnsi"/>
        </w:rPr>
        <w:t xml:space="preserve">any such rights </w:t>
      </w:r>
      <w:r w:rsidRPr="00C3682E">
        <w:rPr>
          <w:rFonts w:asciiTheme="minorHAnsi" w:hAnsiTheme="minorHAnsi" w:cstheme="minorHAnsi"/>
          <w:w w:val="105"/>
        </w:rPr>
        <w:t>are used for the purposes of this Agreement.</w:t>
      </w:r>
    </w:p>
    <w:p w14:paraId="388D6CF7" w14:textId="77777777" w:rsidR="003A6C45" w:rsidRPr="00C3682E" w:rsidRDefault="009E6060" w:rsidP="00C3682E">
      <w:pPr>
        <w:pStyle w:val="BodyText"/>
        <w:spacing w:before="109" w:line="288" w:lineRule="auto"/>
        <w:ind w:left="866" w:right="524"/>
        <w:rPr>
          <w:rFonts w:asciiTheme="minorHAnsi" w:hAnsiTheme="minorHAnsi" w:cstheme="minorHAnsi"/>
          <w:sz w:val="22"/>
          <w:szCs w:val="22"/>
        </w:rPr>
      </w:pPr>
      <w:r w:rsidRPr="00C3682E">
        <w:rPr>
          <w:rFonts w:asciiTheme="minorHAnsi" w:hAnsiTheme="minorHAnsi" w:cstheme="minorHAnsi"/>
          <w:w w:val="105"/>
          <w:sz w:val="22"/>
          <w:szCs w:val="22"/>
        </w:rPr>
        <w:t>At</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the</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request</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of</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the</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Client</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for</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and</w:t>
      </w:r>
      <w:r w:rsidRPr="00C3682E">
        <w:rPr>
          <w:rFonts w:asciiTheme="minorHAnsi" w:hAnsiTheme="minorHAnsi" w:cstheme="minorHAnsi"/>
          <w:spacing w:val="-11"/>
          <w:w w:val="105"/>
          <w:sz w:val="22"/>
          <w:szCs w:val="22"/>
        </w:rPr>
        <w:t xml:space="preserve"> </w:t>
      </w:r>
      <w:r w:rsidRPr="00C3682E">
        <w:rPr>
          <w:rFonts w:asciiTheme="minorHAnsi" w:hAnsiTheme="minorHAnsi" w:cstheme="minorHAnsi"/>
          <w:w w:val="105"/>
          <w:sz w:val="22"/>
          <w:szCs w:val="22"/>
        </w:rPr>
        <w:t>in</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respect</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of</w:t>
      </w:r>
      <w:r w:rsidRPr="00C3682E">
        <w:rPr>
          <w:rFonts w:asciiTheme="minorHAnsi" w:hAnsiTheme="minorHAnsi" w:cstheme="minorHAnsi"/>
          <w:spacing w:val="-11"/>
          <w:w w:val="105"/>
          <w:sz w:val="22"/>
          <w:szCs w:val="22"/>
        </w:rPr>
        <w:t xml:space="preserve"> </w:t>
      </w:r>
      <w:r w:rsidRPr="00C3682E">
        <w:rPr>
          <w:rFonts w:asciiTheme="minorHAnsi" w:hAnsiTheme="minorHAnsi" w:cstheme="minorHAnsi"/>
          <w:w w:val="105"/>
          <w:sz w:val="22"/>
          <w:szCs w:val="22"/>
        </w:rPr>
        <w:t>any</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such</w:t>
      </w:r>
      <w:r w:rsidRPr="00C3682E">
        <w:rPr>
          <w:rFonts w:asciiTheme="minorHAnsi" w:hAnsiTheme="minorHAnsi" w:cstheme="minorHAnsi"/>
          <w:spacing w:val="-11"/>
          <w:w w:val="105"/>
          <w:sz w:val="22"/>
          <w:szCs w:val="22"/>
        </w:rPr>
        <w:t xml:space="preserve"> </w:t>
      </w:r>
      <w:r w:rsidRPr="00C3682E">
        <w:rPr>
          <w:rFonts w:asciiTheme="minorHAnsi" w:hAnsiTheme="minorHAnsi" w:cstheme="minorHAnsi"/>
          <w:w w:val="105"/>
          <w:sz w:val="22"/>
          <w:szCs w:val="22"/>
        </w:rPr>
        <w:t>breach,</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the</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Contractor</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shall</w:t>
      </w:r>
      <w:r w:rsidRPr="00C3682E">
        <w:rPr>
          <w:rFonts w:asciiTheme="minorHAnsi" w:hAnsiTheme="minorHAnsi" w:cstheme="minorHAnsi"/>
          <w:spacing w:val="-11"/>
          <w:w w:val="105"/>
          <w:sz w:val="22"/>
          <w:szCs w:val="22"/>
        </w:rPr>
        <w:t xml:space="preserve"> </w:t>
      </w:r>
      <w:r w:rsidRPr="00C3682E">
        <w:rPr>
          <w:rFonts w:asciiTheme="minorHAnsi" w:hAnsiTheme="minorHAnsi" w:cstheme="minorHAnsi"/>
          <w:w w:val="105"/>
          <w:sz w:val="22"/>
          <w:szCs w:val="22"/>
        </w:rPr>
        <w:t>at</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its expense and option:</w:t>
      </w:r>
    </w:p>
    <w:p w14:paraId="388D6CF8" w14:textId="77777777" w:rsidR="003A6C45" w:rsidRPr="00C3682E" w:rsidRDefault="009E6060" w:rsidP="00C3682E">
      <w:pPr>
        <w:pStyle w:val="ListParagraph"/>
        <w:numPr>
          <w:ilvl w:val="1"/>
          <w:numId w:val="14"/>
        </w:numPr>
        <w:tabs>
          <w:tab w:val="left" w:pos="1509"/>
        </w:tabs>
        <w:spacing w:before="110"/>
        <w:ind w:hanging="643"/>
        <w:rPr>
          <w:rFonts w:asciiTheme="minorHAnsi" w:hAnsiTheme="minorHAnsi" w:cstheme="minorHAnsi"/>
        </w:rPr>
      </w:pPr>
      <w:r w:rsidRPr="00C3682E">
        <w:rPr>
          <w:rFonts w:asciiTheme="minorHAnsi" w:hAnsiTheme="minorHAnsi" w:cstheme="minorHAnsi"/>
          <w:spacing w:val="-2"/>
          <w:w w:val="105"/>
        </w:rPr>
        <w:t>procure</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the necessary rights</w:t>
      </w:r>
      <w:r w:rsidRPr="00C3682E">
        <w:rPr>
          <w:rFonts w:asciiTheme="minorHAnsi" w:hAnsiTheme="minorHAnsi" w:cstheme="minorHAnsi"/>
          <w:w w:val="105"/>
        </w:rPr>
        <w:t xml:space="preserve"> </w:t>
      </w:r>
      <w:r w:rsidRPr="00C3682E">
        <w:rPr>
          <w:rFonts w:asciiTheme="minorHAnsi" w:hAnsiTheme="minorHAnsi" w:cstheme="minorHAnsi"/>
          <w:spacing w:val="-2"/>
          <w:w w:val="105"/>
        </w:rPr>
        <w:t>for</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the Client</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to continue</w:t>
      </w:r>
      <w:r w:rsidRPr="00C3682E">
        <w:rPr>
          <w:rFonts w:asciiTheme="minorHAnsi" w:hAnsiTheme="minorHAnsi" w:cstheme="minorHAnsi"/>
          <w:spacing w:val="-3"/>
          <w:w w:val="105"/>
        </w:rPr>
        <w:t xml:space="preserve"> </w:t>
      </w:r>
      <w:r w:rsidRPr="00C3682E">
        <w:rPr>
          <w:rFonts w:asciiTheme="minorHAnsi" w:hAnsiTheme="minorHAnsi" w:cstheme="minorHAnsi"/>
          <w:spacing w:val="-4"/>
          <w:w w:val="105"/>
        </w:rPr>
        <w:t>use;</w:t>
      </w:r>
    </w:p>
    <w:p w14:paraId="388D6CF9" w14:textId="77777777" w:rsidR="003A6C45" w:rsidRPr="00C3682E" w:rsidRDefault="009E6060" w:rsidP="00C3682E">
      <w:pPr>
        <w:pStyle w:val="ListParagraph"/>
        <w:numPr>
          <w:ilvl w:val="1"/>
          <w:numId w:val="14"/>
        </w:numPr>
        <w:tabs>
          <w:tab w:val="left" w:pos="1508"/>
        </w:tabs>
        <w:spacing w:before="157"/>
        <w:ind w:left="1508" w:hanging="642"/>
        <w:rPr>
          <w:rFonts w:asciiTheme="minorHAnsi" w:hAnsiTheme="minorHAnsi" w:cstheme="minorHAnsi"/>
        </w:rPr>
      </w:pPr>
      <w:r w:rsidRPr="00C3682E">
        <w:rPr>
          <w:rFonts w:asciiTheme="minorHAnsi" w:hAnsiTheme="minorHAnsi" w:cstheme="minorHAnsi"/>
        </w:rPr>
        <w:t>replace</w:t>
      </w:r>
      <w:r w:rsidRPr="00C3682E">
        <w:rPr>
          <w:rFonts w:asciiTheme="minorHAnsi" w:hAnsiTheme="minorHAnsi" w:cstheme="minorHAnsi"/>
          <w:spacing w:val="11"/>
        </w:rPr>
        <w:t xml:space="preserve"> </w:t>
      </w:r>
      <w:r w:rsidRPr="00C3682E">
        <w:rPr>
          <w:rFonts w:asciiTheme="minorHAnsi" w:hAnsiTheme="minorHAnsi" w:cstheme="minorHAnsi"/>
        </w:rPr>
        <w:t>the</w:t>
      </w:r>
      <w:r w:rsidRPr="00C3682E">
        <w:rPr>
          <w:rFonts w:asciiTheme="minorHAnsi" w:hAnsiTheme="minorHAnsi" w:cstheme="minorHAnsi"/>
          <w:spacing w:val="17"/>
        </w:rPr>
        <w:t xml:space="preserve"> </w:t>
      </w:r>
      <w:r w:rsidRPr="00C3682E">
        <w:rPr>
          <w:rFonts w:asciiTheme="minorHAnsi" w:hAnsiTheme="minorHAnsi" w:cstheme="minorHAnsi"/>
        </w:rPr>
        <w:t>relevant</w:t>
      </w:r>
      <w:r w:rsidRPr="00C3682E">
        <w:rPr>
          <w:rFonts w:asciiTheme="minorHAnsi" w:hAnsiTheme="minorHAnsi" w:cstheme="minorHAnsi"/>
          <w:spacing w:val="19"/>
        </w:rPr>
        <w:t xml:space="preserve"> </w:t>
      </w:r>
      <w:r w:rsidRPr="00C3682E">
        <w:rPr>
          <w:rFonts w:asciiTheme="minorHAnsi" w:hAnsiTheme="minorHAnsi" w:cstheme="minorHAnsi"/>
        </w:rPr>
        <w:t>deliverable</w:t>
      </w:r>
      <w:r w:rsidRPr="00C3682E">
        <w:rPr>
          <w:rFonts w:asciiTheme="minorHAnsi" w:hAnsiTheme="minorHAnsi" w:cstheme="minorHAnsi"/>
          <w:spacing w:val="11"/>
        </w:rPr>
        <w:t xml:space="preserve"> </w:t>
      </w:r>
      <w:r w:rsidRPr="00C3682E">
        <w:rPr>
          <w:rFonts w:asciiTheme="minorHAnsi" w:hAnsiTheme="minorHAnsi" w:cstheme="minorHAnsi"/>
        </w:rPr>
        <w:t>with</w:t>
      </w:r>
      <w:r w:rsidRPr="00C3682E">
        <w:rPr>
          <w:rFonts w:asciiTheme="minorHAnsi" w:hAnsiTheme="minorHAnsi" w:cstheme="minorHAnsi"/>
          <w:spacing w:val="16"/>
        </w:rPr>
        <w:t xml:space="preserve"> </w:t>
      </w:r>
      <w:r w:rsidRPr="00C3682E">
        <w:rPr>
          <w:rFonts w:asciiTheme="minorHAnsi" w:hAnsiTheme="minorHAnsi" w:cstheme="minorHAnsi"/>
        </w:rPr>
        <w:t>a</w:t>
      </w:r>
      <w:r w:rsidRPr="00C3682E">
        <w:rPr>
          <w:rFonts w:asciiTheme="minorHAnsi" w:hAnsiTheme="minorHAnsi" w:cstheme="minorHAnsi"/>
          <w:spacing w:val="14"/>
        </w:rPr>
        <w:t xml:space="preserve"> </w:t>
      </w:r>
      <w:r w:rsidRPr="00C3682E">
        <w:rPr>
          <w:rFonts w:asciiTheme="minorHAnsi" w:hAnsiTheme="minorHAnsi" w:cstheme="minorHAnsi"/>
        </w:rPr>
        <w:t>non-infringing</w:t>
      </w:r>
      <w:r w:rsidRPr="00C3682E">
        <w:rPr>
          <w:rFonts w:asciiTheme="minorHAnsi" w:hAnsiTheme="minorHAnsi" w:cstheme="minorHAnsi"/>
          <w:spacing w:val="15"/>
        </w:rPr>
        <w:t xml:space="preserve"> </w:t>
      </w:r>
      <w:r w:rsidRPr="00C3682E">
        <w:rPr>
          <w:rFonts w:asciiTheme="minorHAnsi" w:hAnsiTheme="minorHAnsi" w:cstheme="minorHAnsi"/>
          <w:spacing w:val="-2"/>
        </w:rPr>
        <w:t>equivalent;</w:t>
      </w:r>
    </w:p>
    <w:p w14:paraId="388D6CFA" w14:textId="77777777" w:rsidR="003A6C45" w:rsidRPr="00C3682E" w:rsidRDefault="009E6060" w:rsidP="00C3682E">
      <w:pPr>
        <w:pStyle w:val="ListParagraph"/>
        <w:numPr>
          <w:ilvl w:val="1"/>
          <w:numId w:val="14"/>
        </w:numPr>
        <w:tabs>
          <w:tab w:val="left" w:pos="1509"/>
        </w:tabs>
        <w:spacing w:before="161" w:line="285" w:lineRule="auto"/>
        <w:ind w:right="528"/>
        <w:rPr>
          <w:rFonts w:asciiTheme="minorHAnsi" w:hAnsiTheme="minorHAnsi" w:cstheme="minorHAnsi"/>
        </w:rPr>
      </w:pPr>
      <w:r w:rsidRPr="00C3682E">
        <w:rPr>
          <w:rFonts w:asciiTheme="minorHAnsi" w:hAnsiTheme="minorHAnsi" w:cstheme="minorHAnsi"/>
          <w:w w:val="105"/>
        </w:rPr>
        <w:t>replace the relevant deliverable to make it non-infringing while giving equivalent performance; or</w:t>
      </w:r>
    </w:p>
    <w:p w14:paraId="388D6CFC" w14:textId="503BB79B" w:rsidR="003A6C45" w:rsidRPr="00C3682E" w:rsidRDefault="00CB2206" w:rsidP="00C3682E">
      <w:pPr>
        <w:pStyle w:val="ListParagraph"/>
        <w:spacing w:line="285" w:lineRule="auto"/>
        <w:rPr>
          <w:rFonts w:asciiTheme="minorHAnsi" w:hAnsiTheme="minorHAnsi" w:cstheme="minorHAnsi"/>
        </w:rPr>
      </w:pPr>
      <w:r w:rsidRPr="00C3682E">
        <w:rPr>
          <w:rFonts w:asciiTheme="minorHAnsi" w:hAnsiTheme="minorHAnsi" w:cstheme="minorHAnsi"/>
        </w:rPr>
        <w:t xml:space="preserve"> </w:t>
      </w:r>
      <w:r w:rsidRPr="00C3682E">
        <w:rPr>
          <w:rFonts w:asciiTheme="minorHAnsi" w:hAnsiTheme="minorHAnsi" w:cstheme="minorHAnsi"/>
        </w:rPr>
        <w:tab/>
      </w:r>
      <w:r w:rsidR="009E6060" w:rsidRPr="00C3682E">
        <w:rPr>
          <w:rFonts w:asciiTheme="minorHAnsi" w:hAnsiTheme="minorHAnsi" w:cstheme="minorHAnsi"/>
          <w:w w:val="105"/>
        </w:rPr>
        <w:t>if the Contractor cannot obtain the remedies in (</w:t>
      </w:r>
      <w:proofErr w:type="spellStart"/>
      <w:r w:rsidR="009E6060" w:rsidRPr="00C3682E">
        <w:rPr>
          <w:rFonts w:asciiTheme="minorHAnsi" w:hAnsiTheme="minorHAnsi" w:cstheme="minorHAnsi"/>
          <w:w w:val="105"/>
        </w:rPr>
        <w:t>i</w:t>
      </w:r>
      <w:proofErr w:type="spellEnd"/>
      <w:r w:rsidR="009E6060" w:rsidRPr="00C3682E">
        <w:rPr>
          <w:rFonts w:asciiTheme="minorHAnsi" w:hAnsiTheme="minorHAnsi" w:cstheme="minorHAnsi"/>
          <w:w w:val="105"/>
        </w:rPr>
        <w:t xml:space="preserve">), (ii) or (iii) above, it may direct the return of the deliverable and refund to the Client Charges paid for such deliverable less a reasonable amount for the Client’s use of the deliverable up to </w:t>
      </w:r>
      <w:r w:rsidR="009E6060" w:rsidRPr="00C3682E">
        <w:rPr>
          <w:rFonts w:asciiTheme="minorHAnsi" w:hAnsiTheme="minorHAnsi" w:cstheme="minorHAnsi"/>
        </w:rPr>
        <w:t xml:space="preserve">the time of return, provided such reasonable amount is due to the owner of the said </w:t>
      </w:r>
      <w:r w:rsidR="009E6060" w:rsidRPr="00C3682E">
        <w:rPr>
          <w:rFonts w:asciiTheme="minorHAnsi" w:hAnsiTheme="minorHAnsi" w:cstheme="minorHAnsi"/>
          <w:w w:val="105"/>
        </w:rPr>
        <w:t>deliverable, TOGETHER with all losses (whether direct, indirect or consequential) thereby accruing to the Client as a result of the breach.</w:t>
      </w:r>
    </w:p>
    <w:p w14:paraId="388D6CFD" w14:textId="77777777" w:rsidR="003A6C45" w:rsidRPr="00C3682E" w:rsidRDefault="009E6060" w:rsidP="00C3682E">
      <w:pPr>
        <w:pStyle w:val="ListParagraph"/>
        <w:numPr>
          <w:ilvl w:val="0"/>
          <w:numId w:val="14"/>
        </w:numPr>
        <w:tabs>
          <w:tab w:val="left" w:pos="866"/>
        </w:tabs>
        <w:spacing w:before="114" w:line="285" w:lineRule="auto"/>
        <w:ind w:right="523"/>
        <w:rPr>
          <w:rFonts w:asciiTheme="minorHAnsi" w:hAnsiTheme="minorHAnsi" w:cstheme="minorHAnsi"/>
        </w:rPr>
      </w:pPr>
      <w:r w:rsidRPr="00C3682E">
        <w:rPr>
          <w:rFonts w:asciiTheme="minorHAnsi" w:hAnsiTheme="minorHAnsi" w:cstheme="minorHAnsi"/>
          <w:w w:val="105"/>
        </w:rPr>
        <w:t xml:space="preserve">Upon the termination of this Agreement for whatever reason, the Contractor shall immediately deliver up to the Client all the Materials prepared up to the date of </w:t>
      </w:r>
      <w:r w:rsidRPr="00C3682E">
        <w:rPr>
          <w:rFonts w:asciiTheme="minorHAnsi" w:hAnsiTheme="minorHAnsi" w:cstheme="minorHAnsi"/>
          <w:spacing w:val="-2"/>
          <w:w w:val="105"/>
        </w:rPr>
        <w:t>termination.</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The</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provisions</w:t>
      </w:r>
      <w:r w:rsidRPr="00C3682E">
        <w:rPr>
          <w:rFonts w:asciiTheme="minorHAnsi" w:hAnsiTheme="minorHAnsi" w:cstheme="minorHAnsi"/>
          <w:spacing w:val="-8"/>
          <w:w w:val="105"/>
        </w:rPr>
        <w:t xml:space="preserve"> </w:t>
      </w:r>
      <w:r w:rsidRPr="00C3682E">
        <w:rPr>
          <w:rFonts w:asciiTheme="minorHAnsi" w:hAnsiTheme="minorHAnsi" w:cstheme="minorHAnsi"/>
          <w:spacing w:val="-2"/>
          <w:w w:val="105"/>
        </w:rPr>
        <w:t>of</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this</w:t>
      </w:r>
      <w:r w:rsidRPr="00C3682E">
        <w:rPr>
          <w:rFonts w:asciiTheme="minorHAnsi" w:hAnsiTheme="minorHAnsi" w:cstheme="minorHAnsi"/>
          <w:spacing w:val="-7"/>
          <w:w w:val="105"/>
        </w:rPr>
        <w:t xml:space="preserve"> </w:t>
      </w:r>
      <w:r w:rsidRPr="00C3682E">
        <w:rPr>
          <w:rFonts w:asciiTheme="minorHAnsi" w:hAnsiTheme="minorHAnsi" w:cstheme="minorHAnsi"/>
          <w:spacing w:val="-2"/>
          <w:w w:val="105"/>
        </w:rPr>
        <w:t>clause</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6</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will</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survive</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the</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expiration</w:t>
      </w:r>
      <w:r w:rsidRPr="00C3682E">
        <w:rPr>
          <w:rFonts w:asciiTheme="minorHAnsi" w:hAnsiTheme="minorHAnsi" w:cstheme="minorHAnsi"/>
          <w:spacing w:val="-6"/>
          <w:w w:val="105"/>
        </w:rPr>
        <w:t xml:space="preserve"> </w:t>
      </w:r>
      <w:r w:rsidRPr="00C3682E">
        <w:rPr>
          <w:rFonts w:asciiTheme="minorHAnsi" w:hAnsiTheme="minorHAnsi" w:cstheme="minorHAnsi"/>
          <w:spacing w:val="-2"/>
          <w:w w:val="105"/>
        </w:rPr>
        <w:t>or</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termination</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of</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 xml:space="preserve">this </w:t>
      </w:r>
      <w:r w:rsidRPr="00C3682E">
        <w:rPr>
          <w:rFonts w:asciiTheme="minorHAnsi" w:hAnsiTheme="minorHAnsi" w:cstheme="minorHAnsi"/>
          <w:w w:val="105"/>
        </w:rPr>
        <w:t>Agreement for any reason.</w:t>
      </w:r>
    </w:p>
    <w:p w14:paraId="388D6CFE" w14:textId="77777777" w:rsidR="003A6C45" w:rsidRPr="00C3682E" w:rsidRDefault="009E6060" w:rsidP="00C3682E">
      <w:pPr>
        <w:pStyle w:val="BodyText"/>
        <w:spacing w:before="61"/>
        <w:rPr>
          <w:rFonts w:asciiTheme="minorHAnsi" w:hAnsiTheme="minorHAnsi" w:cstheme="minorHAnsi"/>
          <w:sz w:val="22"/>
          <w:szCs w:val="22"/>
        </w:rPr>
      </w:pPr>
      <w:r w:rsidRPr="00C3682E">
        <w:rPr>
          <w:rFonts w:asciiTheme="minorHAnsi" w:hAnsiTheme="minorHAnsi" w:cstheme="minorHAnsi"/>
          <w:noProof/>
          <w:sz w:val="22"/>
          <w:szCs w:val="22"/>
        </w:rPr>
        <mc:AlternateContent>
          <mc:Choice Requires="wpg">
            <w:drawing>
              <wp:anchor distT="0" distB="0" distL="0" distR="0" simplePos="0" relativeHeight="487596032" behindDoc="1" locked="0" layoutInCell="1" allowOverlap="1" wp14:anchorId="388D6DFC" wp14:editId="388D6DFD">
                <wp:simplePos x="0" y="0"/>
                <wp:positionH relativeFrom="page">
                  <wp:posOffset>1158239</wp:posOffset>
                </wp:positionH>
                <wp:positionV relativeFrom="paragraph">
                  <wp:posOffset>209229</wp:posOffset>
                </wp:positionV>
                <wp:extent cx="5450205" cy="215265"/>
                <wp:effectExtent l="0" t="0" r="0" b="0"/>
                <wp:wrapTopAndBottom/>
                <wp:docPr id="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50205" cy="215265"/>
                          <a:chOff x="0" y="0"/>
                          <a:chExt cx="5450205" cy="215265"/>
                        </a:xfrm>
                      </wpg:grpSpPr>
                      <wps:wsp>
                        <wps:cNvPr id="50" name="Graphic 50"/>
                        <wps:cNvSpPr/>
                        <wps:spPr>
                          <a:xfrm>
                            <a:off x="0" y="0"/>
                            <a:ext cx="5450205" cy="196850"/>
                          </a:xfrm>
                          <a:custGeom>
                            <a:avLst/>
                            <a:gdLst/>
                            <a:ahLst/>
                            <a:cxnLst/>
                            <a:rect l="l" t="t" r="r" b="b"/>
                            <a:pathLst>
                              <a:path w="5450205" h="196850">
                                <a:moveTo>
                                  <a:pt x="5449824" y="196596"/>
                                </a:moveTo>
                                <a:lnTo>
                                  <a:pt x="0" y="196596"/>
                                </a:lnTo>
                                <a:lnTo>
                                  <a:pt x="0" y="0"/>
                                </a:lnTo>
                                <a:lnTo>
                                  <a:pt x="5449824" y="0"/>
                                </a:lnTo>
                                <a:lnTo>
                                  <a:pt x="5449824" y="196596"/>
                                </a:lnTo>
                                <a:close/>
                              </a:path>
                            </a:pathLst>
                          </a:custGeom>
                          <a:solidFill>
                            <a:srgbClr val="000080"/>
                          </a:solidFill>
                        </wps:spPr>
                        <wps:bodyPr wrap="square" lIns="0" tIns="0" rIns="0" bIns="0" rtlCol="0">
                          <a:prstTxWarp prst="textNoShape">
                            <a:avLst/>
                          </a:prstTxWarp>
                          <a:noAutofit/>
                        </wps:bodyPr>
                      </wps:wsp>
                      <wps:wsp>
                        <wps:cNvPr id="51" name="Graphic 51"/>
                        <wps:cNvSpPr/>
                        <wps:spPr>
                          <a:xfrm>
                            <a:off x="0" y="196596"/>
                            <a:ext cx="5450205" cy="18415"/>
                          </a:xfrm>
                          <a:custGeom>
                            <a:avLst/>
                            <a:gdLst/>
                            <a:ahLst/>
                            <a:cxnLst/>
                            <a:rect l="l" t="t" r="r" b="b"/>
                            <a:pathLst>
                              <a:path w="5450205" h="18415">
                                <a:moveTo>
                                  <a:pt x="5449824" y="18287"/>
                                </a:moveTo>
                                <a:lnTo>
                                  <a:pt x="0" y="18287"/>
                                </a:lnTo>
                                <a:lnTo>
                                  <a:pt x="0" y="0"/>
                                </a:lnTo>
                                <a:lnTo>
                                  <a:pt x="5449824" y="0"/>
                                </a:lnTo>
                                <a:lnTo>
                                  <a:pt x="5449824" y="18287"/>
                                </a:lnTo>
                                <a:close/>
                              </a:path>
                            </a:pathLst>
                          </a:custGeom>
                          <a:solidFill>
                            <a:srgbClr val="333399"/>
                          </a:solidFill>
                        </wps:spPr>
                        <wps:bodyPr wrap="square" lIns="0" tIns="0" rIns="0" bIns="0" rtlCol="0">
                          <a:prstTxWarp prst="textNoShape">
                            <a:avLst/>
                          </a:prstTxWarp>
                          <a:noAutofit/>
                        </wps:bodyPr>
                      </wps:wsp>
                      <wps:wsp>
                        <wps:cNvPr id="52" name="Textbox 52"/>
                        <wps:cNvSpPr txBox="1"/>
                        <wps:spPr>
                          <a:xfrm>
                            <a:off x="0" y="0"/>
                            <a:ext cx="5450205" cy="196850"/>
                          </a:xfrm>
                          <a:prstGeom prst="rect">
                            <a:avLst/>
                          </a:prstGeom>
                        </wps:spPr>
                        <wps:txbx>
                          <w:txbxContent>
                            <w:p w14:paraId="388D6E3E" w14:textId="77777777" w:rsidR="003A6C45" w:rsidRDefault="009E6060">
                              <w:pPr>
                                <w:tabs>
                                  <w:tab w:val="left" w:pos="558"/>
                                </w:tabs>
                                <w:spacing w:before="6"/>
                                <w:ind w:left="81"/>
                                <w:rPr>
                                  <w:b/>
                                  <w:sz w:val="20"/>
                                </w:rPr>
                              </w:pPr>
                              <w:r>
                                <w:rPr>
                                  <w:b/>
                                  <w:color w:val="FFFFFF"/>
                                  <w:spacing w:val="-5"/>
                                  <w:w w:val="105"/>
                                  <w:sz w:val="20"/>
                                </w:rPr>
                                <w:t>7.</w:t>
                              </w:r>
                              <w:r>
                                <w:rPr>
                                  <w:b/>
                                  <w:color w:val="FFFFFF"/>
                                  <w:sz w:val="20"/>
                                </w:rPr>
                                <w:tab/>
                              </w:r>
                              <w:r>
                                <w:rPr>
                                  <w:b/>
                                  <w:color w:val="FFFFFF"/>
                                  <w:spacing w:val="-2"/>
                                  <w:w w:val="105"/>
                                  <w:sz w:val="20"/>
                                </w:rPr>
                                <w:t>CONFIDENTIALITY</w:t>
                              </w:r>
                            </w:p>
                          </w:txbxContent>
                        </wps:txbx>
                        <wps:bodyPr wrap="square" lIns="0" tIns="0" rIns="0" bIns="0" rtlCol="0">
                          <a:noAutofit/>
                        </wps:bodyPr>
                      </wps:wsp>
                    </wpg:wgp>
                  </a:graphicData>
                </a:graphic>
              </wp:anchor>
            </w:drawing>
          </mc:Choice>
          <mc:Fallback>
            <w:pict>
              <v:group w14:anchorId="388D6DFC" id="Group 49" o:spid="_x0000_s1062" style="position:absolute;left:0;text-align:left;margin-left:91.2pt;margin-top:16.45pt;width:429.15pt;height:16.95pt;z-index:-15720448;mso-wrap-distance-left:0;mso-wrap-distance-right:0;mso-position-horizontal-relative:page;mso-position-vertical-relative:text" coordsize="54502,2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">
                <v:shape id="Graphic 50" o:spid="_x0000_s1063" style="position:absolute;width:54502;height:1968;visibility:visible;mso-wrap-style:square;v-text-anchor:top" coordsize="5450205,196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" path="m5449824,196596l,196596,,,5449824,r,196596xe" fillcolor="navy" stroked="f">
                  <v:path arrowok="t"/>
                </v:shape>
                <v:shape id="Graphic 51" o:spid="_x0000_s1064" style="position:absolute;top:1965;width:54502;height:185;visibility:visible;mso-wrap-style:square;v-text-anchor:top" coordsize="545020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" path="m5449824,18287l,18287,,,5449824,r,18287xe" fillcolor="#339" stroked="f">
                  <v:path arrowok="t"/>
                </v:shape>
                <v:shape id="Textbox 52" o:spid="_x0000_s1065" type="#_x0000_t202" style="position:absolute;width:54502;height:1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SCbwwAAANsAAAAPAAAAZHJzL2Rvd25yZXYueG1sRI9Ba8JA&#10;FITvQv/D8gredKOg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HM0gm8MAAADbAAAADwAA&#10;AAAAAAAAAAAAAAAHAgAAZHJzL2Rvd25yZXYueG1sUEsFBgAAAAADAAMAtwAAAPcCAAAAAA==&#10;" filled="f" stroked="f">
                  <v:textbox inset="0,0,0,0">
                    <w:txbxContent>
                      <w:p w14:paraId="388D6E3E" w14:textId="77777777" w:rsidR="003A6C45" w:rsidRDefault="009E6060">
                        <w:pPr>
                          <w:tabs>
                            <w:tab w:val="left" w:pos="558"/>
                          </w:tabs>
                          <w:spacing w:before="6"/>
                          <w:ind w:left="81"/>
                          <w:rPr>
                            <w:b/>
                            <w:sz w:val="20"/>
                          </w:rPr>
                        </w:pPr>
                        <w:r>
                          <w:rPr>
                            <w:b/>
                            <w:color w:val="FFFFFF"/>
                            <w:spacing w:val="-5"/>
                            <w:w w:val="105"/>
                            <w:sz w:val="20"/>
                          </w:rPr>
                          <w:t>7.</w:t>
                        </w:r>
                        <w:r>
                          <w:rPr>
                            <w:b/>
                            <w:color w:val="FFFFFF"/>
                            <w:sz w:val="20"/>
                          </w:rPr>
                          <w:tab/>
                        </w:r>
                        <w:r>
                          <w:rPr>
                            <w:b/>
                            <w:color w:val="FFFFFF"/>
                            <w:spacing w:val="-2"/>
                            <w:w w:val="105"/>
                            <w:sz w:val="20"/>
                          </w:rPr>
                          <w:t>CONFIDENTIALITY</w:t>
                        </w:r>
                      </w:p>
                    </w:txbxContent>
                  </v:textbox>
                </v:shape>
                <w10:wrap type="topAndBottom" anchorx="page"/>
              </v:group>
            </w:pict>
          </mc:Fallback>
        </mc:AlternateContent>
      </w:r>
    </w:p>
    <w:p w14:paraId="388D6CFF" w14:textId="77777777" w:rsidR="003A6C45" w:rsidRPr="00C3682E" w:rsidRDefault="009E6060" w:rsidP="00C3682E">
      <w:pPr>
        <w:pStyle w:val="ListParagraph"/>
        <w:numPr>
          <w:ilvl w:val="0"/>
          <w:numId w:val="13"/>
        </w:numPr>
        <w:tabs>
          <w:tab w:val="left" w:pos="729"/>
        </w:tabs>
        <w:spacing w:before="80" w:line="285" w:lineRule="auto"/>
        <w:ind w:right="523"/>
        <w:rPr>
          <w:rFonts w:asciiTheme="minorHAnsi" w:hAnsiTheme="minorHAnsi" w:cstheme="minorHAnsi"/>
        </w:rPr>
      </w:pPr>
      <w:r w:rsidRPr="00C3682E">
        <w:rPr>
          <w:rFonts w:asciiTheme="minorHAnsi" w:hAnsiTheme="minorHAnsi" w:cstheme="minorHAnsi"/>
          <w:w w:val="105"/>
        </w:rPr>
        <w:t>Each of the Parties to this Agreement agrees to hold confidential all information, documentation and other material received, provided or obtained arising from their participation</w:t>
      </w:r>
      <w:r w:rsidRPr="00C3682E">
        <w:rPr>
          <w:rFonts w:asciiTheme="minorHAnsi" w:hAnsiTheme="minorHAnsi" w:cstheme="minorHAnsi"/>
          <w:spacing w:val="-1"/>
          <w:w w:val="105"/>
        </w:rPr>
        <w:t xml:space="preserve"> </w:t>
      </w:r>
      <w:r w:rsidRPr="00C3682E">
        <w:rPr>
          <w:rFonts w:asciiTheme="minorHAnsi" w:hAnsiTheme="minorHAnsi" w:cstheme="minorHAnsi"/>
          <w:w w:val="105"/>
        </w:rPr>
        <w:t>in this</w:t>
      </w:r>
      <w:r w:rsidRPr="00C3682E">
        <w:rPr>
          <w:rFonts w:asciiTheme="minorHAnsi" w:hAnsiTheme="minorHAnsi" w:cstheme="minorHAnsi"/>
          <w:spacing w:val="-1"/>
          <w:w w:val="105"/>
        </w:rPr>
        <w:t xml:space="preserve"> </w:t>
      </w:r>
      <w:r w:rsidRPr="00C3682E">
        <w:rPr>
          <w:rFonts w:asciiTheme="minorHAnsi" w:hAnsiTheme="minorHAnsi" w:cstheme="minorHAnsi"/>
          <w:w w:val="105"/>
        </w:rPr>
        <w:t>Agreement</w:t>
      </w:r>
      <w:r w:rsidRPr="00C3682E">
        <w:rPr>
          <w:rFonts w:asciiTheme="minorHAnsi" w:hAnsiTheme="minorHAnsi" w:cstheme="minorHAnsi"/>
          <w:spacing w:val="-3"/>
          <w:w w:val="105"/>
        </w:rPr>
        <w:t xml:space="preserve"> </w:t>
      </w:r>
      <w:r w:rsidRPr="00C3682E">
        <w:rPr>
          <w:rFonts w:asciiTheme="minorHAnsi" w:hAnsiTheme="minorHAnsi" w:cstheme="minorHAnsi"/>
          <w:w w:val="105"/>
        </w:rPr>
        <w:t>(“Confidential</w:t>
      </w:r>
      <w:r w:rsidRPr="00C3682E">
        <w:rPr>
          <w:rFonts w:asciiTheme="minorHAnsi" w:hAnsiTheme="minorHAnsi" w:cstheme="minorHAnsi"/>
          <w:spacing w:val="-1"/>
          <w:w w:val="105"/>
        </w:rPr>
        <w:t xml:space="preserve"> </w:t>
      </w:r>
      <w:r w:rsidRPr="00C3682E">
        <w:rPr>
          <w:rFonts w:asciiTheme="minorHAnsi" w:hAnsiTheme="minorHAnsi" w:cstheme="minorHAnsi"/>
          <w:w w:val="105"/>
        </w:rPr>
        <w:t>Information”)</w:t>
      </w:r>
      <w:r w:rsidRPr="00C3682E">
        <w:rPr>
          <w:rFonts w:asciiTheme="minorHAnsi" w:hAnsiTheme="minorHAnsi" w:cstheme="minorHAnsi"/>
          <w:spacing w:val="-1"/>
          <w:w w:val="105"/>
        </w:rPr>
        <w:t xml:space="preserve"> </w:t>
      </w:r>
      <w:r w:rsidRPr="00C3682E">
        <w:rPr>
          <w:rFonts w:asciiTheme="minorHAnsi" w:hAnsiTheme="minorHAnsi" w:cstheme="minorHAnsi"/>
          <w:w w:val="105"/>
        </w:rPr>
        <w:t>and</w:t>
      </w:r>
      <w:r w:rsidRPr="00C3682E">
        <w:rPr>
          <w:rFonts w:asciiTheme="minorHAnsi" w:hAnsiTheme="minorHAnsi" w:cstheme="minorHAnsi"/>
          <w:spacing w:val="-1"/>
          <w:w w:val="105"/>
        </w:rPr>
        <w:t xml:space="preserve"> </w:t>
      </w:r>
      <w:r w:rsidRPr="00C3682E">
        <w:rPr>
          <w:rFonts w:asciiTheme="minorHAnsi" w:hAnsiTheme="minorHAnsi" w:cstheme="minorHAnsi"/>
          <w:w w:val="105"/>
        </w:rPr>
        <w:t>shall</w:t>
      </w:r>
      <w:r w:rsidRPr="00C3682E">
        <w:rPr>
          <w:rFonts w:asciiTheme="minorHAnsi" w:hAnsiTheme="minorHAnsi" w:cstheme="minorHAnsi"/>
          <w:spacing w:val="-1"/>
          <w:w w:val="105"/>
        </w:rPr>
        <w:t xml:space="preserve"> </w:t>
      </w:r>
      <w:r w:rsidRPr="00C3682E">
        <w:rPr>
          <w:rFonts w:asciiTheme="minorHAnsi" w:hAnsiTheme="minorHAnsi" w:cstheme="minorHAnsi"/>
          <w:w w:val="105"/>
        </w:rPr>
        <w:t>not</w:t>
      </w:r>
      <w:r w:rsidRPr="00C3682E">
        <w:rPr>
          <w:rFonts w:asciiTheme="minorHAnsi" w:hAnsiTheme="minorHAnsi" w:cstheme="minorHAnsi"/>
          <w:spacing w:val="-1"/>
          <w:w w:val="105"/>
        </w:rPr>
        <w:t xml:space="preserve"> </w:t>
      </w:r>
      <w:r w:rsidRPr="00C3682E">
        <w:rPr>
          <w:rFonts w:asciiTheme="minorHAnsi" w:hAnsiTheme="minorHAnsi" w:cstheme="minorHAnsi"/>
          <w:w w:val="105"/>
        </w:rPr>
        <w:t>disclose same</w:t>
      </w:r>
      <w:r w:rsidRPr="00C3682E">
        <w:rPr>
          <w:rFonts w:asciiTheme="minorHAnsi" w:hAnsiTheme="minorHAnsi" w:cstheme="minorHAnsi"/>
          <w:spacing w:val="-1"/>
          <w:w w:val="105"/>
        </w:rPr>
        <w:t xml:space="preserve"> </w:t>
      </w:r>
      <w:r w:rsidRPr="00C3682E">
        <w:rPr>
          <w:rFonts w:asciiTheme="minorHAnsi" w:hAnsiTheme="minorHAnsi" w:cstheme="minorHAnsi"/>
          <w:w w:val="105"/>
        </w:rPr>
        <w:t xml:space="preserve">to any third party except </w:t>
      </w:r>
      <w:proofErr w:type="gramStart"/>
      <w:r w:rsidRPr="00C3682E">
        <w:rPr>
          <w:rFonts w:asciiTheme="minorHAnsi" w:hAnsiTheme="minorHAnsi" w:cstheme="minorHAnsi"/>
          <w:w w:val="105"/>
        </w:rPr>
        <w:t>to:-</w:t>
      </w:r>
      <w:proofErr w:type="gramEnd"/>
    </w:p>
    <w:p w14:paraId="388D6D00" w14:textId="77777777" w:rsidR="003A6C45" w:rsidRPr="00C3682E" w:rsidRDefault="009E6060" w:rsidP="00C3682E">
      <w:pPr>
        <w:pStyle w:val="ListParagraph"/>
        <w:numPr>
          <w:ilvl w:val="1"/>
          <w:numId w:val="13"/>
        </w:numPr>
        <w:tabs>
          <w:tab w:val="left" w:pos="1210"/>
        </w:tabs>
        <w:spacing w:before="113"/>
        <w:ind w:left="1210" w:hanging="481"/>
        <w:rPr>
          <w:rFonts w:asciiTheme="minorHAnsi" w:hAnsiTheme="minorHAnsi" w:cstheme="minorHAnsi"/>
        </w:rPr>
      </w:pPr>
      <w:r w:rsidRPr="00C3682E">
        <w:rPr>
          <w:rFonts w:asciiTheme="minorHAnsi" w:hAnsiTheme="minorHAnsi" w:cstheme="minorHAnsi"/>
          <w:spacing w:val="-2"/>
          <w:w w:val="105"/>
        </w:rPr>
        <w:t>its</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professional</w:t>
      </w:r>
      <w:r w:rsidRPr="00C3682E">
        <w:rPr>
          <w:rFonts w:asciiTheme="minorHAnsi" w:hAnsiTheme="minorHAnsi" w:cstheme="minorHAnsi"/>
          <w:w w:val="105"/>
        </w:rPr>
        <w:t xml:space="preserve"> </w:t>
      </w:r>
      <w:r w:rsidRPr="00C3682E">
        <w:rPr>
          <w:rFonts w:asciiTheme="minorHAnsi" w:hAnsiTheme="minorHAnsi" w:cstheme="minorHAnsi"/>
          <w:spacing w:val="-2"/>
          <w:w w:val="105"/>
        </w:rPr>
        <w:t>advisers</w:t>
      </w:r>
      <w:r w:rsidRPr="00C3682E">
        <w:rPr>
          <w:rFonts w:asciiTheme="minorHAnsi" w:hAnsiTheme="minorHAnsi" w:cstheme="minorHAnsi"/>
          <w:w w:val="105"/>
        </w:rPr>
        <w:t xml:space="preserve"> </w:t>
      </w:r>
      <w:r w:rsidRPr="00C3682E">
        <w:rPr>
          <w:rFonts w:asciiTheme="minorHAnsi" w:hAnsiTheme="minorHAnsi" w:cstheme="minorHAnsi"/>
          <w:spacing w:val="-2"/>
          <w:w w:val="105"/>
        </w:rPr>
        <w:t>subject</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to the provisions</w:t>
      </w:r>
      <w:r w:rsidRPr="00C3682E">
        <w:rPr>
          <w:rFonts w:asciiTheme="minorHAnsi" w:hAnsiTheme="minorHAnsi" w:cstheme="minorHAnsi"/>
          <w:spacing w:val="-1"/>
          <w:w w:val="105"/>
        </w:rPr>
        <w:t xml:space="preserve"> </w:t>
      </w:r>
      <w:r w:rsidRPr="00C3682E">
        <w:rPr>
          <w:rFonts w:asciiTheme="minorHAnsi" w:hAnsiTheme="minorHAnsi" w:cstheme="minorHAnsi"/>
          <w:spacing w:val="-2"/>
          <w:w w:val="105"/>
        </w:rPr>
        <w:t>of</w:t>
      </w:r>
      <w:r w:rsidRPr="00C3682E">
        <w:rPr>
          <w:rFonts w:asciiTheme="minorHAnsi" w:hAnsiTheme="minorHAnsi" w:cstheme="minorHAnsi"/>
          <w:spacing w:val="1"/>
          <w:w w:val="105"/>
        </w:rPr>
        <w:t xml:space="preserve"> </w:t>
      </w:r>
      <w:r w:rsidRPr="00C3682E">
        <w:rPr>
          <w:rFonts w:asciiTheme="minorHAnsi" w:hAnsiTheme="minorHAnsi" w:cstheme="minorHAnsi"/>
          <w:spacing w:val="-2"/>
          <w:w w:val="105"/>
        </w:rPr>
        <w:t>this</w:t>
      </w:r>
      <w:r w:rsidRPr="00C3682E">
        <w:rPr>
          <w:rFonts w:asciiTheme="minorHAnsi" w:hAnsiTheme="minorHAnsi" w:cstheme="minorHAnsi"/>
          <w:w w:val="105"/>
        </w:rPr>
        <w:t xml:space="preserve"> </w:t>
      </w:r>
      <w:r w:rsidRPr="00C3682E">
        <w:rPr>
          <w:rFonts w:asciiTheme="minorHAnsi" w:hAnsiTheme="minorHAnsi" w:cstheme="minorHAnsi"/>
          <w:spacing w:val="-2"/>
          <w:w w:val="105"/>
        </w:rPr>
        <w:t>clause</w:t>
      </w:r>
      <w:r w:rsidRPr="00C3682E">
        <w:rPr>
          <w:rFonts w:asciiTheme="minorHAnsi" w:hAnsiTheme="minorHAnsi" w:cstheme="minorHAnsi"/>
          <w:spacing w:val="1"/>
          <w:w w:val="105"/>
        </w:rPr>
        <w:t xml:space="preserve"> </w:t>
      </w:r>
      <w:r w:rsidRPr="00C3682E">
        <w:rPr>
          <w:rFonts w:asciiTheme="minorHAnsi" w:hAnsiTheme="minorHAnsi" w:cstheme="minorHAnsi"/>
          <w:spacing w:val="-2"/>
          <w:w w:val="105"/>
        </w:rPr>
        <w:t>7;</w:t>
      </w:r>
      <w:r w:rsidRPr="00C3682E">
        <w:rPr>
          <w:rFonts w:asciiTheme="minorHAnsi" w:hAnsiTheme="minorHAnsi" w:cstheme="minorHAnsi"/>
          <w:spacing w:val="-3"/>
          <w:w w:val="105"/>
        </w:rPr>
        <w:t xml:space="preserve"> </w:t>
      </w:r>
      <w:r w:rsidRPr="00C3682E">
        <w:rPr>
          <w:rFonts w:asciiTheme="minorHAnsi" w:hAnsiTheme="minorHAnsi" w:cstheme="minorHAnsi"/>
          <w:spacing w:val="-5"/>
          <w:w w:val="105"/>
        </w:rPr>
        <w:t>or</w:t>
      </w:r>
    </w:p>
    <w:p w14:paraId="388D6D01" w14:textId="77777777" w:rsidR="003A6C45" w:rsidRPr="00C3682E" w:rsidRDefault="009E6060" w:rsidP="00C3682E">
      <w:pPr>
        <w:pStyle w:val="ListParagraph"/>
        <w:numPr>
          <w:ilvl w:val="1"/>
          <w:numId w:val="13"/>
        </w:numPr>
        <w:tabs>
          <w:tab w:val="left" w:pos="1210"/>
        </w:tabs>
        <w:spacing w:before="161"/>
        <w:ind w:left="1210" w:hanging="481"/>
        <w:rPr>
          <w:rFonts w:asciiTheme="minorHAnsi" w:hAnsiTheme="minorHAnsi" w:cstheme="minorHAnsi"/>
        </w:rPr>
      </w:pPr>
      <w:r w:rsidRPr="00C3682E">
        <w:rPr>
          <w:rFonts w:asciiTheme="minorHAnsi" w:hAnsiTheme="minorHAnsi" w:cstheme="minorHAnsi"/>
          <w:w w:val="105"/>
        </w:rPr>
        <w:t>as</w:t>
      </w:r>
      <w:r w:rsidRPr="00C3682E">
        <w:rPr>
          <w:rFonts w:asciiTheme="minorHAnsi" w:hAnsiTheme="minorHAnsi" w:cstheme="minorHAnsi"/>
          <w:spacing w:val="-8"/>
          <w:w w:val="105"/>
        </w:rPr>
        <w:t xml:space="preserve"> </w:t>
      </w:r>
      <w:r w:rsidRPr="00C3682E">
        <w:rPr>
          <w:rFonts w:asciiTheme="minorHAnsi" w:hAnsiTheme="minorHAnsi" w:cstheme="minorHAnsi"/>
          <w:w w:val="105"/>
        </w:rPr>
        <w:t>may</w:t>
      </w:r>
      <w:r w:rsidRPr="00C3682E">
        <w:rPr>
          <w:rFonts w:asciiTheme="minorHAnsi" w:hAnsiTheme="minorHAnsi" w:cstheme="minorHAnsi"/>
          <w:spacing w:val="-9"/>
          <w:w w:val="105"/>
        </w:rPr>
        <w:t xml:space="preserve"> </w:t>
      </w:r>
      <w:r w:rsidRPr="00C3682E">
        <w:rPr>
          <w:rFonts w:asciiTheme="minorHAnsi" w:hAnsiTheme="minorHAnsi" w:cstheme="minorHAnsi"/>
          <w:w w:val="105"/>
        </w:rPr>
        <w:t>be</w:t>
      </w:r>
      <w:r w:rsidRPr="00C3682E">
        <w:rPr>
          <w:rFonts w:asciiTheme="minorHAnsi" w:hAnsiTheme="minorHAnsi" w:cstheme="minorHAnsi"/>
          <w:spacing w:val="-9"/>
          <w:w w:val="105"/>
        </w:rPr>
        <w:t xml:space="preserve"> </w:t>
      </w:r>
      <w:r w:rsidRPr="00C3682E">
        <w:rPr>
          <w:rFonts w:asciiTheme="minorHAnsi" w:hAnsiTheme="minorHAnsi" w:cstheme="minorHAnsi"/>
          <w:w w:val="105"/>
        </w:rPr>
        <w:t>required</w:t>
      </w:r>
      <w:r w:rsidRPr="00C3682E">
        <w:rPr>
          <w:rFonts w:asciiTheme="minorHAnsi" w:hAnsiTheme="minorHAnsi" w:cstheme="minorHAnsi"/>
          <w:spacing w:val="-11"/>
          <w:w w:val="105"/>
        </w:rPr>
        <w:t xml:space="preserve"> </w:t>
      </w:r>
      <w:r w:rsidRPr="00C3682E">
        <w:rPr>
          <w:rFonts w:asciiTheme="minorHAnsi" w:hAnsiTheme="minorHAnsi" w:cstheme="minorHAnsi"/>
          <w:w w:val="105"/>
        </w:rPr>
        <w:t>by</w:t>
      </w:r>
      <w:r w:rsidRPr="00C3682E">
        <w:rPr>
          <w:rFonts w:asciiTheme="minorHAnsi" w:hAnsiTheme="minorHAnsi" w:cstheme="minorHAnsi"/>
          <w:spacing w:val="-9"/>
          <w:w w:val="105"/>
        </w:rPr>
        <w:t xml:space="preserve"> </w:t>
      </w:r>
      <w:r w:rsidRPr="00C3682E">
        <w:rPr>
          <w:rFonts w:asciiTheme="minorHAnsi" w:hAnsiTheme="minorHAnsi" w:cstheme="minorHAnsi"/>
          <w:w w:val="105"/>
        </w:rPr>
        <w:t>law;</w:t>
      </w:r>
      <w:r w:rsidRPr="00C3682E">
        <w:rPr>
          <w:rFonts w:asciiTheme="minorHAnsi" w:hAnsiTheme="minorHAnsi" w:cstheme="minorHAnsi"/>
          <w:spacing w:val="-11"/>
          <w:w w:val="105"/>
        </w:rPr>
        <w:t xml:space="preserve"> </w:t>
      </w:r>
      <w:r w:rsidRPr="00C3682E">
        <w:rPr>
          <w:rFonts w:asciiTheme="minorHAnsi" w:hAnsiTheme="minorHAnsi" w:cstheme="minorHAnsi"/>
          <w:spacing w:val="-5"/>
          <w:w w:val="105"/>
        </w:rPr>
        <w:t>or</w:t>
      </w:r>
    </w:p>
    <w:p w14:paraId="388D6D02" w14:textId="77777777" w:rsidR="003A6C45" w:rsidRPr="00C3682E" w:rsidRDefault="009E6060" w:rsidP="00C3682E">
      <w:pPr>
        <w:pStyle w:val="ListParagraph"/>
        <w:numPr>
          <w:ilvl w:val="1"/>
          <w:numId w:val="13"/>
        </w:numPr>
        <w:tabs>
          <w:tab w:val="left" w:pos="1210"/>
          <w:tab w:val="left" w:pos="1212"/>
        </w:tabs>
        <w:spacing w:before="157" w:line="285" w:lineRule="auto"/>
        <w:ind w:right="524"/>
        <w:rPr>
          <w:rFonts w:asciiTheme="minorHAnsi" w:hAnsiTheme="minorHAnsi" w:cstheme="minorHAnsi"/>
        </w:rPr>
      </w:pPr>
      <w:r w:rsidRPr="00C3682E">
        <w:rPr>
          <w:rFonts w:asciiTheme="minorHAnsi" w:hAnsiTheme="minorHAnsi" w:cstheme="minorHAnsi"/>
          <w:w w:val="105"/>
        </w:rPr>
        <w:t>as may be necessary to give effect to the terms of this Agreement subject to the provisions of this clause 7; or</w:t>
      </w:r>
    </w:p>
    <w:p w14:paraId="388D6D03" w14:textId="77777777" w:rsidR="003A6C45" w:rsidRPr="00C3682E" w:rsidRDefault="009E6060" w:rsidP="00C3682E">
      <w:pPr>
        <w:pStyle w:val="ListParagraph"/>
        <w:numPr>
          <w:ilvl w:val="1"/>
          <w:numId w:val="13"/>
        </w:numPr>
        <w:tabs>
          <w:tab w:val="left" w:pos="1210"/>
          <w:tab w:val="left" w:pos="1212"/>
        </w:tabs>
        <w:spacing w:line="285" w:lineRule="auto"/>
        <w:ind w:right="526"/>
        <w:rPr>
          <w:rFonts w:asciiTheme="minorHAnsi" w:hAnsiTheme="minorHAnsi" w:cstheme="minorHAnsi"/>
        </w:rPr>
      </w:pPr>
      <w:r w:rsidRPr="00C3682E">
        <w:rPr>
          <w:rFonts w:asciiTheme="minorHAnsi" w:hAnsiTheme="minorHAnsi" w:cstheme="minorHAnsi"/>
          <w:w w:val="105"/>
        </w:rPr>
        <w:t>in</w:t>
      </w:r>
      <w:r w:rsidRPr="00C3682E">
        <w:rPr>
          <w:rFonts w:asciiTheme="minorHAnsi" w:hAnsiTheme="minorHAnsi" w:cstheme="minorHAnsi"/>
          <w:spacing w:val="-3"/>
          <w:w w:val="105"/>
        </w:rPr>
        <w:t xml:space="preserve"> </w:t>
      </w:r>
      <w:r w:rsidRPr="00C3682E">
        <w:rPr>
          <w:rFonts w:asciiTheme="minorHAnsi" w:hAnsiTheme="minorHAnsi" w:cstheme="minorHAnsi"/>
          <w:w w:val="105"/>
        </w:rPr>
        <w:t>the case</w:t>
      </w:r>
      <w:r w:rsidRPr="00C3682E">
        <w:rPr>
          <w:rFonts w:asciiTheme="minorHAnsi" w:hAnsiTheme="minorHAnsi" w:cstheme="minorHAnsi"/>
          <w:spacing w:val="-4"/>
          <w:w w:val="105"/>
        </w:rPr>
        <w:t xml:space="preserve"> </w:t>
      </w:r>
      <w:r w:rsidRPr="00C3682E">
        <w:rPr>
          <w:rFonts w:asciiTheme="minorHAnsi" w:hAnsiTheme="minorHAnsi" w:cstheme="minorHAnsi"/>
          <w:w w:val="105"/>
        </w:rPr>
        <w:t>of</w:t>
      </w:r>
      <w:r w:rsidRPr="00C3682E">
        <w:rPr>
          <w:rFonts w:asciiTheme="minorHAnsi" w:hAnsiTheme="minorHAnsi" w:cstheme="minorHAnsi"/>
          <w:spacing w:val="-4"/>
          <w:w w:val="105"/>
        </w:rPr>
        <w:t xml:space="preserve"> </w:t>
      </w:r>
      <w:r w:rsidRPr="00C3682E">
        <w:rPr>
          <w:rFonts w:asciiTheme="minorHAnsi" w:hAnsiTheme="minorHAnsi" w:cstheme="minorHAnsi"/>
          <w:w w:val="105"/>
        </w:rPr>
        <w:t>the</w:t>
      </w:r>
      <w:r w:rsidRPr="00C3682E">
        <w:rPr>
          <w:rFonts w:asciiTheme="minorHAnsi" w:hAnsiTheme="minorHAnsi" w:cstheme="minorHAnsi"/>
          <w:spacing w:val="-1"/>
          <w:w w:val="105"/>
        </w:rPr>
        <w:t xml:space="preserve"> </w:t>
      </w:r>
      <w:r w:rsidRPr="00C3682E">
        <w:rPr>
          <w:rFonts w:asciiTheme="minorHAnsi" w:hAnsiTheme="minorHAnsi" w:cstheme="minorHAnsi"/>
          <w:w w:val="105"/>
        </w:rPr>
        <w:t>Client</w:t>
      </w:r>
      <w:r w:rsidRPr="00C3682E">
        <w:rPr>
          <w:rFonts w:asciiTheme="minorHAnsi" w:hAnsiTheme="minorHAnsi" w:cstheme="minorHAnsi"/>
          <w:spacing w:val="-2"/>
          <w:w w:val="105"/>
        </w:rPr>
        <w:t xml:space="preserve"> </w:t>
      </w:r>
      <w:r w:rsidRPr="00C3682E">
        <w:rPr>
          <w:rFonts w:asciiTheme="minorHAnsi" w:hAnsiTheme="minorHAnsi" w:cstheme="minorHAnsi"/>
          <w:w w:val="105"/>
        </w:rPr>
        <w:t>by</w:t>
      </w:r>
      <w:r w:rsidRPr="00C3682E">
        <w:rPr>
          <w:rFonts w:asciiTheme="minorHAnsi" w:hAnsiTheme="minorHAnsi" w:cstheme="minorHAnsi"/>
          <w:spacing w:val="-3"/>
          <w:w w:val="105"/>
        </w:rPr>
        <w:t xml:space="preserve"> </w:t>
      </w:r>
      <w:r w:rsidRPr="00C3682E">
        <w:rPr>
          <w:rFonts w:asciiTheme="minorHAnsi" w:hAnsiTheme="minorHAnsi" w:cstheme="minorHAnsi"/>
          <w:w w:val="105"/>
        </w:rPr>
        <w:t>request</w:t>
      </w:r>
      <w:r w:rsidRPr="00C3682E">
        <w:rPr>
          <w:rFonts w:asciiTheme="minorHAnsi" w:hAnsiTheme="minorHAnsi" w:cstheme="minorHAnsi"/>
          <w:spacing w:val="-4"/>
          <w:w w:val="105"/>
        </w:rPr>
        <w:t xml:space="preserve"> </w:t>
      </w:r>
      <w:r w:rsidRPr="00C3682E">
        <w:rPr>
          <w:rFonts w:asciiTheme="minorHAnsi" w:hAnsiTheme="minorHAnsi" w:cstheme="minorHAnsi"/>
          <w:w w:val="105"/>
        </w:rPr>
        <w:t>of</w:t>
      </w:r>
      <w:r w:rsidRPr="00C3682E">
        <w:rPr>
          <w:rFonts w:asciiTheme="minorHAnsi" w:hAnsiTheme="minorHAnsi" w:cstheme="minorHAnsi"/>
          <w:spacing w:val="-3"/>
          <w:w w:val="105"/>
        </w:rPr>
        <w:t xml:space="preserve"> </w:t>
      </w:r>
      <w:r w:rsidRPr="00C3682E">
        <w:rPr>
          <w:rFonts w:asciiTheme="minorHAnsi" w:hAnsiTheme="minorHAnsi" w:cstheme="minorHAnsi"/>
          <w:w w:val="105"/>
        </w:rPr>
        <w:t>any</w:t>
      </w:r>
      <w:r w:rsidRPr="00C3682E">
        <w:rPr>
          <w:rFonts w:asciiTheme="minorHAnsi" w:hAnsiTheme="minorHAnsi" w:cstheme="minorHAnsi"/>
          <w:spacing w:val="-3"/>
          <w:w w:val="105"/>
        </w:rPr>
        <w:t xml:space="preserve"> </w:t>
      </w:r>
      <w:r w:rsidRPr="00C3682E">
        <w:rPr>
          <w:rFonts w:asciiTheme="minorHAnsi" w:hAnsiTheme="minorHAnsi" w:cstheme="minorHAnsi"/>
          <w:w w:val="105"/>
        </w:rPr>
        <w:t>person</w:t>
      </w:r>
      <w:r w:rsidRPr="00C3682E">
        <w:rPr>
          <w:rFonts w:asciiTheme="minorHAnsi" w:hAnsiTheme="minorHAnsi" w:cstheme="minorHAnsi"/>
          <w:spacing w:val="-2"/>
          <w:w w:val="105"/>
        </w:rPr>
        <w:t xml:space="preserve"> </w:t>
      </w:r>
      <w:r w:rsidRPr="00C3682E">
        <w:rPr>
          <w:rFonts w:asciiTheme="minorHAnsi" w:hAnsiTheme="minorHAnsi" w:cstheme="minorHAnsi"/>
          <w:w w:val="105"/>
        </w:rPr>
        <w:t>or</w:t>
      </w:r>
      <w:r w:rsidRPr="00C3682E">
        <w:rPr>
          <w:rFonts w:asciiTheme="minorHAnsi" w:hAnsiTheme="minorHAnsi" w:cstheme="minorHAnsi"/>
          <w:spacing w:val="-5"/>
          <w:w w:val="105"/>
        </w:rPr>
        <w:t xml:space="preserve"> </w:t>
      </w:r>
      <w:r w:rsidRPr="00C3682E">
        <w:rPr>
          <w:rFonts w:asciiTheme="minorHAnsi" w:hAnsiTheme="minorHAnsi" w:cstheme="minorHAnsi"/>
          <w:w w:val="105"/>
        </w:rPr>
        <w:t>body</w:t>
      </w:r>
      <w:r w:rsidRPr="00C3682E">
        <w:rPr>
          <w:rFonts w:asciiTheme="minorHAnsi" w:hAnsiTheme="minorHAnsi" w:cstheme="minorHAnsi"/>
          <w:spacing w:val="-5"/>
          <w:w w:val="105"/>
        </w:rPr>
        <w:t xml:space="preserve"> </w:t>
      </w:r>
      <w:r w:rsidRPr="00C3682E">
        <w:rPr>
          <w:rFonts w:asciiTheme="minorHAnsi" w:hAnsiTheme="minorHAnsi" w:cstheme="minorHAnsi"/>
          <w:w w:val="105"/>
        </w:rPr>
        <w:t>or</w:t>
      </w:r>
      <w:r w:rsidRPr="00C3682E">
        <w:rPr>
          <w:rFonts w:asciiTheme="minorHAnsi" w:hAnsiTheme="minorHAnsi" w:cstheme="minorHAnsi"/>
          <w:spacing w:val="-3"/>
          <w:w w:val="105"/>
        </w:rPr>
        <w:t xml:space="preserve"> </w:t>
      </w:r>
      <w:r w:rsidRPr="00C3682E">
        <w:rPr>
          <w:rFonts w:asciiTheme="minorHAnsi" w:hAnsiTheme="minorHAnsi" w:cstheme="minorHAnsi"/>
          <w:w w:val="105"/>
        </w:rPr>
        <w:t>authority</w:t>
      </w:r>
      <w:r w:rsidRPr="00C3682E">
        <w:rPr>
          <w:rFonts w:asciiTheme="minorHAnsi" w:hAnsiTheme="minorHAnsi" w:cstheme="minorHAnsi"/>
          <w:spacing w:val="-3"/>
          <w:w w:val="105"/>
        </w:rPr>
        <w:t xml:space="preserve"> </w:t>
      </w:r>
      <w:r w:rsidRPr="00C3682E">
        <w:rPr>
          <w:rFonts w:asciiTheme="minorHAnsi" w:hAnsiTheme="minorHAnsi" w:cstheme="minorHAnsi"/>
          <w:w w:val="105"/>
        </w:rPr>
        <w:t>whose</w:t>
      </w:r>
      <w:r w:rsidRPr="00C3682E">
        <w:rPr>
          <w:rFonts w:asciiTheme="minorHAnsi" w:hAnsiTheme="minorHAnsi" w:cstheme="minorHAnsi"/>
          <w:spacing w:val="-1"/>
          <w:w w:val="105"/>
        </w:rPr>
        <w:t xml:space="preserve"> </w:t>
      </w:r>
      <w:r w:rsidRPr="00C3682E">
        <w:rPr>
          <w:rFonts w:asciiTheme="minorHAnsi" w:hAnsiTheme="minorHAnsi" w:cstheme="minorHAnsi"/>
          <w:w w:val="105"/>
        </w:rPr>
        <w:t xml:space="preserve">request the Client or persons associated with the Client (including but not limited to the Legislature and/or the Executive and/or the Civil Service) </w:t>
      </w:r>
      <w:r w:rsidRPr="00C3682E">
        <w:rPr>
          <w:rFonts w:asciiTheme="minorHAnsi" w:hAnsiTheme="minorHAnsi" w:cstheme="minorHAnsi"/>
          <w:w w:val="105"/>
        </w:rPr>
        <w:lastRenderedPageBreak/>
        <w:t xml:space="preserve">considers it necessary or appropriate </w:t>
      </w:r>
      <w:proofErr w:type="gramStart"/>
      <w:r w:rsidRPr="00C3682E">
        <w:rPr>
          <w:rFonts w:asciiTheme="minorHAnsi" w:hAnsiTheme="minorHAnsi" w:cstheme="minorHAnsi"/>
          <w:w w:val="105"/>
        </w:rPr>
        <w:t>to so</w:t>
      </w:r>
      <w:proofErr w:type="gramEnd"/>
      <w:r w:rsidRPr="00C3682E">
        <w:rPr>
          <w:rFonts w:asciiTheme="minorHAnsi" w:hAnsiTheme="minorHAnsi" w:cstheme="minorHAnsi"/>
          <w:w w:val="105"/>
        </w:rPr>
        <w:t xml:space="preserve"> comply.</w:t>
      </w:r>
    </w:p>
    <w:p w14:paraId="388D6D04" w14:textId="77777777" w:rsidR="003A6C45" w:rsidRPr="00C3682E" w:rsidRDefault="009E6060" w:rsidP="00C3682E">
      <w:pPr>
        <w:pStyle w:val="ListParagraph"/>
        <w:numPr>
          <w:ilvl w:val="0"/>
          <w:numId w:val="13"/>
        </w:numPr>
        <w:tabs>
          <w:tab w:val="left" w:pos="729"/>
        </w:tabs>
        <w:spacing w:before="113" w:line="285" w:lineRule="auto"/>
        <w:ind w:right="524"/>
        <w:rPr>
          <w:rFonts w:asciiTheme="minorHAnsi" w:hAnsiTheme="minorHAnsi" w:cstheme="minorHAnsi"/>
        </w:rPr>
      </w:pPr>
      <w:r w:rsidRPr="00C3682E">
        <w:rPr>
          <w:rFonts w:asciiTheme="minorHAnsi" w:hAnsiTheme="minorHAnsi" w:cstheme="minorHAnsi"/>
          <w:w w:val="105"/>
        </w:rPr>
        <w:t>The</w:t>
      </w:r>
      <w:r w:rsidRPr="00C3682E">
        <w:rPr>
          <w:rFonts w:asciiTheme="minorHAnsi" w:hAnsiTheme="minorHAnsi" w:cstheme="minorHAnsi"/>
          <w:spacing w:val="-12"/>
          <w:w w:val="105"/>
        </w:rPr>
        <w:t xml:space="preserve"> </w:t>
      </w:r>
      <w:r w:rsidRPr="00C3682E">
        <w:rPr>
          <w:rFonts w:asciiTheme="minorHAnsi" w:hAnsiTheme="minorHAnsi" w:cstheme="minorHAnsi"/>
          <w:w w:val="105"/>
        </w:rPr>
        <w:t>Contractor</w:t>
      </w:r>
      <w:r w:rsidRPr="00C3682E">
        <w:rPr>
          <w:rFonts w:asciiTheme="minorHAnsi" w:hAnsiTheme="minorHAnsi" w:cstheme="minorHAnsi"/>
          <w:spacing w:val="-12"/>
          <w:w w:val="105"/>
        </w:rPr>
        <w:t xml:space="preserve"> </w:t>
      </w:r>
      <w:r w:rsidRPr="00C3682E">
        <w:rPr>
          <w:rFonts w:asciiTheme="minorHAnsi" w:hAnsiTheme="minorHAnsi" w:cstheme="minorHAnsi"/>
          <w:w w:val="105"/>
        </w:rPr>
        <w:t>undertakes</w:t>
      </w:r>
      <w:r w:rsidRPr="00C3682E">
        <w:rPr>
          <w:rFonts w:asciiTheme="minorHAnsi" w:hAnsiTheme="minorHAnsi" w:cstheme="minorHAnsi"/>
          <w:spacing w:val="-12"/>
          <w:w w:val="105"/>
        </w:rPr>
        <w:t xml:space="preserve"> </w:t>
      </w:r>
      <w:r w:rsidRPr="00C3682E">
        <w:rPr>
          <w:rFonts w:asciiTheme="minorHAnsi" w:hAnsiTheme="minorHAnsi" w:cstheme="minorHAnsi"/>
          <w:w w:val="105"/>
        </w:rPr>
        <w:t>to</w:t>
      </w:r>
      <w:r w:rsidRPr="00C3682E">
        <w:rPr>
          <w:rFonts w:asciiTheme="minorHAnsi" w:hAnsiTheme="minorHAnsi" w:cstheme="minorHAnsi"/>
          <w:spacing w:val="-12"/>
          <w:w w:val="105"/>
        </w:rPr>
        <w:t xml:space="preserve"> </w:t>
      </w:r>
      <w:r w:rsidRPr="00C3682E">
        <w:rPr>
          <w:rFonts w:asciiTheme="minorHAnsi" w:hAnsiTheme="minorHAnsi" w:cstheme="minorHAnsi"/>
          <w:w w:val="105"/>
        </w:rPr>
        <w:t>comply</w:t>
      </w:r>
      <w:r w:rsidRPr="00C3682E">
        <w:rPr>
          <w:rFonts w:asciiTheme="minorHAnsi" w:hAnsiTheme="minorHAnsi" w:cstheme="minorHAnsi"/>
          <w:spacing w:val="-12"/>
          <w:w w:val="105"/>
        </w:rPr>
        <w:t xml:space="preserve"> </w:t>
      </w:r>
      <w:r w:rsidRPr="00C3682E">
        <w:rPr>
          <w:rFonts w:asciiTheme="minorHAnsi" w:hAnsiTheme="minorHAnsi" w:cstheme="minorHAnsi"/>
          <w:w w:val="105"/>
        </w:rPr>
        <w:t>with</w:t>
      </w:r>
      <w:r w:rsidRPr="00C3682E">
        <w:rPr>
          <w:rFonts w:asciiTheme="minorHAnsi" w:hAnsiTheme="minorHAnsi" w:cstheme="minorHAnsi"/>
          <w:spacing w:val="-12"/>
          <w:w w:val="105"/>
        </w:rPr>
        <w:t xml:space="preserve"> </w:t>
      </w:r>
      <w:r w:rsidRPr="00C3682E">
        <w:rPr>
          <w:rFonts w:asciiTheme="minorHAnsi" w:hAnsiTheme="minorHAnsi" w:cstheme="minorHAnsi"/>
          <w:w w:val="105"/>
        </w:rPr>
        <w:t>all</w:t>
      </w:r>
      <w:r w:rsidRPr="00C3682E">
        <w:rPr>
          <w:rFonts w:asciiTheme="minorHAnsi" w:hAnsiTheme="minorHAnsi" w:cstheme="minorHAnsi"/>
          <w:spacing w:val="-12"/>
          <w:w w:val="105"/>
        </w:rPr>
        <w:t xml:space="preserve"> </w:t>
      </w:r>
      <w:r w:rsidRPr="00C3682E">
        <w:rPr>
          <w:rFonts w:asciiTheme="minorHAnsi" w:hAnsiTheme="minorHAnsi" w:cstheme="minorHAnsi"/>
          <w:w w:val="105"/>
        </w:rPr>
        <w:t>reasonable</w:t>
      </w:r>
      <w:r w:rsidRPr="00C3682E">
        <w:rPr>
          <w:rFonts w:asciiTheme="minorHAnsi" w:hAnsiTheme="minorHAnsi" w:cstheme="minorHAnsi"/>
          <w:spacing w:val="-11"/>
          <w:w w:val="105"/>
        </w:rPr>
        <w:t xml:space="preserve"> </w:t>
      </w:r>
      <w:r w:rsidRPr="00C3682E">
        <w:rPr>
          <w:rFonts w:asciiTheme="minorHAnsi" w:hAnsiTheme="minorHAnsi" w:cstheme="minorHAnsi"/>
          <w:w w:val="105"/>
        </w:rPr>
        <w:t>directions</w:t>
      </w:r>
      <w:r w:rsidRPr="00C3682E">
        <w:rPr>
          <w:rFonts w:asciiTheme="minorHAnsi" w:hAnsiTheme="minorHAnsi" w:cstheme="minorHAnsi"/>
          <w:spacing w:val="-12"/>
          <w:w w:val="105"/>
        </w:rPr>
        <w:t xml:space="preserve"> </w:t>
      </w:r>
      <w:r w:rsidRPr="00C3682E">
        <w:rPr>
          <w:rFonts w:asciiTheme="minorHAnsi" w:hAnsiTheme="minorHAnsi" w:cstheme="minorHAnsi"/>
          <w:w w:val="105"/>
        </w:rPr>
        <w:t>of</w:t>
      </w:r>
      <w:r w:rsidRPr="00C3682E">
        <w:rPr>
          <w:rFonts w:asciiTheme="minorHAnsi" w:hAnsiTheme="minorHAnsi" w:cstheme="minorHAnsi"/>
          <w:spacing w:val="-12"/>
          <w:w w:val="105"/>
        </w:rPr>
        <w:t xml:space="preserve"> </w:t>
      </w:r>
      <w:r w:rsidRPr="00C3682E">
        <w:rPr>
          <w:rFonts w:asciiTheme="minorHAnsi" w:hAnsiTheme="minorHAnsi" w:cstheme="minorHAnsi"/>
          <w:w w:val="105"/>
        </w:rPr>
        <w:t>the</w:t>
      </w:r>
      <w:r w:rsidRPr="00C3682E">
        <w:rPr>
          <w:rFonts w:asciiTheme="minorHAnsi" w:hAnsiTheme="minorHAnsi" w:cstheme="minorHAnsi"/>
          <w:spacing w:val="-12"/>
          <w:w w:val="105"/>
        </w:rPr>
        <w:t xml:space="preserve"> </w:t>
      </w:r>
      <w:r w:rsidRPr="00C3682E">
        <w:rPr>
          <w:rFonts w:asciiTheme="minorHAnsi" w:hAnsiTheme="minorHAnsi" w:cstheme="minorHAnsi"/>
          <w:w w:val="105"/>
        </w:rPr>
        <w:t>Client</w:t>
      </w:r>
      <w:r w:rsidRPr="00C3682E">
        <w:rPr>
          <w:rFonts w:asciiTheme="minorHAnsi" w:hAnsiTheme="minorHAnsi" w:cstheme="minorHAnsi"/>
          <w:spacing w:val="-12"/>
          <w:w w:val="105"/>
        </w:rPr>
        <w:t xml:space="preserve"> </w:t>
      </w:r>
      <w:proofErr w:type="gramStart"/>
      <w:r w:rsidRPr="00C3682E">
        <w:rPr>
          <w:rFonts w:asciiTheme="minorHAnsi" w:hAnsiTheme="minorHAnsi" w:cstheme="minorHAnsi"/>
          <w:w w:val="105"/>
        </w:rPr>
        <w:t>with</w:t>
      </w:r>
      <w:r w:rsidRPr="00C3682E">
        <w:rPr>
          <w:rFonts w:asciiTheme="minorHAnsi" w:hAnsiTheme="minorHAnsi" w:cstheme="minorHAnsi"/>
          <w:spacing w:val="-12"/>
          <w:w w:val="105"/>
        </w:rPr>
        <w:t xml:space="preserve"> </w:t>
      </w:r>
      <w:r w:rsidRPr="00C3682E">
        <w:rPr>
          <w:rFonts w:asciiTheme="minorHAnsi" w:hAnsiTheme="minorHAnsi" w:cstheme="minorHAnsi"/>
          <w:w w:val="105"/>
        </w:rPr>
        <w:t xml:space="preserve">regard </w:t>
      </w:r>
      <w:r w:rsidRPr="00C3682E">
        <w:rPr>
          <w:rFonts w:asciiTheme="minorHAnsi" w:hAnsiTheme="minorHAnsi" w:cstheme="minorHAnsi"/>
          <w:spacing w:val="-2"/>
          <w:w w:val="105"/>
        </w:rPr>
        <w:t>to</w:t>
      </w:r>
      <w:proofErr w:type="gramEnd"/>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the</w:t>
      </w:r>
      <w:r w:rsidRPr="00C3682E">
        <w:rPr>
          <w:rFonts w:asciiTheme="minorHAnsi" w:hAnsiTheme="minorHAnsi" w:cstheme="minorHAnsi"/>
          <w:spacing w:val="-8"/>
          <w:w w:val="105"/>
        </w:rPr>
        <w:t xml:space="preserve"> </w:t>
      </w:r>
      <w:r w:rsidRPr="00C3682E">
        <w:rPr>
          <w:rFonts w:asciiTheme="minorHAnsi" w:hAnsiTheme="minorHAnsi" w:cstheme="minorHAnsi"/>
          <w:spacing w:val="-2"/>
          <w:w w:val="105"/>
        </w:rPr>
        <w:t>use</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and</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application</w:t>
      </w:r>
      <w:r w:rsidRPr="00C3682E">
        <w:rPr>
          <w:rFonts w:asciiTheme="minorHAnsi" w:hAnsiTheme="minorHAnsi" w:cstheme="minorHAnsi"/>
          <w:spacing w:val="-7"/>
          <w:w w:val="105"/>
        </w:rPr>
        <w:t xml:space="preserve"> </w:t>
      </w:r>
      <w:r w:rsidRPr="00C3682E">
        <w:rPr>
          <w:rFonts w:asciiTheme="minorHAnsi" w:hAnsiTheme="minorHAnsi" w:cstheme="minorHAnsi"/>
          <w:spacing w:val="-2"/>
          <w:w w:val="105"/>
        </w:rPr>
        <w:t>of</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all</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and</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any</w:t>
      </w:r>
      <w:r w:rsidRPr="00C3682E">
        <w:rPr>
          <w:rFonts w:asciiTheme="minorHAnsi" w:hAnsiTheme="minorHAnsi" w:cstheme="minorHAnsi"/>
          <w:spacing w:val="-7"/>
          <w:w w:val="105"/>
        </w:rPr>
        <w:t xml:space="preserve"> </w:t>
      </w:r>
      <w:r w:rsidRPr="00C3682E">
        <w:rPr>
          <w:rFonts w:asciiTheme="minorHAnsi" w:hAnsiTheme="minorHAnsi" w:cstheme="minorHAnsi"/>
          <w:spacing w:val="-2"/>
          <w:w w:val="105"/>
        </w:rPr>
        <w:t>of</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its Confidential</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Information</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and</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shall</w:t>
      </w:r>
      <w:r w:rsidRPr="00C3682E">
        <w:rPr>
          <w:rFonts w:asciiTheme="minorHAnsi" w:hAnsiTheme="minorHAnsi" w:cstheme="minorHAnsi"/>
          <w:spacing w:val="-6"/>
          <w:w w:val="105"/>
        </w:rPr>
        <w:t xml:space="preserve"> </w:t>
      </w:r>
      <w:r w:rsidRPr="00C3682E">
        <w:rPr>
          <w:rFonts w:asciiTheme="minorHAnsi" w:hAnsiTheme="minorHAnsi" w:cstheme="minorHAnsi"/>
          <w:spacing w:val="-2"/>
          <w:w w:val="105"/>
        </w:rPr>
        <w:t>comply</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 xml:space="preserve">with </w:t>
      </w:r>
      <w:r w:rsidRPr="00C3682E">
        <w:rPr>
          <w:rFonts w:asciiTheme="minorHAnsi" w:hAnsiTheme="minorHAnsi" w:cstheme="minorHAnsi"/>
          <w:w w:val="105"/>
        </w:rPr>
        <w:t xml:space="preserve">the confidentiality agreement as exhibited at Appendix 6 to the RFT (“the Confidentiality </w:t>
      </w:r>
      <w:r w:rsidRPr="00C3682E">
        <w:rPr>
          <w:rFonts w:asciiTheme="minorHAnsi" w:hAnsiTheme="minorHAnsi" w:cstheme="minorHAnsi"/>
          <w:spacing w:val="-2"/>
          <w:w w:val="105"/>
        </w:rPr>
        <w:t>Agreement”).</w:t>
      </w:r>
    </w:p>
    <w:p w14:paraId="388D6D05" w14:textId="77777777" w:rsidR="003A6C45" w:rsidRPr="00C3682E" w:rsidRDefault="009E6060" w:rsidP="00C3682E">
      <w:pPr>
        <w:pStyle w:val="BodyText"/>
        <w:spacing w:before="112"/>
        <w:ind w:left="729"/>
        <w:rPr>
          <w:rFonts w:asciiTheme="minorHAnsi" w:hAnsiTheme="minorHAnsi" w:cstheme="minorHAnsi"/>
          <w:sz w:val="22"/>
          <w:szCs w:val="22"/>
        </w:rPr>
      </w:pPr>
      <w:r w:rsidRPr="00C3682E">
        <w:rPr>
          <w:rFonts w:asciiTheme="minorHAnsi" w:hAnsiTheme="minorHAnsi" w:cstheme="minorHAnsi"/>
          <w:w w:val="105"/>
          <w:sz w:val="22"/>
          <w:szCs w:val="22"/>
        </w:rPr>
        <w:t>The</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obligations</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in</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this</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clause</w:t>
      </w:r>
      <w:r w:rsidRPr="00C3682E">
        <w:rPr>
          <w:rFonts w:asciiTheme="minorHAnsi" w:hAnsiTheme="minorHAnsi" w:cstheme="minorHAnsi"/>
          <w:spacing w:val="-11"/>
          <w:w w:val="105"/>
          <w:sz w:val="22"/>
          <w:szCs w:val="22"/>
        </w:rPr>
        <w:t xml:space="preserve"> </w:t>
      </w:r>
      <w:r w:rsidRPr="00C3682E">
        <w:rPr>
          <w:rFonts w:asciiTheme="minorHAnsi" w:hAnsiTheme="minorHAnsi" w:cstheme="minorHAnsi"/>
          <w:w w:val="105"/>
          <w:sz w:val="22"/>
          <w:szCs w:val="22"/>
        </w:rPr>
        <w:t>6</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will</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not</w:t>
      </w:r>
      <w:r w:rsidRPr="00C3682E">
        <w:rPr>
          <w:rFonts w:asciiTheme="minorHAnsi" w:hAnsiTheme="minorHAnsi" w:cstheme="minorHAnsi"/>
          <w:spacing w:val="-10"/>
          <w:w w:val="105"/>
          <w:sz w:val="22"/>
          <w:szCs w:val="22"/>
        </w:rPr>
        <w:t xml:space="preserve"> </w:t>
      </w:r>
      <w:r w:rsidRPr="00C3682E">
        <w:rPr>
          <w:rFonts w:asciiTheme="minorHAnsi" w:hAnsiTheme="minorHAnsi" w:cstheme="minorHAnsi"/>
          <w:w w:val="105"/>
          <w:sz w:val="22"/>
          <w:szCs w:val="22"/>
        </w:rPr>
        <w:t>apply</w:t>
      </w:r>
      <w:r w:rsidRPr="00C3682E">
        <w:rPr>
          <w:rFonts w:asciiTheme="minorHAnsi" w:hAnsiTheme="minorHAnsi" w:cstheme="minorHAnsi"/>
          <w:spacing w:val="-9"/>
          <w:w w:val="105"/>
          <w:sz w:val="22"/>
          <w:szCs w:val="22"/>
        </w:rPr>
        <w:t xml:space="preserve"> </w:t>
      </w:r>
      <w:r w:rsidRPr="00C3682E">
        <w:rPr>
          <w:rFonts w:asciiTheme="minorHAnsi" w:hAnsiTheme="minorHAnsi" w:cstheme="minorHAnsi"/>
          <w:w w:val="105"/>
          <w:sz w:val="22"/>
          <w:szCs w:val="22"/>
        </w:rPr>
        <w:t>to</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any</w:t>
      </w:r>
      <w:r w:rsidRPr="00C3682E">
        <w:rPr>
          <w:rFonts w:asciiTheme="minorHAnsi" w:hAnsiTheme="minorHAnsi" w:cstheme="minorHAnsi"/>
          <w:spacing w:val="-11"/>
          <w:w w:val="105"/>
          <w:sz w:val="22"/>
          <w:szCs w:val="22"/>
        </w:rPr>
        <w:t xml:space="preserve"> </w:t>
      </w:r>
      <w:r w:rsidRPr="00C3682E">
        <w:rPr>
          <w:rFonts w:asciiTheme="minorHAnsi" w:hAnsiTheme="minorHAnsi" w:cstheme="minorHAnsi"/>
          <w:w w:val="105"/>
          <w:sz w:val="22"/>
          <w:szCs w:val="22"/>
        </w:rPr>
        <w:t>Confidential</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spacing w:val="-2"/>
          <w:w w:val="105"/>
          <w:sz w:val="22"/>
          <w:szCs w:val="22"/>
        </w:rPr>
        <w:t>Information:</w:t>
      </w:r>
    </w:p>
    <w:p w14:paraId="388D6D06" w14:textId="77777777" w:rsidR="003A6C45" w:rsidRPr="00C3682E" w:rsidRDefault="009E6060" w:rsidP="00C3682E">
      <w:pPr>
        <w:pStyle w:val="ListParagraph"/>
        <w:numPr>
          <w:ilvl w:val="1"/>
          <w:numId w:val="13"/>
        </w:numPr>
        <w:tabs>
          <w:tab w:val="left" w:pos="1519"/>
        </w:tabs>
        <w:spacing w:before="159" w:line="283" w:lineRule="auto"/>
        <w:ind w:left="1519" w:right="529" w:hanging="790"/>
        <w:rPr>
          <w:rFonts w:asciiTheme="minorHAnsi" w:hAnsiTheme="minorHAnsi" w:cstheme="minorHAnsi"/>
        </w:rPr>
      </w:pPr>
      <w:r w:rsidRPr="00C3682E">
        <w:rPr>
          <w:rFonts w:asciiTheme="minorHAnsi" w:hAnsiTheme="minorHAnsi" w:cstheme="minorHAnsi"/>
          <w:w w:val="105"/>
        </w:rPr>
        <w:t>in the receiving Party’s possession (with full right to disclose) before receiving it from the other Party; or</w:t>
      </w:r>
    </w:p>
    <w:p w14:paraId="388D6D07" w14:textId="77777777" w:rsidR="003A6C45" w:rsidRPr="00C3682E" w:rsidRDefault="009E6060" w:rsidP="00C3682E">
      <w:pPr>
        <w:pStyle w:val="ListParagraph"/>
        <w:numPr>
          <w:ilvl w:val="1"/>
          <w:numId w:val="13"/>
        </w:numPr>
        <w:tabs>
          <w:tab w:val="left" w:pos="1518"/>
        </w:tabs>
        <w:spacing w:before="117"/>
        <w:ind w:left="1518" w:hanging="789"/>
        <w:rPr>
          <w:rFonts w:asciiTheme="minorHAnsi" w:hAnsiTheme="minorHAnsi" w:cstheme="minorHAnsi"/>
        </w:rPr>
      </w:pPr>
      <w:r w:rsidRPr="00C3682E">
        <w:rPr>
          <w:rFonts w:asciiTheme="minorHAnsi" w:hAnsiTheme="minorHAnsi" w:cstheme="minorHAnsi"/>
          <w:w w:val="105"/>
        </w:rPr>
        <w:t>which</w:t>
      </w:r>
      <w:r w:rsidRPr="00C3682E">
        <w:rPr>
          <w:rFonts w:asciiTheme="minorHAnsi" w:hAnsiTheme="minorHAnsi" w:cstheme="minorHAnsi"/>
          <w:spacing w:val="-12"/>
          <w:w w:val="105"/>
        </w:rPr>
        <w:t xml:space="preserve"> </w:t>
      </w:r>
      <w:r w:rsidRPr="00C3682E">
        <w:rPr>
          <w:rFonts w:asciiTheme="minorHAnsi" w:hAnsiTheme="minorHAnsi" w:cstheme="minorHAnsi"/>
          <w:w w:val="105"/>
        </w:rPr>
        <w:t>is</w:t>
      </w:r>
      <w:r w:rsidRPr="00C3682E">
        <w:rPr>
          <w:rFonts w:asciiTheme="minorHAnsi" w:hAnsiTheme="minorHAnsi" w:cstheme="minorHAnsi"/>
          <w:spacing w:val="-12"/>
          <w:w w:val="105"/>
        </w:rPr>
        <w:t xml:space="preserve"> </w:t>
      </w:r>
      <w:r w:rsidRPr="00C3682E">
        <w:rPr>
          <w:rFonts w:asciiTheme="minorHAnsi" w:hAnsiTheme="minorHAnsi" w:cstheme="minorHAnsi"/>
          <w:w w:val="105"/>
        </w:rPr>
        <w:t>or</w:t>
      </w:r>
      <w:r w:rsidRPr="00C3682E">
        <w:rPr>
          <w:rFonts w:asciiTheme="minorHAnsi" w:hAnsiTheme="minorHAnsi" w:cstheme="minorHAnsi"/>
          <w:spacing w:val="-12"/>
          <w:w w:val="105"/>
        </w:rPr>
        <w:t xml:space="preserve"> </w:t>
      </w:r>
      <w:r w:rsidRPr="00C3682E">
        <w:rPr>
          <w:rFonts w:asciiTheme="minorHAnsi" w:hAnsiTheme="minorHAnsi" w:cstheme="minorHAnsi"/>
          <w:w w:val="105"/>
        </w:rPr>
        <w:t>becomes</w:t>
      </w:r>
      <w:r w:rsidRPr="00C3682E">
        <w:rPr>
          <w:rFonts w:asciiTheme="minorHAnsi" w:hAnsiTheme="minorHAnsi" w:cstheme="minorHAnsi"/>
          <w:spacing w:val="-12"/>
          <w:w w:val="105"/>
        </w:rPr>
        <w:t xml:space="preserve"> </w:t>
      </w:r>
      <w:r w:rsidRPr="00C3682E">
        <w:rPr>
          <w:rFonts w:asciiTheme="minorHAnsi" w:hAnsiTheme="minorHAnsi" w:cstheme="minorHAnsi"/>
          <w:w w:val="105"/>
        </w:rPr>
        <w:t>public</w:t>
      </w:r>
      <w:r w:rsidRPr="00C3682E">
        <w:rPr>
          <w:rFonts w:asciiTheme="minorHAnsi" w:hAnsiTheme="minorHAnsi" w:cstheme="minorHAnsi"/>
          <w:spacing w:val="-12"/>
          <w:w w:val="105"/>
        </w:rPr>
        <w:t xml:space="preserve"> </w:t>
      </w:r>
      <w:r w:rsidRPr="00C3682E">
        <w:rPr>
          <w:rFonts w:asciiTheme="minorHAnsi" w:hAnsiTheme="minorHAnsi" w:cstheme="minorHAnsi"/>
          <w:w w:val="105"/>
        </w:rPr>
        <w:t>knowledge</w:t>
      </w:r>
      <w:r w:rsidRPr="00C3682E">
        <w:rPr>
          <w:rFonts w:asciiTheme="minorHAnsi" w:hAnsiTheme="minorHAnsi" w:cstheme="minorHAnsi"/>
          <w:spacing w:val="-11"/>
          <w:w w:val="105"/>
        </w:rPr>
        <w:t xml:space="preserve"> </w:t>
      </w:r>
      <w:r w:rsidRPr="00C3682E">
        <w:rPr>
          <w:rFonts w:asciiTheme="minorHAnsi" w:hAnsiTheme="minorHAnsi" w:cstheme="minorHAnsi"/>
          <w:w w:val="105"/>
        </w:rPr>
        <w:t>other</w:t>
      </w:r>
      <w:r w:rsidRPr="00C3682E">
        <w:rPr>
          <w:rFonts w:asciiTheme="minorHAnsi" w:hAnsiTheme="minorHAnsi" w:cstheme="minorHAnsi"/>
          <w:spacing w:val="-12"/>
          <w:w w:val="105"/>
        </w:rPr>
        <w:t xml:space="preserve"> </w:t>
      </w:r>
      <w:r w:rsidRPr="00C3682E">
        <w:rPr>
          <w:rFonts w:asciiTheme="minorHAnsi" w:hAnsiTheme="minorHAnsi" w:cstheme="minorHAnsi"/>
          <w:w w:val="105"/>
        </w:rPr>
        <w:t>than</w:t>
      </w:r>
      <w:r w:rsidRPr="00C3682E">
        <w:rPr>
          <w:rFonts w:asciiTheme="minorHAnsi" w:hAnsiTheme="minorHAnsi" w:cstheme="minorHAnsi"/>
          <w:spacing w:val="-12"/>
          <w:w w:val="105"/>
        </w:rPr>
        <w:t xml:space="preserve"> </w:t>
      </w:r>
      <w:r w:rsidRPr="00C3682E">
        <w:rPr>
          <w:rFonts w:asciiTheme="minorHAnsi" w:hAnsiTheme="minorHAnsi" w:cstheme="minorHAnsi"/>
          <w:w w:val="105"/>
        </w:rPr>
        <w:t>by</w:t>
      </w:r>
      <w:r w:rsidRPr="00C3682E">
        <w:rPr>
          <w:rFonts w:asciiTheme="minorHAnsi" w:hAnsiTheme="minorHAnsi" w:cstheme="minorHAnsi"/>
          <w:spacing w:val="-9"/>
          <w:w w:val="105"/>
        </w:rPr>
        <w:t xml:space="preserve"> </w:t>
      </w:r>
      <w:r w:rsidRPr="00C3682E">
        <w:rPr>
          <w:rFonts w:asciiTheme="minorHAnsi" w:hAnsiTheme="minorHAnsi" w:cstheme="minorHAnsi"/>
          <w:w w:val="105"/>
        </w:rPr>
        <w:t>breach</w:t>
      </w:r>
      <w:r w:rsidRPr="00C3682E">
        <w:rPr>
          <w:rFonts w:asciiTheme="minorHAnsi" w:hAnsiTheme="minorHAnsi" w:cstheme="minorHAnsi"/>
          <w:spacing w:val="-12"/>
          <w:w w:val="105"/>
        </w:rPr>
        <w:t xml:space="preserve"> </w:t>
      </w:r>
      <w:r w:rsidRPr="00C3682E">
        <w:rPr>
          <w:rFonts w:asciiTheme="minorHAnsi" w:hAnsiTheme="minorHAnsi" w:cstheme="minorHAnsi"/>
          <w:w w:val="105"/>
        </w:rPr>
        <w:t>of</w:t>
      </w:r>
      <w:r w:rsidRPr="00C3682E">
        <w:rPr>
          <w:rFonts w:asciiTheme="minorHAnsi" w:hAnsiTheme="minorHAnsi" w:cstheme="minorHAnsi"/>
          <w:spacing w:val="-12"/>
          <w:w w:val="105"/>
        </w:rPr>
        <w:t xml:space="preserve"> </w:t>
      </w:r>
      <w:r w:rsidRPr="00C3682E">
        <w:rPr>
          <w:rFonts w:asciiTheme="minorHAnsi" w:hAnsiTheme="minorHAnsi" w:cstheme="minorHAnsi"/>
          <w:w w:val="105"/>
        </w:rPr>
        <w:t>this</w:t>
      </w:r>
      <w:r w:rsidRPr="00C3682E">
        <w:rPr>
          <w:rFonts w:asciiTheme="minorHAnsi" w:hAnsiTheme="minorHAnsi" w:cstheme="minorHAnsi"/>
          <w:spacing w:val="-12"/>
          <w:w w:val="105"/>
        </w:rPr>
        <w:t xml:space="preserve"> </w:t>
      </w:r>
      <w:r w:rsidRPr="00C3682E">
        <w:rPr>
          <w:rFonts w:asciiTheme="minorHAnsi" w:hAnsiTheme="minorHAnsi" w:cstheme="minorHAnsi"/>
          <w:w w:val="105"/>
        </w:rPr>
        <w:t>clause;</w:t>
      </w:r>
      <w:r w:rsidRPr="00C3682E">
        <w:rPr>
          <w:rFonts w:asciiTheme="minorHAnsi" w:hAnsiTheme="minorHAnsi" w:cstheme="minorHAnsi"/>
          <w:spacing w:val="-12"/>
          <w:w w:val="105"/>
        </w:rPr>
        <w:t xml:space="preserve"> </w:t>
      </w:r>
      <w:r w:rsidRPr="00C3682E">
        <w:rPr>
          <w:rFonts w:asciiTheme="minorHAnsi" w:hAnsiTheme="minorHAnsi" w:cstheme="minorHAnsi"/>
          <w:spacing w:val="-5"/>
          <w:w w:val="105"/>
        </w:rPr>
        <w:t>or</w:t>
      </w:r>
    </w:p>
    <w:p w14:paraId="388D6D08" w14:textId="77777777" w:rsidR="003A6C45" w:rsidRPr="00C3682E" w:rsidRDefault="009E6060" w:rsidP="00C3682E">
      <w:pPr>
        <w:pStyle w:val="ListParagraph"/>
        <w:numPr>
          <w:ilvl w:val="1"/>
          <w:numId w:val="13"/>
        </w:numPr>
        <w:tabs>
          <w:tab w:val="left" w:pos="1519"/>
        </w:tabs>
        <w:spacing w:before="160" w:line="285" w:lineRule="auto"/>
        <w:ind w:left="1519" w:right="527" w:hanging="790"/>
        <w:rPr>
          <w:rFonts w:asciiTheme="minorHAnsi" w:hAnsiTheme="minorHAnsi" w:cstheme="minorHAnsi"/>
        </w:rPr>
      </w:pPr>
      <w:r w:rsidRPr="00C3682E">
        <w:rPr>
          <w:rFonts w:asciiTheme="minorHAnsi" w:hAnsiTheme="minorHAnsi" w:cstheme="minorHAnsi"/>
          <w:w w:val="105"/>
        </w:rPr>
        <w:t>is</w:t>
      </w:r>
      <w:r w:rsidRPr="00C3682E">
        <w:rPr>
          <w:rFonts w:asciiTheme="minorHAnsi" w:hAnsiTheme="minorHAnsi" w:cstheme="minorHAnsi"/>
          <w:spacing w:val="-4"/>
          <w:w w:val="105"/>
        </w:rPr>
        <w:t xml:space="preserve"> </w:t>
      </w:r>
      <w:r w:rsidRPr="00C3682E">
        <w:rPr>
          <w:rFonts w:asciiTheme="minorHAnsi" w:hAnsiTheme="minorHAnsi" w:cstheme="minorHAnsi"/>
          <w:w w:val="105"/>
        </w:rPr>
        <w:t>independently</w:t>
      </w:r>
      <w:r w:rsidRPr="00C3682E">
        <w:rPr>
          <w:rFonts w:asciiTheme="minorHAnsi" w:hAnsiTheme="minorHAnsi" w:cstheme="minorHAnsi"/>
          <w:spacing w:val="-5"/>
          <w:w w:val="105"/>
        </w:rPr>
        <w:t xml:space="preserve"> </w:t>
      </w:r>
      <w:r w:rsidRPr="00C3682E">
        <w:rPr>
          <w:rFonts w:asciiTheme="minorHAnsi" w:hAnsiTheme="minorHAnsi" w:cstheme="minorHAnsi"/>
          <w:w w:val="105"/>
        </w:rPr>
        <w:t>developed</w:t>
      </w:r>
      <w:r w:rsidRPr="00C3682E">
        <w:rPr>
          <w:rFonts w:asciiTheme="minorHAnsi" w:hAnsiTheme="minorHAnsi" w:cstheme="minorHAnsi"/>
          <w:spacing w:val="-5"/>
          <w:w w:val="105"/>
        </w:rPr>
        <w:t xml:space="preserve"> </w:t>
      </w:r>
      <w:r w:rsidRPr="00C3682E">
        <w:rPr>
          <w:rFonts w:asciiTheme="minorHAnsi" w:hAnsiTheme="minorHAnsi" w:cstheme="minorHAnsi"/>
          <w:w w:val="105"/>
        </w:rPr>
        <w:t>by</w:t>
      </w:r>
      <w:r w:rsidRPr="00C3682E">
        <w:rPr>
          <w:rFonts w:asciiTheme="minorHAnsi" w:hAnsiTheme="minorHAnsi" w:cstheme="minorHAnsi"/>
          <w:spacing w:val="-7"/>
          <w:w w:val="105"/>
        </w:rPr>
        <w:t xml:space="preserve"> </w:t>
      </w:r>
      <w:r w:rsidRPr="00C3682E">
        <w:rPr>
          <w:rFonts w:asciiTheme="minorHAnsi" w:hAnsiTheme="minorHAnsi" w:cstheme="minorHAnsi"/>
          <w:w w:val="105"/>
        </w:rPr>
        <w:t>the</w:t>
      </w:r>
      <w:r w:rsidRPr="00C3682E">
        <w:rPr>
          <w:rFonts w:asciiTheme="minorHAnsi" w:hAnsiTheme="minorHAnsi" w:cstheme="minorHAnsi"/>
          <w:spacing w:val="-7"/>
          <w:w w:val="105"/>
        </w:rPr>
        <w:t xml:space="preserve"> </w:t>
      </w:r>
      <w:r w:rsidRPr="00C3682E">
        <w:rPr>
          <w:rFonts w:asciiTheme="minorHAnsi" w:hAnsiTheme="minorHAnsi" w:cstheme="minorHAnsi"/>
          <w:w w:val="105"/>
        </w:rPr>
        <w:t>disclosing</w:t>
      </w:r>
      <w:r w:rsidRPr="00C3682E">
        <w:rPr>
          <w:rFonts w:asciiTheme="minorHAnsi" w:hAnsiTheme="minorHAnsi" w:cstheme="minorHAnsi"/>
          <w:spacing w:val="-7"/>
          <w:w w:val="105"/>
        </w:rPr>
        <w:t xml:space="preserve"> </w:t>
      </w:r>
      <w:r w:rsidRPr="00C3682E">
        <w:rPr>
          <w:rFonts w:asciiTheme="minorHAnsi" w:hAnsiTheme="minorHAnsi" w:cstheme="minorHAnsi"/>
          <w:w w:val="105"/>
        </w:rPr>
        <w:t>Party</w:t>
      </w:r>
      <w:r w:rsidRPr="00C3682E">
        <w:rPr>
          <w:rFonts w:asciiTheme="minorHAnsi" w:hAnsiTheme="minorHAnsi" w:cstheme="minorHAnsi"/>
          <w:spacing w:val="-7"/>
          <w:w w:val="105"/>
        </w:rPr>
        <w:t xml:space="preserve"> </w:t>
      </w:r>
      <w:r w:rsidRPr="00C3682E">
        <w:rPr>
          <w:rFonts w:asciiTheme="minorHAnsi" w:hAnsiTheme="minorHAnsi" w:cstheme="minorHAnsi"/>
          <w:w w:val="105"/>
        </w:rPr>
        <w:t>without</w:t>
      </w:r>
      <w:r w:rsidRPr="00C3682E">
        <w:rPr>
          <w:rFonts w:asciiTheme="minorHAnsi" w:hAnsiTheme="minorHAnsi" w:cstheme="minorHAnsi"/>
          <w:spacing w:val="-6"/>
          <w:w w:val="105"/>
        </w:rPr>
        <w:t xml:space="preserve"> </w:t>
      </w:r>
      <w:r w:rsidRPr="00C3682E">
        <w:rPr>
          <w:rFonts w:asciiTheme="minorHAnsi" w:hAnsiTheme="minorHAnsi" w:cstheme="minorHAnsi"/>
          <w:w w:val="105"/>
        </w:rPr>
        <w:t>access</w:t>
      </w:r>
      <w:r w:rsidRPr="00C3682E">
        <w:rPr>
          <w:rFonts w:asciiTheme="minorHAnsi" w:hAnsiTheme="minorHAnsi" w:cstheme="minorHAnsi"/>
          <w:spacing w:val="-9"/>
          <w:w w:val="105"/>
        </w:rPr>
        <w:t xml:space="preserve"> </w:t>
      </w:r>
      <w:r w:rsidRPr="00C3682E">
        <w:rPr>
          <w:rFonts w:asciiTheme="minorHAnsi" w:hAnsiTheme="minorHAnsi" w:cstheme="minorHAnsi"/>
          <w:w w:val="105"/>
        </w:rPr>
        <w:t>to</w:t>
      </w:r>
      <w:r w:rsidRPr="00C3682E">
        <w:rPr>
          <w:rFonts w:asciiTheme="minorHAnsi" w:hAnsiTheme="minorHAnsi" w:cstheme="minorHAnsi"/>
          <w:spacing w:val="-8"/>
          <w:w w:val="105"/>
        </w:rPr>
        <w:t xml:space="preserve"> </w:t>
      </w:r>
      <w:r w:rsidRPr="00C3682E">
        <w:rPr>
          <w:rFonts w:asciiTheme="minorHAnsi" w:hAnsiTheme="minorHAnsi" w:cstheme="minorHAnsi"/>
          <w:w w:val="105"/>
        </w:rPr>
        <w:t>or</w:t>
      </w:r>
      <w:r w:rsidRPr="00C3682E">
        <w:rPr>
          <w:rFonts w:asciiTheme="minorHAnsi" w:hAnsiTheme="minorHAnsi" w:cstheme="minorHAnsi"/>
          <w:spacing w:val="-5"/>
          <w:w w:val="105"/>
        </w:rPr>
        <w:t xml:space="preserve"> </w:t>
      </w:r>
      <w:r w:rsidRPr="00C3682E">
        <w:rPr>
          <w:rFonts w:asciiTheme="minorHAnsi" w:hAnsiTheme="minorHAnsi" w:cstheme="minorHAnsi"/>
          <w:w w:val="105"/>
        </w:rPr>
        <w:t>use</w:t>
      </w:r>
      <w:r w:rsidRPr="00C3682E">
        <w:rPr>
          <w:rFonts w:asciiTheme="minorHAnsi" w:hAnsiTheme="minorHAnsi" w:cstheme="minorHAnsi"/>
          <w:spacing w:val="-5"/>
          <w:w w:val="105"/>
        </w:rPr>
        <w:t xml:space="preserve"> </w:t>
      </w:r>
      <w:r w:rsidRPr="00C3682E">
        <w:rPr>
          <w:rFonts w:asciiTheme="minorHAnsi" w:hAnsiTheme="minorHAnsi" w:cstheme="minorHAnsi"/>
          <w:w w:val="105"/>
        </w:rPr>
        <w:t>of</w:t>
      </w:r>
      <w:r w:rsidRPr="00C3682E">
        <w:rPr>
          <w:rFonts w:asciiTheme="minorHAnsi" w:hAnsiTheme="minorHAnsi" w:cstheme="minorHAnsi"/>
          <w:spacing w:val="-6"/>
          <w:w w:val="105"/>
        </w:rPr>
        <w:t xml:space="preserve"> </w:t>
      </w:r>
      <w:proofErr w:type="gramStart"/>
      <w:r w:rsidRPr="00C3682E">
        <w:rPr>
          <w:rFonts w:asciiTheme="minorHAnsi" w:hAnsiTheme="minorHAnsi" w:cstheme="minorHAnsi"/>
          <w:w w:val="105"/>
        </w:rPr>
        <w:t>the Confidential</w:t>
      </w:r>
      <w:proofErr w:type="gramEnd"/>
      <w:r w:rsidRPr="00C3682E">
        <w:rPr>
          <w:rFonts w:asciiTheme="minorHAnsi" w:hAnsiTheme="minorHAnsi" w:cstheme="minorHAnsi"/>
          <w:w w:val="105"/>
        </w:rPr>
        <w:t xml:space="preserve"> Information; or</w:t>
      </w:r>
    </w:p>
    <w:p w14:paraId="388D6D09" w14:textId="77777777" w:rsidR="003A6C45" w:rsidRPr="00C3682E" w:rsidRDefault="009E6060" w:rsidP="00C3682E">
      <w:pPr>
        <w:pStyle w:val="ListParagraph"/>
        <w:numPr>
          <w:ilvl w:val="1"/>
          <w:numId w:val="13"/>
        </w:numPr>
        <w:tabs>
          <w:tab w:val="left" w:pos="1519"/>
        </w:tabs>
        <w:spacing w:before="110" w:line="288" w:lineRule="auto"/>
        <w:ind w:left="1519" w:right="525" w:hanging="790"/>
        <w:rPr>
          <w:rFonts w:asciiTheme="minorHAnsi" w:hAnsiTheme="minorHAnsi" w:cstheme="minorHAnsi"/>
        </w:rPr>
      </w:pPr>
      <w:r w:rsidRPr="00C3682E">
        <w:rPr>
          <w:rFonts w:asciiTheme="minorHAnsi" w:hAnsiTheme="minorHAnsi" w:cstheme="minorHAnsi"/>
          <w:w w:val="105"/>
        </w:rPr>
        <w:t>is</w:t>
      </w:r>
      <w:r w:rsidRPr="00C3682E">
        <w:rPr>
          <w:rFonts w:asciiTheme="minorHAnsi" w:hAnsiTheme="minorHAnsi" w:cstheme="minorHAnsi"/>
          <w:spacing w:val="20"/>
          <w:w w:val="105"/>
        </w:rPr>
        <w:t xml:space="preserve"> </w:t>
      </w:r>
      <w:r w:rsidRPr="00C3682E">
        <w:rPr>
          <w:rFonts w:asciiTheme="minorHAnsi" w:hAnsiTheme="minorHAnsi" w:cstheme="minorHAnsi"/>
          <w:w w:val="105"/>
        </w:rPr>
        <w:t>lawfully</w:t>
      </w:r>
      <w:r w:rsidRPr="00C3682E">
        <w:rPr>
          <w:rFonts w:asciiTheme="minorHAnsi" w:hAnsiTheme="minorHAnsi" w:cstheme="minorHAnsi"/>
          <w:spacing w:val="21"/>
          <w:w w:val="105"/>
        </w:rPr>
        <w:t xml:space="preserve"> </w:t>
      </w:r>
      <w:r w:rsidRPr="00C3682E">
        <w:rPr>
          <w:rFonts w:asciiTheme="minorHAnsi" w:hAnsiTheme="minorHAnsi" w:cstheme="minorHAnsi"/>
          <w:w w:val="105"/>
        </w:rPr>
        <w:t>received</w:t>
      </w:r>
      <w:r w:rsidRPr="00C3682E">
        <w:rPr>
          <w:rFonts w:asciiTheme="minorHAnsi" w:hAnsiTheme="minorHAnsi" w:cstheme="minorHAnsi"/>
          <w:spacing w:val="19"/>
          <w:w w:val="105"/>
        </w:rPr>
        <w:t xml:space="preserve"> </w:t>
      </w:r>
      <w:r w:rsidRPr="00C3682E">
        <w:rPr>
          <w:rFonts w:asciiTheme="minorHAnsi" w:hAnsiTheme="minorHAnsi" w:cstheme="minorHAnsi"/>
          <w:w w:val="105"/>
        </w:rPr>
        <w:t>by</w:t>
      </w:r>
      <w:r w:rsidRPr="00C3682E">
        <w:rPr>
          <w:rFonts w:asciiTheme="minorHAnsi" w:hAnsiTheme="minorHAnsi" w:cstheme="minorHAnsi"/>
          <w:spacing w:val="20"/>
          <w:w w:val="105"/>
        </w:rPr>
        <w:t xml:space="preserve"> </w:t>
      </w:r>
      <w:r w:rsidRPr="00C3682E">
        <w:rPr>
          <w:rFonts w:asciiTheme="minorHAnsi" w:hAnsiTheme="minorHAnsi" w:cstheme="minorHAnsi"/>
          <w:w w:val="105"/>
        </w:rPr>
        <w:t>the</w:t>
      </w:r>
      <w:r w:rsidRPr="00C3682E">
        <w:rPr>
          <w:rFonts w:asciiTheme="minorHAnsi" w:hAnsiTheme="minorHAnsi" w:cstheme="minorHAnsi"/>
          <w:spacing w:val="19"/>
          <w:w w:val="105"/>
        </w:rPr>
        <w:t xml:space="preserve"> </w:t>
      </w:r>
      <w:r w:rsidRPr="00C3682E">
        <w:rPr>
          <w:rFonts w:asciiTheme="minorHAnsi" w:hAnsiTheme="minorHAnsi" w:cstheme="minorHAnsi"/>
          <w:w w:val="105"/>
        </w:rPr>
        <w:t>disclosing</w:t>
      </w:r>
      <w:r w:rsidRPr="00C3682E">
        <w:rPr>
          <w:rFonts w:asciiTheme="minorHAnsi" w:hAnsiTheme="minorHAnsi" w:cstheme="minorHAnsi"/>
          <w:spacing w:val="22"/>
          <w:w w:val="105"/>
        </w:rPr>
        <w:t xml:space="preserve"> </w:t>
      </w:r>
      <w:r w:rsidRPr="00C3682E">
        <w:rPr>
          <w:rFonts w:asciiTheme="minorHAnsi" w:hAnsiTheme="minorHAnsi" w:cstheme="minorHAnsi"/>
          <w:w w:val="105"/>
        </w:rPr>
        <w:t>Party</w:t>
      </w:r>
      <w:r w:rsidRPr="00C3682E">
        <w:rPr>
          <w:rFonts w:asciiTheme="minorHAnsi" w:hAnsiTheme="minorHAnsi" w:cstheme="minorHAnsi"/>
          <w:spacing w:val="21"/>
          <w:w w:val="105"/>
        </w:rPr>
        <w:t xml:space="preserve"> </w:t>
      </w:r>
      <w:r w:rsidRPr="00C3682E">
        <w:rPr>
          <w:rFonts w:asciiTheme="minorHAnsi" w:hAnsiTheme="minorHAnsi" w:cstheme="minorHAnsi"/>
          <w:w w:val="105"/>
        </w:rPr>
        <w:t>from</w:t>
      </w:r>
      <w:r w:rsidRPr="00C3682E">
        <w:rPr>
          <w:rFonts w:asciiTheme="minorHAnsi" w:hAnsiTheme="minorHAnsi" w:cstheme="minorHAnsi"/>
          <w:spacing w:val="20"/>
          <w:w w:val="105"/>
        </w:rPr>
        <w:t xml:space="preserve"> </w:t>
      </w:r>
      <w:r w:rsidRPr="00C3682E">
        <w:rPr>
          <w:rFonts w:asciiTheme="minorHAnsi" w:hAnsiTheme="minorHAnsi" w:cstheme="minorHAnsi"/>
          <w:w w:val="105"/>
        </w:rPr>
        <w:t>a</w:t>
      </w:r>
      <w:r w:rsidRPr="00C3682E">
        <w:rPr>
          <w:rFonts w:asciiTheme="minorHAnsi" w:hAnsiTheme="minorHAnsi" w:cstheme="minorHAnsi"/>
          <w:spacing w:val="19"/>
          <w:w w:val="105"/>
        </w:rPr>
        <w:t xml:space="preserve"> </w:t>
      </w:r>
      <w:r w:rsidRPr="00C3682E">
        <w:rPr>
          <w:rFonts w:asciiTheme="minorHAnsi" w:hAnsiTheme="minorHAnsi" w:cstheme="minorHAnsi"/>
          <w:w w:val="105"/>
        </w:rPr>
        <w:t>third</w:t>
      </w:r>
      <w:r w:rsidRPr="00C3682E">
        <w:rPr>
          <w:rFonts w:asciiTheme="minorHAnsi" w:hAnsiTheme="minorHAnsi" w:cstheme="minorHAnsi"/>
          <w:spacing w:val="19"/>
          <w:w w:val="105"/>
        </w:rPr>
        <w:t xml:space="preserve"> </w:t>
      </w:r>
      <w:r w:rsidRPr="00C3682E">
        <w:rPr>
          <w:rFonts w:asciiTheme="minorHAnsi" w:hAnsiTheme="minorHAnsi" w:cstheme="minorHAnsi"/>
          <w:w w:val="105"/>
        </w:rPr>
        <w:t>party</w:t>
      </w:r>
      <w:r w:rsidRPr="00C3682E">
        <w:rPr>
          <w:rFonts w:asciiTheme="minorHAnsi" w:hAnsiTheme="minorHAnsi" w:cstheme="minorHAnsi"/>
          <w:spacing w:val="20"/>
          <w:w w:val="105"/>
        </w:rPr>
        <w:t xml:space="preserve"> </w:t>
      </w:r>
      <w:r w:rsidRPr="00C3682E">
        <w:rPr>
          <w:rFonts w:asciiTheme="minorHAnsi" w:hAnsiTheme="minorHAnsi" w:cstheme="minorHAnsi"/>
          <w:w w:val="105"/>
        </w:rPr>
        <w:t>(with</w:t>
      </w:r>
      <w:r w:rsidRPr="00C3682E">
        <w:rPr>
          <w:rFonts w:asciiTheme="minorHAnsi" w:hAnsiTheme="minorHAnsi" w:cstheme="minorHAnsi"/>
          <w:spacing w:val="20"/>
          <w:w w:val="105"/>
        </w:rPr>
        <w:t xml:space="preserve"> </w:t>
      </w:r>
      <w:r w:rsidRPr="00C3682E">
        <w:rPr>
          <w:rFonts w:asciiTheme="minorHAnsi" w:hAnsiTheme="minorHAnsi" w:cstheme="minorHAnsi"/>
          <w:w w:val="105"/>
        </w:rPr>
        <w:t>full</w:t>
      </w:r>
      <w:r w:rsidRPr="00C3682E">
        <w:rPr>
          <w:rFonts w:asciiTheme="minorHAnsi" w:hAnsiTheme="minorHAnsi" w:cstheme="minorHAnsi"/>
          <w:spacing w:val="22"/>
          <w:w w:val="105"/>
        </w:rPr>
        <w:t xml:space="preserve"> </w:t>
      </w:r>
      <w:r w:rsidRPr="00C3682E">
        <w:rPr>
          <w:rFonts w:asciiTheme="minorHAnsi" w:hAnsiTheme="minorHAnsi" w:cstheme="minorHAnsi"/>
          <w:w w:val="105"/>
        </w:rPr>
        <w:t>right</w:t>
      </w:r>
      <w:r w:rsidRPr="00C3682E">
        <w:rPr>
          <w:rFonts w:asciiTheme="minorHAnsi" w:hAnsiTheme="minorHAnsi" w:cstheme="minorHAnsi"/>
          <w:spacing w:val="18"/>
          <w:w w:val="105"/>
        </w:rPr>
        <w:t xml:space="preserve"> </w:t>
      </w:r>
      <w:r w:rsidRPr="00C3682E">
        <w:rPr>
          <w:rFonts w:asciiTheme="minorHAnsi" w:hAnsiTheme="minorHAnsi" w:cstheme="minorHAnsi"/>
          <w:w w:val="105"/>
        </w:rPr>
        <w:t xml:space="preserve">to </w:t>
      </w:r>
      <w:r w:rsidRPr="00C3682E">
        <w:rPr>
          <w:rFonts w:asciiTheme="minorHAnsi" w:hAnsiTheme="minorHAnsi" w:cstheme="minorHAnsi"/>
          <w:spacing w:val="-2"/>
          <w:w w:val="105"/>
        </w:rPr>
        <w:t>disclose).</w:t>
      </w:r>
    </w:p>
    <w:p w14:paraId="388D6D0A" w14:textId="77777777" w:rsidR="003A6C45" w:rsidRPr="00C3682E" w:rsidRDefault="009E6060" w:rsidP="00C3682E">
      <w:pPr>
        <w:pStyle w:val="ListParagraph"/>
        <w:numPr>
          <w:ilvl w:val="0"/>
          <w:numId w:val="13"/>
        </w:numPr>
        <w:tabs>
          <w:tab w:val="left" w:pos="727"/>
          <w:tab w:val="left" w:pos="729"/>
        </w:tabs>
        <w:spacing w:before="203" w:line="285" w:lineRule="auto"/>
        <w:ind w:right="521"/>
        <w:rPr>
          <w:rFonts w:asciiTheme="minorHAnsi" w:hAnsiTheme="minorHAnsi" w:cstheme="minorHAnsi"/>
        </w:rPr>
      </w:pPr>
      <w:r w:rsidRPr="00C3682E">
        <w:rPr>
          <w:rFonts w:asciiTheme="minorHAnsi" w:hAnsiTheme="minorHAnsi" w:cstheme="minorHAnsi"/>
          <w:w w:val="105"/>
        </w:rPr>
        <w:t xml:space="preserve">The Contractor acknowledges that the security of the State and its information is of paramount importance to the Client. </w:t>
      </w:r>
      <w:proofErr w:type="gramStart"/>
      <w:r w:rsidRPr="00C3682E">
        <w:rPr>
          <w:rFonts w:asciiTheme="minorHAnsi" w:hAnsiTheme="minorHAnsi" w:cstheme="minorHAnsi"/>
          <w:w w:val="105"/>
        </w:rPr>
        <w:t>Accordingly</w:t>
      </w:r>
      <w:proofErr w:type="gramEnd"/>
      <w:r w:rsidRPr="00C3682E">
        <w:rPr>
          <w:rFonts w:asciiTheme="minorHAnsi" w:hAnsiTheme="minorHAnsi" w:cstheme="minorHAnsi"/>
          <w:w w:val="105"/>
        </w:rPr>
        <w:t xml:space="preserve"> the Contractor confirms that it will, if requested by the Client, from time to time, submit full personal details (including those of Subcontractors) who are assigned to provide the Services (or any part thereof) under this Agreement.</w:t>
      </w:r>
      <w:r w:rsidRPr="00C3682E">
        <w:rPr>
          <w:rFonts w:asciiTheme="minorHAnsi" w:hAnsiTheme="minorHAnsi" w:cstheme="minorHAnsi"/>
          <w:spacing w:val="-12"/>
          <w:w w:val="105"/>
        </w:rPr>
        <w:t xml:space="preserve"> </w:t>
      </w:r>
      <w:r w:rsidRPr="00C3682E">
        <w:rPr>
          <w:rFonts w:asciiTheme="minorHAnsi" w:hAnsiTheme="minorHAnsi" w:cstheme="minorHAnsi"/>
          <w:w w:val="105"/>
        </w:rPr>
        <w:t>The</w:t>
      </w:r>
      <w:r w:rsidRPr="00C3682E">
        <w:rPr>
          <w:rFonts w:asciiTheme="minorHAnsi" w:hAnsiTheme="minorHAnsi" w:cstheme="minorHAnsi"/>
          <w:spacing w:val="-12"/>
          <w:w w:val="105"/>
        </w:rPr>
        <w:t xml:space="preserve"> </w:t>
      </w:r>
      <w:r w:rsidRPr="00C3682E">
        <w:rPr>
          <w:rFonts w:asciiTheme="minorHAnsi" w:hAnsiTheme="minorHAnsi" w:cstheme="minorHAnsi"/>
          <w:w w:val="105"/>
        </w:rPr>
        <w:t>Contractor</w:t>
      </w:r>
      <w:r w:rsidRPr="00C3682E">
        <w:rPr>
          <w:rFonts w:asciiTheme="minorHAnsi" w:hAnsiTheme="minorHAnsi" w:cstheme="minorHAnsi"/>
          <w:spacing w:val="-10"/>
          <w:w w:val="105"/>
        </w:rPr>
        <w:t xml:space="preserve"> </w:t>
      </w:r>
      <w:r w:rsidRPr="00C3682E">
        <w:rPr>
          <w:rFonts w:asciiTheme="minorHAnsi" w:hAnsiTheme="minorHAnsi" w:cstheme="minorHAnsi"/>
          <w:w w:val="105"/>
        </w:rPr>
        <w:t>further</w:t>
      </w:r>
      <w:r w:rsidRPr="00C3682E">
        <w:rPr>
          <w:rFonts w:asciiTheme="minorHAnsi" w:hAnsiTheme="minorHAnsi" w:cstheme="minorHAnsi"/>
          <w:spacing w:val="-10"/>
          <w:w w:val="105"/>
        </w:rPr>
        <w:t xml:space="preserve"> </w:t>
      </w:r>
      <w:r w:rsidRPr="00C3682E">
        <w:rPr>
          <w:rFonts w:asciiTheme="minorHAnsi" w:hAnsiTheme="minorHAnsi" w:cstheme="minorHAnsi"/>
          <w:w w:val="105"/>
        </w:rPr>
        <w:t>acknowledges</w:t>
      </w:r>
      <w:r w:rsidRPr="00C3682E">
        <w:rPr>
          <w:rFonts w:asciiTheme="minorHAnsi" w:hAnsiTheme="minorHAnsi" w:cstheme="minorHAnsi"/>
          <w:spacing w:val="-12"/>
          <w:w w:val="105"/>
        </w:rPr>
        <w:t xml:space="preserve"> </w:t>
      </w:r>
      <w:r w:rsidRPr="00C3682E">
        <w:rPr>
          <w:rFonts w:asciiTheme="minorHAnsi" w:hAnsiTheme="minorHAnsi" w:cstheme="minorHAnsi"/>
          <w:w w:val="105"/>
        </w:rPr>
        <w:t>that</w:t>
      </w:r>
      <w:r w:rsidRPr="00C3682E">
        <w:rPr>
          <w:rFonts w:asciiTheme="minorHAnsi" w:hAnsiTheme="minorHAnsi" w:cstheme="minorHAnsi"/>
          <w:spacing w:val="-10"/>
          <w:w w:val="105"/>
        </w:rPr>
        <w:t xml:space="preserve"> </w:t>
      </w:r>
      <w:r w:rsidRPr="00C3682E">
        <w:rPr>
          <w:rFonts w:asciiTheme="minorHAnsi" w:hAnsiTheme="minorHAnsi" w:cstheme="minorHAnsi"/>
          <w:w w:val="105"/>
        </w:rPr>
        <w:t>checks</w:t>
      </w:r>
      <w:r w:rsidRPr="00C3682E">
        <w:rPr>
          <w:rFonts w:asciiTheme="minorHAnsi" w:hAnsiTheme="minorHAnsi" w:cstheme="minorHAnsi"/>
          <w:spacing w:val="-12"/>
          <w:w w:val="105"/>
        </w:rPr>
        <w:t xml:space="preserve"> </w:t>
      </w:r>
      <w:r w:rsidRPr="00C3682E">
        <w:rPr>
          <w:rFonts w:asciiTheme="minorHAnsi" w:hAnsiTheme="minorHAnsi" w:cstheme="minorHAnsi"/>
          <w:w w:val="105"/>
        </w:rPr>
        <w:t>may</w:t>
      </w:r>
      <w:r w:rsidRPr="00C3682E">
        <w:rPr>
          <w:rFonts w:asciiTheme="minorHAnsi" w:hAnsiTheme="minorHAnsi" w:cstheme="minorHAnsi"/>
          <w:spacing w:val="-11"/>
          <w:w w:val="105"/>
        </w:rPr>
        <w:t xml:space="preserve"> </w:t>
      </w:r>
      <w:r w:rsidRPr="00C3682E">
        <w:rPr>
          <w:rFonts w:asciiTheme="minorHAnsi" w:hAnsiTheme="minorHAnsi" w:cstheme="minorHAnsi"/>
          <w:w w:val="105"/>
        </w:rPr>
        <w:t>be</w:t>
      </w:r>
      <w:r w:rsidRPr="00C3682E">
        <w:rPr>
          <w:rFonts w:asciiTheme="minorHAnsi" w:hAnsiTheme="minorHAnsi" w:cstheme="minorHAnsi"/>
          <w:spacing w:val="-10"/>
          <w:w w:val="105"/>
        </w:rPr>
        <w:t xml:space="preserve"> </w:t>
      </w:r>
      <w:r w:rsidRPr="00C3682E">
        <w:rPr>
          <w:rFonts w:asciiTheme="minorHAnsi" w:hAnsiTheme="minorHAnsi" w:cstheme="minorHAnsi"/>
          <w:w w:val="105"/>
        </w:rPr>
        <w:t>carried</w:t>
      </w:r>
      <w:r w:rsidRPr="00C3682E">
        <w:rPr>
          <w:rFonts w:asciiTheme="minorHAnsi" w:hAnsiTheme="minorHAnsi" w:cstheme="minorHAnsi"/>
          <w:spacing w:val="-12"/>
          <w:w w:val="105"/>
        </w:rPr>
        <w:t xml:space="preserve"> </w:t>
      </w:r>
      <w:r w:rsidRPr="00C3682E">
        <w:rPr>
          <w:rFonts w:asciiTheme="minorHAnsi" w:hAnsiTheme="minorHAnsi" w:cstheme="minorHAnsi"/>
          <w:w w:val="105"/>
        </w:rPr>
        <w:t>out</w:t>
      </w:r>
      <w:r w:rsidRPr="00C3682E">
        <w:rPr>
          <w:rFonts w:asciiTheme="minorHAnsi" w:hAnsiTheme="minorHAnsi" w:cstheme="minorHAnsi"/>
          <w:spacing w:val="-12"/>
          <w:w w:val="105"/>
        </w:rPr>
        <w:t xml:space="preserve"> </w:t>
      </w:r>
      <w:r w:rsidRPr="00C3682E">
        <w:rPr>
          <w:rFonts w:asciiTheme="minorHAnsi" w:hAnsiTheme="minorHAnsi" w:cstheme="minorHAnsi"/>
          <w:w w:val="105"/>
        </w:rPr>
        <w:t>in</w:t>
      </w:r>
      <w:r w:rsidRPr="00C3682E">
        <w:rPr>
          <w:rFonts w:asciiTheme="minorHAnsi" w:hAnsiTheme="minorHAnsi" w:cstheme="minorHAnsi"/>
          <w:spacing w:val="-11"/>
          <w:w w:val="105"/>
        </w:rPr>
        <w:t xml:space="preserve"> </w:t>
      </w:r>
      <w:r w:rsidRPr="00C3682E">
        <w:rPr>
          <w:rFonts w:asciiTheme="minorHAnsi" w:hAnsiTheme="minorHAnsi" w:cstheme="minorHAnsi"/>
          <w:w w:val="105"/>
        </w:rPr>
        <w:t>relation</w:t>
      </w:r>
    </w:p>
    <w:p w14:paraId="388D6D0C" w14:textId="29CEA074" w:rsidR="003A6C45" w:rsidRPr="00C3682E" w:rsidRDefault="00CB2206" w:rsidP="00C3682E">
      <w:pPr>
        <w:pStyle w:val="ListParagraph"/>
        <w:spacing w:line="285" w:lineRule="auto"/>
        <w:rPr>
          <w:rFonts w:asciiTheme="minorHAnsi" w:hAnsiTheme="minorHAnsi" w:cstheme="minorHAnsi"/>
        </w:rPr>
      </w:pPr>
      <w:r w:rsidRPr="00C3682E">
        <w:rPr>
          <w:rFonts w:asciiTheme="minorHAnsi" w:hAnsiTheme="minorHAnsi" w:cstheme="minorHAnsi"/>
        </w:rPr>
        <w:t xml:space="preserve"> </w:t>
      </w:r>
      <w:r w:rsidR="00103C0E" w:rsidRPr="00C3682E">
        <w:rPr>
          <w:rFonts w:asciiTheme="minorHAnsi" w:hAnsiTheme="minorHAnsi" w:cstheme="minorHAnsi"/>
        </w:rPr>
        <w:t xml:space="preserve">           </w:t>
      </w:r>
      <w:r w:rsidR="009E6060" w:rsidRPr="00C3682E">
        <w:rPr>
          <w:rFonts w:asciiTheme="minorHAnsi" w:hAnsiTheme="minorHAnsi" w:cstheme="minorHAnsi"/>
        </w:rPr>
        <w:t>to all such personnel by police authorities and the Contractor shall comply with all reasonable</w:t>
      </w:r>
      <w:r w:rsidR="00103C0E" w:rsidRPr="00C3682E">
        <w:rPr>
          <w:rFonts w:asciiTheme="minorHAnsi" w:hAnsiTheme="minorHAnsi" w:cstheme="minorHAnsi"/>
        </w:rPr>
        <w:t xml:space="preserve"> </w:t>
      </w:r>
      <w:r w:rsidR="009E6060" w:rsidRPr="00C3682E">
        <w:rPr>
          <w:rFonts w:asciiTheme="minorHAnsi" w:hAnsiTheme="minorHAnsi" w:cstheme="minorHAnsi"/>
          <w:w w:val="105"/>
        </w:rPr>
        <w:t>directions of the Client arising therefrom.</w:t>
      </w:r>
    </w:p>
    <w:p w14:paraId="388D6D0D" w14:textId="43F84925" w:rsidR="003A6C45" w:rsidRPr="00C3682E" w:rsidRDefault="009E6060" w:rsidP="00C3682E">
      <w:pPr>
        <w:pStyle w:val="ListParagraph"/>
        <w:numPr>
          <w:ilvl w:val="0"/>
          <w:numId w:val="13"/>
        </w:numPr>
        <w:tabs>
          <w:tab w:val="left" w:pos="727"/>
          <w:tab w:val="left" w:pos="729"/>
        </w:tabs>
        <w:spacing w:before="110" w:line="285" w:lineRule="auto"/>
        <w:ind w:right="521"/>
        <w:rPr>
          <w:rFonts w:asciiTheme="minorHAnsi" w:hAnsiTheme="minorHAnsi" w:cstheme="minorHAnsi"/>
        </w:rPr>
      </w:pPr>
      <w:r w:rsidRPr="00C3682E">
        <w:rPr>
          <w:rFonts w:asciiTheme="minorHAnsi" w:hAnsiTheme="minorHAnsi" w:cstheme="minorHAnsi"/>
          <w:w w:val="105"/>
        </w:rPr>
        <w:t>In</w:t>
      </w:r>
      <w:r w:rsidRPr="00C3682E">
        <w:rPr>
          <w:rFonts w:asciiTheme="minorHAnsi" w:hAnsiTheme="minorHAnsi" w:cstheme="minorHAnsi"/>
          <w:spacing w:val="-12"/>
          <w:w w:val="105"/>
        </w:rPr>
        <w:t xml:space="preserve"> </w:t>
      </w:r>
      <w:r w:rsidRPr="00C3682E">
        <w:rPr>
          <w:rFonts w:asciiTheme="minorHAnsi" w:hAnsiTheme="minorHAnsi" w:cstheme="minorHAnsi"/>
          <w:w w:val="105"/>
        </w:rPr>
        <w:t>circumstances</w:t>
      </w:r>
      <w:r w:rsidRPr="00C3682E">
        <w:rPr>
          <w:rFonts w:asciiTheme="minorHAnsi" w:hAnsiTheme="minorHAnsi" w:cstheme="minorHAnsi"/>
          <w:spacing w:val="-12"/>
          <w:w w:val="105"/>
        </w:rPr>
        <w:t xml:space="preserve"> </w:t>
      </w:r>
      <w:r w:rsidRPr="00C3682E">
        <w:rPr>
          <w:rFonts w:asciiTheme="minorHAnsi" w:hAnsiTheme="minorHAnsi" w:cstheme="minorHAnsi"/>
          <w:w w:val="105"/>
        </w:rPr>
        <w:t>where</w:t>
      </w:r>
      <w:r w:rsidRPr="00C3682E">
        <w:rPr>
          <w:rFonts w:asciiTheme="minorHAnsi" w:hAnsiTheme="minorHAnsi" w:cstheme="minorHAnsi"/>
          <w:spacing w:val="-11"/>
          <w:w w:val="105"/>
        </w:rPr>
        <w:t xml:space="preserve"> </w:t>
      </w:r>
      <w:r w:rsidRPr="00C3682E">
        <w:rPr>
          <w:rFonts w:asciiTheme="minorHAnsi" w:hAnsiTheme="minorHAnsi" w:cstheme="minorHAnsi"/>
          <w:w w:val="105"/>
        </w:rPr>
        <w:t>the</w:t>
      </w:r>
      <w:r w:rsidRPr="00C3682E">
        <w:rPr>
          <w:rFonts w:asciiTheme="minorHAnsi" w:hAnsiTheme="minorHAnsi" w:cstheme="minorHAnsi"/>
          <w:spacing w:val="-11"/>
          <w:w w:val="105"/>
        </w:rPr>
        <w:t xml:space="preserve"> </w:t>
      </w:r>
      <w:r w:rsidRPr="00C3682E">
        <w:rPr>
          <w:rFonts w:asciiTheme="minorHAnsi" w:hAnsiTheme="minorHAnsi" w:cstheme="minorHAnsi"/>
          <w:w w:val="105"/>
        </w:rPr>
        <w:t>Client</w:t>
      </w:r>
      <w:r w:rsidRPr="00C3682E">
        <w:rPr>
          <w:rFonts w:asciiTheme="minorHAnsi" w:hAnsiTheme="minorHAnsi" w:cstheme="minorHAnsi"/>
          <w:spacing w:val="-12"/>
          <w:w w:val="105"/>
        </w:rPr>
        <w:t xml:space="preserve"> </w:t>
      </w:r>
      <w:r w:rsidRPr="00C3682E">
        <w:rPr>
          <w:rFonts w:asciiTheme="minorHAnsi" w:hAnsiTheme="minorHAnsi" w:cstheme="minorHAnsi"/>
          <w:w w:val="105"/>
        </w:rPr>
        <w:t>is</w:t>
      </w:r>
      <w:r w:rsidRPr="00C3682E">
        <w:rPr>
          <w:rFonts w:asciiTheme="minorHAnsi" w:hAnsiTheme="minorHAnsi" w:cstheme="minorHAnsi"/>
          <w:spacing w:val="-11"/>
          <w:w w:val="105"/>
        </w:rPr>
        <w:t xml:space="preserve"> </w:t>
      </w:r>
      <w:r w:rsidRPr="00C3682E">
        <w:rPr>
          <w:rFonts w:asciiTheme="minorHAnsi" w:hAnsiTheme="minorHAnsi" w:cstheme="minorHAnsi"/>
          <w:w w:val="105"/>
        </w:rPr>
        <w:t>subject</w:t>
      </w:r>
      <w:r w:rsidRPr="00C3682E">
        <w:rPr>
          <w:rFonts w:asciiTheme="minorHAnsi" w:hAnsiTheme="minorHAnsi" w:cstheme="minorHAnsi"/>
          <w:spacing w:val="-12"/>
          <w:w w:val="105"/>
        </w:rPr>
        <w:t xml:space="preserve"> </w:t>
      </w:r>
      <w:r w:rsidRPr="00C3682E">
        <w:rPr>
          <w:rFonts w:asciiTheme="minorHAnsi" w:hAnsiTheme="minorHAnsi" w:cstheme="minorHAnsi"/>
          <w:w w:val="105"/>
        </w:rPr>
        <w:t>to</w:t>
      </w:r>
      <w:r w:rsidRPr="00C3682E">
        <w:rPr>
          <w:rFonts w:asciiTheme="minorHAnsi" w:hAnsiTheme="minorHAnsi" w:cstheme="minorHAnsi"/>
          <w:spacing w:val="-12"/>
          <w:w w:val="105"/>
        </w:rPr>
        <w:t xml:space="preserve"> </w:t>
      </w:r>
      <w:r w:rsidRPr="00C3682E">
        <w:rPr>
          <w:rFonts w:asciiTheme="minorHAnsi" w:hAnsiTheme="minorHAnsi" w:cstheme="minorHAnsi"/>
          <w:w w:val="105"/>
        </w:rPr>
        <w:t>the</w:t>
      </w:r>
      <w:r w:rsidRPr="00C3682E">
        <w:rPr>
          <w:rFonts w:asciiTheme="minorHAnsi" w:hAnsiTheme="minorHAnsi" w:cstheme="minorHAnsi"/>
          <w:spacing w:val="-11"/>
          <w:w w:val="105"/>
        </w:rPr>
        <w:t xml:space="preserve"> </w:t>
      </w:r>
      <w:r w:rsidRPr="00C3682E">
        <w:rPr>
          <w:rFonts w:asciiTheme="minorHAnsi" w:hAnsiTheme="minorHAnsi" w:cstheme="minorHAnsi"/>
          <w:w w:val="105"/>
        </w:rPr>
        <w:t>provisions</w:t>
      </w:r>
      <w:r w:rsidRPr="00C3682E">
        <w:rPr>
          <w:rFonts w:asciiTheme="minorHAnsi" w:hAnsiTheme="minorHAnsi" w:cstheme="minorHAnsi"/>
          <w:spacing w:val="-12"/>
          <w:w w:val="105"/>
        </w:rPr>
        <w:t xml:space="preserve"> </w:t>
      </w:r>
      <w:r w:rsidRPr="00C3682E">
        <w:rPr>
          <w:rFonts w:asciiTheme="minorHAnsi" w:hAnsiTheme="minorHAnsi" w:cstheme="minorHAnsi"/>
          <w:w w:val="105"/>
        </w:rPr>
        <w:t>of</w:t>
      </w:r>
      <w:r w:rsidRPr="00C3682E">
        <w:rPr>
          <w:rFonts w:asciiTheme="minorHAnsi" w:hAnsiTheme="minorHAnsi" w:cstheme="minorHAnsi"/>
          <w:spacing w:val="-12"/>
          <w:w w:val="105"/>
        </w:rPr>
        <w:t xml:space="preserve"> </w:t>
      </w:r>
      <w:r w:rsidRPr="00C3682E">
        <w:rPr>
          <w:rFonts w:asciiTheme="minorHAnsi" w:hAnsiTheme="minorHAnsi" w:cstheme="minorHAnsi"/>
          <w:w w:val="105"/>
        </w:rPr>
        <w:t>the</w:t>
      </w:r>
      <w:r w:rsidRPr="00C3682E">
        <w:rPr>
          <w:rFonts w:asciiTheme="minorHAnsi" w:hAnsiTheme="minorHAnsi" w:cstheme="minorHAnsi"/>
          <w:spacing w:val="-10"/>
          <w:w w:val="105"/>
        </w:rPr>
        <w:t xml:space="preserve"> </w:t>
      </w:r>
      <w:r w:rsidRPr="00C3682E">
        <w:rPr>
          <w:rFonts w:asciiTheme="minorHAnsi" w:hAnsiTheme="minorHAnsi" w:cstheme="minorHAnsi"/>
          <w:w w:val="105"/>
        </w:rPr>
        <w:t>Freedom</w:t>
      </w:r>
      <w:r w:rsidRPr="00C3682E">
        <w:rPr>
          <w:rFonts w:asciiTheme="minorHAnsi" w:hAnsiTheme="minorHAnsi" w:cstheme="minorHAnsi"/>
          <w:spacing w:val="-12"/>
          <w:w w:val="105"/>
        </w:rPr>
        <w:t xml:space="preserve"> </w:t>
      </w:r>
      <w:r w:rsidRPr="00C3682E">
        <w:rPr>
          <w:rFonts w:asciiTheme="minorHAnsi" w:hAnsiTheme="minorHAnsi" w:cstheme="minorHAnsi"/>
          <w:w w:val="105"/>
        </w:rPr>
        <w:t>of</w:t>
      </w:r>
      <w:r w:rsidRPr="00C3682E">
        <w:rPr>
          <w:rFonts w:asciiTheme="minorHAnsi" w:hAnsiTheme="minorHAnsi" w:cstheme="minorHAnsi"/>
          <w:spacing w:val="-12"/>
          <w:w w:val="105"/>
        </w:rPr>
        <w:t xml:space="preserve"> </w:t>
      </w:r>
      <w:r w:rsidRPr="00C3682E">
        <w:rPr>
          <w:rFonts w:asciiTheme="minorHAnsi" w:hAnsiTheme="minorHAnsi" w:cstheme="minorHAnsi"/>
          <w:w w:val="105"/>
        </w:rPr>
        <w:t>Information Act 2014 or the European Communities (Access to Information on the Environment) Regulations</w:t>
      </w:r>
      <w:r w:rsidRPr="00C3682E">
        <w:rPr>
          <w:rFonts w:asciiTheme="minorHAnsi" w:hAnsiTheme="minorHAnsi" w:cstheme="minorHAnsi"/>
          <w:spacing w:val="-12"/>
          <w:w w:val="105"/>
        </w:rPr>
        <w:t xml:space="preserve"> </w:t>
      </w:r>
      <w:r w:rsidRPr="00C3682E">
        <w:rPr>
          <w:rFonts w:asciiTheme="minorHAnsi" w:hAnsiTheme="minorHAnsi" w:cstheme="minorHAnsi"/>
          <w:w w:val="105"/>
        </w:rPr>
        <w:t>2007</w:t>
      </w:r>
      <w:r w:rsidRPr="00C3682E">
        <w:rPr>
          <w:rFonts w:asciiTheme="minorHAnsi" w:hAnsiTheme="minorHAnsi" w:cstheme="minorHAnsi"/>
          <w:spacing w:val="-12"/>
          <w:w w:val="105"/>
        </w:rPr>
        <w:t xml:space="preserve"> </w:t>
      </w:r>
      <w:r w:rsidRPr="00C3682E">
        <w:rPr>
          <w:rFonts w:asciiTheme="minorHAnsi" w:hAnsiTheme="minorHAnsi" w:cstheme="minorHAnsi"/>
          <w:w w:val="105"/>
        </w:rPr>
        <w:t>to</w:t>
      </w:r>
      <w:r w:rsidRPr="00C3682E">
        <w:rPr>
          <w:rFonts w:asciiTheme="minorHAnsi" w:hAnsiTheme="minorHAnsi" w:cstheme="minorHAnsi"/>
          <w:spacing w:val="-8"/>
          <w:w w:val="105"/>
        </w:rPr>
        <w:t xml:space="preserve"> </w:t>
      </w:r>
      <w:r w:rsidRPr="00C3682E">
        <w:rPr>
          <w:rFonts w:asciiTheme="minorHAnsi" w:hAnsiTheme="minorHAnsi" w:cstheme="minorHAnsi"/>
          <w:w w:val="105"/>
        </w:rPr>
        <w:t>2014,</w:t>
      </w:r>
      <w:r w:rsidRPr="00C3682E">
        <w:rPr>
          <w:rFonts w:asciiTheme="minorHAnsi" w:hAnsiTheme="minorHAnsi" w:cstheme="minorHAnsi"/>
          <w:spacing w:val="-12"/>
          <w:w w:val="105"/>
        </w:rPr>
        <w:t xml:space="preserve"> </w:t>
      </w:r>
      <w:r w:rsidRPr="00C3682E">
        <w:rPr>
          <w:rFonts w:asciiTheme="minorHAnsi" w:hAnsiTheme="minorHAnsi" w:cstheme="minorHAnsi"/>
          <w:w w:val="105"/>
        </w:rPr>
        <w:t>then</w:t>
      </w:r>
      <w:r w:rsidRPr="00C3682E">
        <w:rPr>
          <w:rFonts w:asciiTheme="minorHAnsi" w:hAnsiTheme="minorHAnsi" w:cstheme="minorHAnsi"/>
          <w:spacing w:val="-12"/>
          <w:w w:val="105"/>
        </w:rPr>
        <w:t xml:space="preserve"> </w:t>
      </w:r>
      <w:r w:rsidRPr="00C3682E">
        <w:rPr>
          <w:rFonts w:asciiTheme="minorHAnsi" w:hAnsiTheme="minorHAnsi" w:cstheme="minorHAnsi"/>
          <w:w w:val="105"/>
        </w:rPr>
        <w:t>in</w:t>
      </w:r>
      <w:r w:rsidRPr="00C3682E">
        <w:rPr>
          <w:rFonts w:asciiTheme="minorHAnsi" w:hAnsiTheme="minorHAnsi" w:cstheme="minorHAnsi"/>
          <w:spacing w:val="-8"/>
          <w:w w:val="105"/>
        </w:rPr>
        <w:t xml:space="preserve"> </w:t>
      </w:r>
      <w:r w:rsidRPr="00C3682E">
        <w:rPr>
          <w:rFonts w:asciiTheme="minorHAnsi" w:hAnsiTheme="minorHAnsi" w:cstheme="minorHAnsi"/>
          <w:w w:val="105"/>
        </w:rPr>
        <w:t>the</w:t>
      </w:r>
      <w:r w:rsidRPr="00C3682E">
        <w:rPr>
          <w:rFonts w:asciiTheme="minorHAnsi" w:hAnsiTheme="minorHAnsi" w:cstheme="minorHAnsi"/>
          <w:spacing w:val="-10"/>
          <w:w w:val="105"/>
        </w:rPr>
        <w:t xml:space="preserve"> </w:t>
      </w:r>
      <w:r w:rsidRPr="00C3682E">
        <w:rPr>
          <w:rFonts w:asciiTheme="minorHAnsi" w:hAnsiTheme="minorHAnsi" w:cstheme="minorHAnsi"/>
          <w:w w:val="105"/>
        </w:rPr>
        <w:t>event</w:t>
      </w:r>
      <w:r w:rsidRPr="00C3682E">
        <w:rPr>
          <w:rFonts w:asciiTheme="minorHAnsi" w:hAnsiTheme="minorHAnsi" w:cstheme="minorHAnsi"/>
          <w:spacing w:val="-10"/>
          <w:w w:val="105"/>
        </w:rPr>
        <w:t xml:space="preserve"> </w:t>
      </w:r>
      <w:r w:rsidRPr="00C3682E">
        <w:rPr>
          <w:rFonts w:asciiTheme="minorHAnsi" w:hAnsiTheme="minorHAnsi" w:cstheme="minorHAnsi"/>
          <w:w w:val="105"/>
        </w:rPr>
        <w:t>of</w:t>
      </w:r>
      <w:r w:rsidRPr="00C3682E">
        <w:rPr>
          <w:rFonts w:asciiTheme="minorHAnsi" w:hAnsiTheme="minorHAnsi" w:cstheme="minorHAnsi"/>
          <w:spacing w:val="-12"/>
          <w:w w:val="105"/>
        </w:rPr>
        <w:t xml:space="preserve"> </w:t>
      </w:r>
      <w:r w:rsidRPr="00C3682E">
        <w:rPr>
          <w:rFonts w:asciiTheme="minorHAnsi" w:hAnsiTheme="minorHAnsi" w:cstheme="minorHAnsi"/>
          <w:w w:val="105"/>
        </w:rPr>
        <w:t>the</w:t>
      </w:r>
      <w:r w:rsidRPr="00C3682E">
        <w:rPr>
          <w:rFonts w:asciiTheme="minorHAnsi" w:hAnsiTheme="minorHAnsi" w:cstheme="minorHAnsi"/>
          <w:spacing w:val="-10"/>
          <w:w w:val="105"/>
        </w:rPr>
        <w:t xml:space="preserve"> </w:t>
      </w:r>
      <w:r w:rsidRPr="00C3682E">
        <w:rPr>
          <w:rFonts w:asciiTheme="minorHAnsi" w:hAnsiTheme="minorHAnsi" w:cstheme="minorHAnsi"/>
          <w:w w:val="105"/>
        </w:rPr>
        <w:t>Client</w:t>
      </w:r>
      <w:r w:rsidRPr="00C3682E">
        <w:rPr>
          <w:rFonts w:asciiTheme="minorHAnsi" w:hAnsiTheme="minorHAnsi" w:cstheme="minorHAnsi"/>
          <w:spacing w:val="-10"/>
          <w:w w:val="105"/>
        </w:rPr>
        <w:t xml:space="preserve"> </w:t>
      </w:r>
      <w:r w:rsidRPr="00C3682E">
        <w:rPr>
          <w:rFonts w:asciiTheme="minorHAnsi" w:hAnsiTheme="minorHAnsi" w:cstheme="minorHAnsi"/>
          <w:w w:val="105"/>
        </w:rPr>
        <w:t>receiving</w:t>
      </w:r>
      <w:r w:rsidRPr="00C3682E">
        <w:rPr>
          <w:rFonts w:asciiTheme="minorHAnsi" w:hAnsiTheme="minorHAnsi" w:cstheme="minorHAnsi"/>
          <w:spacing w:val="-10"/>
          <w:w w:val="105"/>
        </w:rPr>
        <w:t xml:space="preserve"> </w:t>
      </w:r>
      <w:r w:rsidRPr="00C3682E">
        <w:rPr>
          <w:rFonts w:asciiTheme="minorHAnsi" w:hAnsiTheme="minorHAnsi" w:cstheme="minorHAnsi"/>
          <w:w w:val="105"/>
        </w:rPr>
        <w:t>a</w:t>
      </w:r>
      <w:r w:rsidRPr="00C3682E">
        <w:rPr>
          <w:rFonts w:asciiTheme="minorHAnsi" w:hAnsiTheme="minorHAnsi" w:cstheme="minorHAnsi"/>
          <w:spacing w:val="-12"/>
          <w:w w:val="105"/>
        </w:rPr>
        <w:t xml:space="preserve"> </w:t>
      </w:r>
      <w:r w:rsidRPr="00C3682E">
        <w:rPr>
          <w:rFonts w:asciiTheme="minorHAnsi" w:hAnsiTheme="minorHAnsi" w:cstheme="minorHAnsi"/>
          <w:w w:val="105"/>
        </w:rPr>
        <w:t>request</w:t>
      </w:r>
      <w:r w:rsidRPr="00C3682E">
        <w:rPr>
          <w:rFonts w:asciiTheme="minorHAnsi" w:hAnsiTheme="minorHAnsi" w:cstheme="minorHAnsi"/>
          <w:spacing w:val="-9"/>
          <w:w w:val="105"/>
        </w:rPr>
        <w:t xml:space="preserve"> </w:t>
      </w:r>
      <w:r w:rsidRPr="00C3682E">
        <w:rPr>
          <w:rFonts w:asciiTheme="minorHAnsi" w:hAnsiTheme="minorHAnsi" w:cstheme="minorHAnsi"/>
          <w:w w:val="105"/>
        </w:rPr>
        <w:t>for</w:t>
      </w:r>
      <w:r w:rsidRPr="00C3682E">
        <w:rPr>
          <w:rFonts w:asciiTheme="minorHAnsi" w:hAnsiTheme="minorHAnsi" w:cstheme="minorHAnsi"/>
          <w:spacing w:val="-11"/>
          <w:w w:val="105"/>
        </w:rPr>
        <w:t xml:space="preserve"> </w:t>
      </w:r>
      <w:r w:rsidRPr="00C3682E">
        <w:rPr>
          <w:rFonts w:asciiTheme="minorHAnsi" w:hAnsiTheme="minorHAnsi" w:cstheme="minorHAnsi"/>
          <w:w w:val="105"/>
        </w:rPr>
        <w:t>information related to this Agreement, the Client shall consult with the Contractor in respect of the request.</w:t>
      </w:r>
      <w:r w:rsidRPr="00C3682E">
        <w:rPr>
          <w:rFonts w:asciiTheme="minorHAnsi" w:hAnsiTheme="minorHAnsi" w:cstheme="minorHAnsi"/>
          <w:spacing w:val="-6"/>
          <w:w w:val="105"/>
        </w:rPr>
        <w:t xml:space="preserve"> </w:t>
      </w:r>
      <w:r w:rsidRPr="00C3682E">
        <w:rPr>
          <w:rFonts w:asciiTheme="minorHAnsi" w:hAnsiTheme="minorHAnsi" w:cstheme="minorHAnsi"/>
          <w:w w:val="105"/>
        </w:rPr>
        <w:t>The</w:t>
      </w:r>
      <w:r w:rsidRPr="00C3682E">
        <w:rPr>
          <w:rFonts w:asciiTheme="minorHAnsi" w:hAnsiTheme="minorHAnsi" w:cstheme="minorHAnsi"/>
          <w:spacing w:val="-8"/>
          <w:w w:val="105"/>
        </w:rPr>
        <w:t xml:space="preserve"> </w:t>
      </w:r>
      <w:r w:rsidRPr="00C3682E">
        <w:rPr>
          <w:rFonts w:asciiTheme="minorHAnsi" w:hAnsiTheme="minorHAnsi" w:cstheme="minorHAnsi"/>
          <w:w w:val="105"/>
        </w:rPr>
        <w:t>Contractor</w:t>
      </w:r>
      <w:r w:rsidRPr="00C3682E">
        <w:rPr>
          <w:rFonts w:asciiTheme="minorHAnsi" w:hAnsiTheme="minorHAnsi" w:cstheme="minorHAnsi"/>
          <w:spacing w:val="-9"/>
          <w:w w:val="105"/>
        </w:rPr>
        <w:t xml:space="preserve"> </w:t>
      </w:r>
      <w:r w:rsidRPr="00C3682E">
        <w:rPr>
          <w:rFonts w:asciiTheme="minorHAnsi" w:hAnsiTheme="minorHAnsi" w:cstheme="minorHAnsi"/>
          <w:w w:val="105"/>
        </w:rPr>
        <w:t>shall</w:t>
      </w:r>
      <w:r w:rsidRPr="00C3682E">
        <w:rPr>
          <w:rFonts w:asciiTheme="minorHAnsi" w:hAnsiTheme="minorHAnsi" w:cstheme="minorHAnsi"/>
          <w:spacing w:val="-9"/>
          <w:w w:val="105"/>
        </w:rPr>
        <w:t xml:space="preserve"> </w:t>
      </w:r>
      <w:r w:rsidRPr="00C3682E">
        <w:rPr>
          <w:rFonts w:asciiTheme="minorHAnsi" w:hAnsiTheme="minorHAnsi" w:cstheme="minorHAnsi"/>
          <w:w w:val="105"/>
        </w:rPr>
        <w:t>specifically</w:t>
      </w:r>
      <w:r w:rsidRPr="00C3682E">
        <w:rPr>
          <w:rFonts w:asciiTheme="minorHAnsi" w:hAnsiTheme="minorHAnsi" w:cstheme="minorHAnsi"/>
          <w:spacing w:val="-9"/>
          <w:w w:val="105"/>
        </w:rPr>
        <w:t xml:space="preserve"> </w:t>
      </w:r>
      <w:r w:rsidRPr="00C3682E">
        <w:rPr>
          <w:rFonts w:asciiTheme="minorHAnsi" w:hAnsiTheme="minorHAnsi" w:cstheme="minorHAnsi"/>
          <w:w w:val="105"/>
        </w:rPr>
        <w:t>identify</w:t>
      </w:r>
      <w:r w:rsidRPr="00C3682E">
        <w:rPr>
          <w:rFonts w:asciiTheme="minorHAnsi" w:hAnsiTheme="minorHAnsi" w:cstheme="minorHAnsi"/>
          <w:spacing w:val="-8"/>
          <w:w w:val="105"/>
        </w:rPr>
        <w:t xml:space="preserve"> </w:t>
      </w:r>
      <w:r w:rsidRPr="00C3682E">
        <w:rPr>
          <w:rFonts w:asciiTheme="minorHAnsi" w:hAnsiTheme="minorHAnsi" w:cstheme="minorHAnsi"/>
          <w:w w:val="105"/>
        </w:rPr>
        <w:t>any</w:t>
      </w:r>
      <w:r w:rsidRPr="00C3682E">
        <w:rPr>
          <w:rFonts w:asciiTheme="minorHAnsi" w:hAnsiTheme="minorHAnsi" w:cstheme="minorHAnsi"/>
          <w:spacing w:val="-6"/>
          <w:w w:val="105"/>
        </w:rPr>
        <w:t xml:space="preserve"> </w:t>
      </w:r>
      <w:r w:rsidRPr="00C3682E">
        <w:rPr>
          <w:rFonts w:asciiTheme="minorHAnsi" w:hAnsiTheme="minorHAnsi" w:cstheme="minorHAnsi"/>
          <w:w w:val="105"/>
        </w:rPr>
        <w:t>information</w:t>
      </w:r>
      <w:r w:rsidRPr="00C3682E">
        <w:rPr>
          <w:rFonts w:asciiTheme="minorHAnsi" w:hAnsiTheme="minorHAnsi" w:cstheme="minorHAnsi"/>
          <w:spacing w:val="-12"/>
          <w:w w:val="105"/>
        </w:rPr>
        <w:t xml:space="preserve"> </w:t>
      </w:r>
      <w:r w:rsidRPr="00C3682E">
        <w:rPr>
          <w:rFonts w:asciiTheme="minorHAnsi" w:hAnsiTheme="minorHAnsi" w:cstheme="minorHAnsi"/>
          <w:w w:val="105"/>
        </w:rPr>
        <w:t>that</w:t>
      </w:r>
      <w:r w:rsidRPr="00C3682E">
        <w:rPr>
          <w:rFonts w:asciiTheme="minorHAnsi" w:hAnsiTheme="minorHAnsi" w:cstheme="minorHAnsi"/>
          <w:spacing w:val="-7"/>
          <w:w w:val="105"/>
        </w:rPr>
        <w:t xml:space="preserve"> </w:t>
      </w:r>
      <w:r w:rsidRPr="00C3682E">
        <w:rPr>
          <w:rFonts w:asciiTheme="minorHAnsi" w:hAnsiTheme="minorHAnsi" w:cstheme="minorHAnsi"/>
          <w:w w:val="105"/>
        </w:rPr>
        <w:t>is</w:t>
      </w:r>
      <w:r w:rsidRPr="00C3682E">
        <w:rPr>
          <w:rFonts w:asciiTheme="minorHAnsi" w:hAnsiTheme="minorHAnsi" w:cstheme="minorHAnsi"/>
          <w:spacing w:val="-8"/>
          <w:w w:val="105"/>
        </w:rPr>
        <w:t xml:space="preserve"> </w:t>
      </w:r>
      <w:r w:rsidRPr="00C3682E">
        <w:rPr>
          <w:rFonts w:asciiTheme="minorHAnsi" w:hAnsiTheme="minorHAnsi" w:cstheme="minorHAnsi"/>
          <w:w w:val="105"/>
        </w:rPr>
        <w:t>not</w:t>
      </w:r>
      <w:r w:rsidRPr="00C3682E">
        <w:rPr>
          <w:rFonts w:asciiTheme="minorHAnsi" w:hAnsiTheme="minorHAnsi" w:cstheme="minorHAnsi"/>
          <w:spacing w:val="-8"/>
          <w:w w:val="105"/>
        </w:rPr>
        <w:t xml:space="preserve"> </w:t>
      </w:r>
      <w:r w:rsidRPr="00C3682E">
        <w:rPr>
          <w:rFonts w:asciiTheme="minorHAnsi" w:hAnsiTheme="minorHAnsi" w:cstheme="minorHAnsi"/>
          <w:w w:val="105"/>
        </w:rPr>
        <w:t>to</w:t>
      </w:r>
      <w:r w:rsidRPr="00C3682E">
        <w:rPr>
          <w:rFonts w:asciiTheme="minorHAnsi" w:hAnsiTheme="minorHAnsi" w:cstheme="minorHAnsi"/>
          <w:spacing w:val="-6"/>
          <w:w w:val="105"/>
        </w:rPr>
        <w:t xml:space="preserve"> </w:t>
      </w:r>
      <w:r w:rsidRPr="00C3682E">
        <w:rPr>
          <w:rFonts w:asciiTheme="minorHAnsi" w:hAnsiTheme="minorHAnsi" w:cstheme="minorHAnsi"/>
          <w:w w:val="105"/>
        </w:rPr>
        <w:t>be</w:t>
      </w:r>
      <w:r w:rsidRPr="00C3682E">
        <w:rPr>
          <w:rFonts w:asciiTheme="minorHAnsi" w:hAnsiTheme="minorHAnsi" w:cstheme="minorHAnsi"/>
          <w:spacing w:val="-6"/>
          <w:w w:val="105"/>
        </w:rPr>
        <w:t xml:space="preserve"> </w:t>
      </w:r>
      <w:r w:rsidRPr="00C3682E">
        <w:rPr>
          <w:rFonts w:asciiTheme="minorHAnsi" w:hAnsiTheme="minorHAnsi" w:cstheme="minorHAnsi"/>
          <w:w w:val="105"/>
        </w:rPr>
        <w:t xml:space="preserve">disclosed on grounds of confidentiality or commercial </w:t>
      </w:r>
      <w:proofErr w:type="gramStart"/>
      <w:r w:rsidRPr="00C3682E">
        <w:rPr>
          <w:rFonts w:asciiTheme="minorHAnsi" w:hAnsiTheme="minorHAnsi" w:cstheme="minorHAnsi"/>
          <w:w w:val="105"/>
        </w:rPr>
        <w:t>sensitivity, and</w:t>
      </w:r>
      <w:proofErr w:type="gramEnd"/>
      <w:r w:rsidRPr="00C3682E">
        <w:rPr>
          <w:rFonts w:asciiTheme="minorHAnsi" w:hAnsiTheme="minorHAnsi" w:cstheme="minorHAnsi"/>
          <w:w w:val="105"/>
        </w:rPr>
        <w:t xml:space="preserve"> shall state the reasons for this sensitivity. The Client will consult the Contractor about this confidential or commercially sensitive information before </w:t>
      </w:r>
      <w:proofErr w:type="gramStart"/>
      <w:r w:rsidRPr="00C3682E">
        <w:rPr>
          <w:rFonts w:asciiTheme="minorHAnsi" w:hAnsiTheme="minorHAnsi" w:cstheme="minorHAnsi"/>
          <w:w w:val="105"/>
        </w:rPr>
        <w:t>making a decision</w:t>
      </w:r>
      <w:proofErr w:type="gramEnd"/>
      <w:r w:rsidRPr="00C3682E">
        <w:rPr>
          <w:rFonts w:asciiTheme="minorHAnsi" w:hAnsiTheme="minorHAnsi" w:cstheme="minorHAnsi"/>
          <w:w w:val="105"/>
        </w:rPr>
        <w:t xml:space="preserve"> on any request received under the above legislation. The </w:t>
      </w:r>
      <w:r w:rsidR="009E1914" w:rsidRPr="00C3682E">
        <w:rPr>
          <w:rFonts w:asciiTheme="minorHAnsi" w:hAnsiTheme="minorHAnsi" w:cstheme="minorHAnsi"/>
        </w:rPr>
        <w:t>Client</w:t>
      </w:r>
      <w:r w:rsidRPr="00C3682E">
        <w:rPr>
          <w:rFonts w:asciiTheme="minorHAnsi" w:hAnsiTheme="minorHAnsi" w:cstheme="minorHAnsi"/>
          <w:w w:val="105"/>
        </w:rPr>
        <w:t xml:space="preserve"> accepts no liability whatsoever in respect of any information provided which is subsequently released (irrespective of notification) or in respect of</w:t>
      </w:r>
      <w:r w:rsidRPr="00C3682E">
        <w:rPr>
          <w:rFonts w:asciiTheme="minorHAnsi" w:hAnsiTheme="minorHAnsi" w:cstheme="minorHAnsi"/>
          <w:spacing w:val="-1"/>
          <w:w w:val="105"/>
        </w:rPr>
        <w:t xml:space="preserve"> </w:t>
      </w:r>
      <w:r w:rsidRPr="00C3682E">
        <w:rPr>
          <w:rFonts w:asciiTheme="minorHAnsi" w:hAnsiTheme="minorHAnsi" w:cstheme="minorHAnsi"/>
          <w:w w:val="105"/>
        </w:rPr>
        <w:t>any consequential damage</w:t>
      </w:r>
      <w:r w:rsidRPr="00C3682E">
        <w:rPr>
          <w:rFonts w:asciiTheme="minorHAnsi" w:hAnsiTheme="minorHAnsi" w:cstheme="minorHAnsi"/>
          <w:spacing w:val="-2"/>
          <w:w w:val="105"/>
        </w:rPr>
        <w:t xml:space="preserve"> </w:t>
      </w:r>
      <w:r w:rsidRPr="00C3682E">
        <w:rPr>
          <w:rFonts w:asciiTheme="minorHAnsi" w:hAnsiTheme="minorHAnsi" w:cstheme="minorHAnsi"/>
          <w:w w:val="105"/>
        </w:rPr>
        <w:t>suffered</w:t>
      </w:r>
      <w:r w:rsidRPr="00C3682E">
        <w:rPr>
          <w:rFonts w:asciiTheme="minorHAnsi" w:hAnsiTheme="minorHAnsi" w:cstheme="minorHAnsi"/>
          <w:spacing w:val="-1"/>
          <w:w w:val="105"/>
        </w:rPr>
        <w:t xml:space="preserve"> </w:t>
      </w:r>
      <w:proofErr w:type="gramStart"/>
      <w:r w:rsidRPr="00C3682E">
        <w:rPr>
          <w:rFonts w:asciiTheme="minorHAnsi" w:hAnsiTheme="minorHAnsi" w:cstheme="minorHAnsi"/>
          <w:w w:val="105"/>
        </w:rPr>
        <w:t>as a result of</w:t>
      </w:r>
      <w:proofErr w:type="gramEnd"/>
      <w:r w:rsidRPr="00C3682E">
        <w:rPr>
          <w:rFonts w:asciiTheme="minorHAnsi" w:hAnsiTheme="minorHAnsi" w:cstheme="minorHAnsi"/>
          <w:w w:val="105"/>
        </w:rPr>
        <w:t xml:space="preserve"> such obligations.</w:t>
      </w:r>
    </w:p>
    <w:p w14:paraId="388D6D0E" w14:textId="77777777" w:rsidR="003A6C45" w:rsidRPr="00C3682E" w:rsidRDefault="003A6C45" w:rsidP="00C3682E">
      <w:pPr>
        <w:pStyle w:val="BodyText"/>
        <w:rPr>
          <w:rFonts w:asciiTheme="minorHAnsi" w:hAnsiTheme="minorHAnsi" w:cstheme="minorHAnsi"/>
          <w:sz w:val="22"/>
          <w:szCs w:val="22"/>
        </w:rPr>
      </w:pPr>
    </w:p>
    <w:p w14:paraId="388D6D11" w14:textId="77777777" w:rsidR="003A6C45" w:rsidRPr="00C3682E" w:rsidRDefault="009E6060" w:rsidP="00C3682E">
      <w:pPr>
        <w:pStyle w:val="ListParagraph"/>
        <w:numPr>
          <w:ilvl w:val="0"/>
          <w:numId w:val="13"/>
        </w:numPr>
        <w:tabs>
          <w:tab w:val="left" w:pos="729"/>
        </w:tabs>
        <w:spacing w:before="161" w:line="283" w:lineRule="auto"/>
        <w:ind w:right="525"/>
        <w:rPr>
          <w:rFonts w:asciiTheme="minorHAnsi" w:hAnsiTheme="minorHAnsi" w:cstheme="minorHAnsi"/>
        </w:rPr>
      </w:pPr>
      <w:r w:rsidRPr="00C3682E">
        <w:rPr>
          <w:rFonts w:asciiTheme="minorHAnsi" w:hAnsiTheme="minorHAnsi" w:cstheme="minorHAnsi"/>
        </w:rPr>
        <w:t xml:space="preserve">The terms of this clause 7 shall survive expiry, completion or termination for whatever reason </w:t>
      </w:r>
      <w:r w:rsidRPr="00C3682E">
        <w:rPr>
          <w:rFonts w:asciiTheme="minorHAnsi" w:hAnsiTheme="minorHAnsi" w:cstheme="minorHAnsi"/>
          <w:w w:val="105"/>
        </w:rPr>
        <w:t>of this Agreement.</w:t>
      </w:r>
    </w:p>
    <w:p w14:paraId="388D6D12" w14:textId="77777777" w:rsidR="003A6C45" w:rsidRPr="00C3682E" w:rsidRDefault="009E6060" w:rsidP="00C3682E">
      <w:pPr>
        <w:pStyle w:val="BodyText"/>
        <w:spacing w:before="66"/>
        <w:rPr>
          <w:rFonts w:asciiTheme="minorHAnsi" w:hAnsiTheme="minorHAnsi" w:cstheme="minorHAnsi"/>
          <w:sz w:val="22"/>
          <w:szCs w:val="22"/>
        </w:rPr>
      </w:pPr>
      <w:r w:rsidRPr="00C3682E">
        <w:rPr>
          <w:rFonts w:asciiTheme="minorHAnsi" w:hAnsiTheme="minorHAnsi" w:cstheme="minorHAnsi"/>
          <w:noProof/>
          <w:sz w:val="22"/>
          <w:szCs w:val="22"/>
        </w:rPr>
        <mc:AlternateContent>
          <mc:Choice Requires="wpg">
            <w:drawing>
              <wp:anchor distT="0" distB="0" distL="0" distR="0" simplePos="0" relativeHeight="487596544" behindDoc="1" locked="0" layoutInCell="1" allowOverlap="1" wp14:anchorId="388D6DFE" wp14:editId="388D6DFF">
                <wp:simplePos x="0" y="0"/>
                <wp:positionH relativeFrom="page">
                  <wp:posOffset>1158239</wp:posOffset>
                </wp:positionH>
                <wp:positionV relativeFrom="paragraph">
                  <wp:posOffset>212494</wp:posOffset>
                </wp:positionV>
                <wp:extent cx="5450205" cy="213360"/>
                <wp:effectExtent l="0" t="0" r="0" b="0"/>
                <wp:wrapTopAndBottom/>
                <wp:docPr id="53"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50205" cy="213360"/>
                          <a:chOff x="0" y="0"/>
                          <a:chExt cx="5450205" cy="213360"/>
                        </a:xfrm>
                      </wpg:grpSpPr>
                      <wps:wsp>
                        <wps:cNvPr id="54" name="Graphic 54"/>
                        <wps:cNvSpPr/>
                        <wps:spPr>
                          <a:xfrm>
                            <a:off x="0" y="0"/>
                            <a:ext cx="5450205" cy="196850"/>
                          </a:xfrm>
                          <a:custGeom>
                            <a:avLst/>
                            <a:gdLst/>
                            <a:ahLst/>
                            <a:cxnLst/>
                            <a:rect l="l" t="t" r="r" b="b"/>
                            <a:pathLst>
                              <a:path w="5450205" h="196850">
                                <a:moveTo>
                                  <a:pt x="5449824" y="196595"/>
                                </a:moveTo>
                                <a:lnTo>
                                  <a:pt x="0" y="196595"/>
                                </a:lnTo>
                                <a:lnTo>
                                  <a:pt x="0" y="0"/>
                                </a:lnTo>
                                <a:lnTo>
                                  <a:pt x="5449824" y="0"/>
                                </a:lnTo>
                                <a:lnTo>
                                  <a:pt x="5449824" y="196595"/>
                                </a:lnTo>
                                <a:close/>
                              </a:path>
                            </a:pathLst>
                          </a:custGeom>
                          <a:solidFill>
                            <a:srgbClr val="000080"/>
                          </a:solidFill>
                        </wps:spPr>
                        <wps:bodyPr wrap="square" lIns="0" tIns="0" rIns="0" bIns="0" rtlCol="0">
                          <a:prstTxWarp prst="textNoShape">
                            <a:avLst/>
                          </a:prstTxWarp>
                          <a:noAutofit/>
                        </wps:bodyPr>
                      </wps:wsp>
                      <wps:wsp>
                        <wps:cNvPr id="55" name="Graphic 55"/>
                        <wps:cNvSpPr/>
                        <wps:spPr>
                          <a:xfrm>
                            <a:off x="0" y="196595"/>
                            <a:ext cx="5450205" cy="17145"/>
                          </a:xfrm>
                          <a:custGeom>
                            <a:avLst/>
                            <a:gdLst/>
                            <a:ahLst/>
                            <a:cxnLst/>
                            <a:rect l="l" t="t" r="r" b="b"/>
                            <a:pathLst>
                              <a:path w="5450205" h="17145">
                                <a:moveTo>
                                  <a:pt x="5449824" y="16764"/>
                                </a:moveTo>
                                <a:lnTo>
                                  <a:pt x="0" y="16764"/>
                                </a:lnTo>
                                <a:lnTo>
                                  <a:pt x="0" y="0"/>
                                </a:lnTo>
                                <a:lnTo>
                                  <a:pt x="5449824" y="0"/>
                                </a:lnTo>
                                <a:lnTo>
                                  <a:pt x="5449824" y="16764"/>
                                </a:lnTo>
                                <a:close/>
                              </a:path>
                            </a:pathLst>
                          </a:custGeom>
                          <a:solidFill>
                            <a:srgbClr val="333399"/>
                          </a:solidFill>
                        </wps:spPr>
                        <wps:bodyPr wrap="square" lIns="0" tIns="0" rIns="0" bIns="0" rtlCol="0">
                          <a:prstTxWarp prst="textNoShape">
                            <a:avLst/>
                          </a:prstTxWarp>
                          <a:noAutofit/>
                        </wps:bodyPr>
                      </wps:wsp>
                      <wps:wsp>
                        <wps:cNvPr id="56" name="Textbox 56"/>
                        <wps:cNvSpPr txBox="1"/>
                        <wps:spPr>
                          <a:xfrm>
                            <a:off x="0" y="0"/>
                            <a:ext cx="5450205" cy="196850"/>
                          </a:xfrm>
                          <a:prstGeom prst="rect">
                            <a:avLst/>
                          </a:prstGeom>
                        </wps:spPr>
                        <wps:txbx>
                          <w:txbxContent>
                            <w:p w14:paraId="388D6E3F" w14:textId="77777777" w:rsidR="003A6C45" w:rsidRDefault="009E6060">
                              <w:pPr>
                                <w:tabs>
                                  <w:tab w:val="left" w:pos="558"/>
                                </w:tabs>
                                <w:spacing w:before="6"/>
                                <w:ind w:left="81"/>
                                <w:rPr>
                                  <w:b/>
                                  <w:sz w:val="20"/>
                                </w:rPr>
                              </w:pPr>
                              <w:r>
                                <w:rPr>
                                  <w:b/>
                                  <w:color w:val="FFFFFF"/>
                                  <w:spacing w:val="-5"/>
                                  <w:w w:val="105"/>
                                  <w:sz w:val="20"/>
                                </w:rPr>
                                <w:t>8.</w:t>
                              </w:r>
                              <w:r>
                                <w:rPr>
                                  <w:b/>
                                  <w:color w:val="FFFFFF"/>
                                  <w:sz w:val="20"/>
                                </w:rPr>
                                <w:tab/>
                              </w:r>
                              <w:r>
                                <w:rPr>
                                  <w:b/>
                                  <w:color w:val="FFFFFF"/>
                                  <w:w w:val="105"/>
                                  <w:sz w:val="20"/>
                                </w:rPr>
                                <w:t>FORCE</w:t>
                              </w:r>
                              <w:r>
                                <w:rPr>
                                  <w:b/>
                                  <w:color w:val="FFFFFF"/>
                                  <w:spacing w:val="-11"/>
                                  <w:w w:val="105"/>
                                  <w:sz w:val="20"/>
                                </w:rPr>
                                <w:t xml:space="preserve"> </w:t>
                              </w:r>
                              <w:r>
                                <w:rPr>
                                  <w:b/>
                                  <w:color w:val="FFFFFF"/>
                                  <w:spacing w:val="-2"/>
                                  <w:w w:val="105"/>
                                  <w:sz w:val="20"/>
                                </w:rPr>
                                <w:t>MAJEURE</w:t>
                              </w:r>
                            </w:p>
                          </w:txbxContent>
                        </wps:txbx>
                        <wps:bodyPr wrap="square" lIns="0" tIns="0" rIns="0" bIns="0" rtlCol="0">
                          <a:noAutofit/>
                        </wps:bodyPr>
                      </wps:wsp>
                    </wpg:wgp>
                  </a:graphicData>
                </a:graphic>
              </wp:anchor>
            </w:drawing>
          </mc:Choice>
          <mc:Fallback>
            <w:pict>
              <v:group w14:anchorId="388D6DFE" id="Group 53" o:spid="_x0000_s1066" style="position:absolute;left:0;text-align:left;margin-left:91.2pt;margin-top:16.75pt;width:429.15pt;height:16.8pt;z-index:-15719936;mso-wrap-distance-left:0;mso-wrap-distance-right:0;mso-position-horizontal-relative:page;mso-position-vertical-relative:text" coordsize="54502,2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">
                <v:shape id="Graphic 54" o:spid="_x0000_s1067" style="position:absolute;width:54502;height:1968;visibility:visible;mso-wrap-style:square;v-text-anchor:top" coordsize="5450205,196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" path="m5449824,196595l,196595,,,5449824,r,196595xe" fillcolor="navy" stroked="f">
                  <v:path arrowok="t"/>
                </v:shape>
                <v:shape id="Graphic 55" o:spid="_x0000_s1068" style="position:absolute;top:1965;width:54502;height:172;visibility:visible;mso-wrap-style:square;v-text-anchor:top" coordsize="5450205,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" path="m5449824,16764l,16764,,,5449824,r,16764xe" fillcolor="#339" stroked="f">
                  <v:path arrowok="t"/>
                </v:shape>
                <v:shape id="Textbox 56" o:spid="_x0000_s1069" type="#_x0000_t202" style="position:absolute;width:54502;height:1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iaYxAAAANsAAAAPAAAAZHJzL2Rvd25yZXYueG1sRI9Ba8JA&#10;FITvBf/D8oTe6sZCQx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GP2JpjEAAAA2wAAAA8A&#10;AAAAAAAAAAAAAAAABwIAAGRycy9kb3ducmV2LnhtbFBLBQYAAAAAAwADALcAAAD4AgAAAAA=&#10;" filled="f" stroked="f">
                  <v:textbox inset="0,0,0,0">
                    <w:txbxContent>
                      <w:p w14:paraId="388D6E3F" w14:textId="77777777" w:rsidR="003A6C45" w:rsidRDefault="009E6060">
                        <w:pPr>
                          <w:tabs>
                            <w:tab w:val="left" w:pos="558"/>
                          </w:tabs>
                          <w:spacing w:before="6"/>
                          <w:ind w:left="81"/>
                          <w:rPr>
                            <w:b/>
                            <w:sz w:val="20"/>
                          </w:rPr>
                        </w:pPr>
                        <w:r>
                          <w:rPr>
                            <w:b/>
                            <w:color w:val="FFFFFF"/>
                            <w:spacing w:val="-5"/>
                            <w:w w:val="105"/>
                            <w:sz w:val="20"/>
                          </w:rPr>
                          <w:t>8.</w:t>
                        </w:r>
                        <w:r>
                          <w:rPr>
                            <w:b/>
                            <w:color w:val="FFFFFF"/>
                            <w:sz w:val="20"/>
                          </w:rPr>
                          <w:tab/>
                        </w:r>
                        <w:r>
                          <w:rPr>
                            <w:b/>
                            <w:color w:val="FFFFFF"/>
                            <w:w w:val="105"/>
                            <w:sz w:val="20"/>
                          </w:rPr>
                          <w:t>FORCE</w:t>
                        </w:r>
                        <w:r>
                          <w:rPr>
                            <w:b/>
                            <w:color w:val="FFFFFF"/>
                            <w:spacing w:val="-11"/>
                            <w:w w:val="105"/>
                            <w:sz w:val="20"/>
                          </w:rPr>
                          <w:t xml:space="preserve"> </w:t>
                        </w:r>
                        <w:r>
                          <w:rPr>
                            <w:b/>
                            <w:color w:val="FFFFFF"/>
                            <w:spacing w:val="-2"/>
                            <w:w w:val="105"/>
                            <w:sz w:val="20"/>
                          </w:rPr>
                          <w:t>MAJEURE</w:t>
                        </w:r>
                      </w:p>
                    </w:txbxContent>
                  </v:textbox>
                </v:shape>
                <w10:wrap type="topAndBottom" anchorx="page"/>
              </v:group>
            </w:pict>
          </mc:Fallback>
        </mc:AlternateContent>
      </w:r>
    </w:p>
    <w:p w14:paraId="388D6D13" w14:textId="77777777" w:rsidR="003A6C45" w:rsidRPr="00C3682E" w:rsidRDefault="009E6060" w:rsidP="00C3682E">
      <w:pPr>
        <w:pStyle w:val="ListParagraph"/>
        <w:numPr>
          <w:ilvl w:val="0"/>
          <w:numId w:val="12"/>
        </w:numPr>
        <w:tabs>
          <w:tab w:val="left" w:pos="866"/>
        </w:tabs>
        <w:spacing w:before="83" w:line="285" w:lineRule="auto"/>
        <w:ind w:right="524"/>
        <w:rPr>
          <w:rFonts w:asciiTheme="minorHAnsi" w:hAnsiTheme="minorHAnsi" w:cstheme="minorHAnsi"/>
        </w:rPr>
      </w:pPr>
      <w:r w:rsidRPr="00C3682E">
        <w:rPr>
          <w:rFonts w:asciiTheme="minorHAnsi" w:hAnsiTheme="minorHAnsi" w:cstheme="minorHAnsi"/>
          <w:w w:val="105"/>
        </w:rPr>
        <w:lastRenderedPageBreak/>
        <w:t>A</w:t>
      </w:r>
      <w:r w:rsidRPr="00C3682E">
        <w:rPr>
          <w:rFonts w:asciiTheme="minorHAnsi" w:hAnsiTheme="minorHAnsi" w:cstheme="minorHAnsi"/>
          <w:spacing w:val="-11"/>
          <w:w w:val="105"/>
        </w:rPr>
        <w:t xml:space="preserve"> </w:t>
      </w:r>
      <w:r w:rsidRPr="00C3682E">
        <w:rPr>
          <w:rFonts w:asciiTheme="minorHAnsi" w:hAnsiTheme="minorHAnsi" w:cstheme="minorHAnsi"/>
          <w:w w:val="105"/>
        </w:rPr>
        <w:t>‘Force</w:t>
      </w:r>
      <w:r w:rsidRPr="00C3682E">
        <w:rPr>
          <w:rFonts w:asciiTheme="minorHAnsi" w:hAnsiTheme="minorHAnsi" w:cstheme="minorHAnsi"/>
          <w:spacing w:val="-10"/>
          <w:w w:val="105"/>
        </w:rPr>
        <w:t xml:space="preserve"> </w:t>
      </w:r>
      <w:r w:rsidRPr="00C3682E">
        <w:rPr>
          <w:rFonts w:asciiTheme="minorHAnsi" w:hAnsiTheme="minorHAnsi" w:cstheme="minorHAnsi"/>
          <w:w w:val="105"/>
        </w:rPr>
        <w:t>Majeure</w:t>
      </w:r>
      <w:r w:rsidRPr="00C3682E">
        <w:rPr>
          <w:rFonts w:asciiTheme="minorHAnsi" w:hAnsiTheme="minorHAnsi" w:cstheme="minorHAnsi"/>
          <w:spacing w:val="-9"/>
          <w:w w:val="105"/>
        </w:rPr>
        <w:t xml:space="preserve"> </w:t>
      </w:r>
      <w:r w:rsidRPr="00C3682E">
        <w:rPr>
          <w:rFonts w:asciiTheme="minorHAnsi" w:hAnsiTheme="minorHAnsi" w:cstheme="minorHAnsi"/>
          <w:w w:val="105"/>
        </w:rPr>
        <w:t>Event’</w:t>
      </w:r>
      <w:r w:rsidRPr="00C3682E">
        <w:rPr>
          <w:rFonts w:asciiTheme="minorHAnsi" w:hAnsiTheme="minorHAnsi" w:cstheme="minorHAnsi"/>
          <w:spacing w:val="-10"/>
          <w:w w:val="105"/>
        </w:rPr>
        <w:t xml:space="preserve"> </w:t>
      </w:r>
      <w:r w:rsidRPr="00C3682E">
        <w:rPr>
          <w:rFonts w:asciiTheme="minorHAnsi" w:hAnsiTheme="minorHAnsi" w:cstheme="minorHAnsi"/>
          <w:w w:val="105"/>
        </w:rPr>
        <w:t>means</w:t>
      </w:r>
      <w:r w:rsidRPr="00C3682E">
        <w:rPr>
          <w:rFonts w:asciiTheme="minorHAnsi" w:hAnsiTheme="minorHAnsi" w:cstheme="minorHAnsi"/>
          <w:spacing w:val="-9"/>
          <w:w w:val="105"/>
        </w:rPr>
        <w:t xml:space="preserve"> </w:t>
      </w:r>
      <w:r w:rsidRPr="00C3682E">
        <w:rPr>
          <w:rFonts w:asciiTheme="minorHAnsi" w:hAnsiTheme="minorHAnsi" w:cstheme="minorHAnsi"/>
          <w:w w:val="105"/>
        </w:rPr>
        <w:t>an</w:t>
      </w:r>
      <w:r w:rsidRPr="00C3682E">
        <w:rPr>
          <w:rFonts w:asciiTheme="minorHAnsi" w:hAnsiTheme="minorHAnsi" w:cstheme="minorHAnsi"/>
          <w:spacing w:val="-10"/>
          <w:w w:val="105"/>
        </w:rPr>
        <w:t xml:space="preserve"> </w:t>
      </w:r>
      <w:r w:rsidRPr="00C3682E">
        <w:rPr>
          <w:rFonts w:asciiTheme="minorHAnsi" w:hAnsiTheme="minorHAnsi" w:cstheme="minorHAnsi"/>
          <w:w w:val="105"/>
        </w:rPr>
        <w:t>event</w:t>
      </w:r>
      <w:r w:rsidRPr="00C3682E">
        <w:rPr>
          <w:rFonts w:asciiTheme="minorHAnsi" w:hAnsiTheme="minorHAnsi" w:cstheme="minorHAnsi"/>
          <w:spacing w:val="-9"/>
          <w:w w:val="105"/>
        </w:rPr>
        <w:t xml:space="preserve"> </w:t>
      </w:r>
      <w:r w:rsidRPr="00C3682E">
        <w:rPr>
          <w:rFonts w:asciiTheme="minorHAnsi" w:hAnsiTheme="minorHAnsi" w:cstheme="minorHAnsi"/>
          <w:w w:val="105"/>
        </w:rPr>
        <w:t>or</w:t>
      </w:r>
      <w:r w:rsidRPr="00C3682E">
        <w:rPr>
          <w:rFonts w:asciiTheme="minorHAnsi" w:hAnsiTheme="minorHAnsi" w:cstheme="minorHAnsi"/>
          <w:spacing w:val="-10"/>
          <w:w w:val="105"/>
        </w:rPr>
        <w:t xml:space="preserve"> </w:t>
      </w:r>
      <w:r w:rsidRPr="00C3682E">
        <w:rPr>
          <w:rFonts w:asciiTheme="minorHAnsi" w:hAnsiTheme="minorHAnsi" w:cstheme="minorHAnsi"/>
          <w:w w:val="105"/>
        </w:rPr>
        <w:t>circumstance</w:t>
      </w:r>
      <w:r w:rsidRPr="00C3682E">
        <w:rPr>
          <w:rFonts w:asciiTheme="minorHAnsi" w:hAnsiTheme="minorHAnsi" w:cstheme="minorHAnsi"/>
          <w:spacing w:val="-9"/>
          <w:w w:val="105"/>
        </w:rPr>
        <w:t xml:space="preserve"> </w:t>
      </w:r>
      <w:r w:rsidRPr="00C3682E">
        <w:rPr>
          <w:rFonts w:asciiTheme="minorHAnsi" w:hAnsiTheme="minorHAnsi" w:cstheme="minorHAnsi"/>
          <w:w w:val="105"/>
        </w:rPr>
        <w:t>or</w:t>
      </w:r>
      <w:r w:rsidRPr="00C3682E">
        <w:rPr>
          <w:rFonts w:asciiTheme="minorHAnsi" w:hAnsiTheme="minorHAnsi" w:cstheme="minorHAnsi"/>
          <w:spacing w:val="-11"/>
          <w:w w:val="105"/>
        </w:rPr>
        <w:t xml:space="preserve"> </w:t>
      </w:r>
      <w:r w:rsidRPr="00C3682E">
        <w:rPr>
          <w:rFonts w:asciiTheme="minorHAnsi" w:hAnsiTheme="minorHAnsi" w:cstheme="minorHAnsi"/>
          <w:w w:val="105"/>
        </w:rPr>
        <w:t>combination</w:t>
      </w:r>
      <w:r w:rsidRPr="00C3682E">
        <w:rPr>
          <w:rFonts w:asciiTheme="minorHAnsi" w:hAnsiTheme="minorHAnsi" w:cstheme="minorHAnsi"/>
          <w:spacing w:val="-12"/>
          <w:w w:val="105"/>
        </w:rPr>
        <w:t xml:space="preserve"> </w:t>
      </w:r>
      <w:r w:rsidRPr="00C3682E">
        <w:rPr>
          <w:rFonts w:asciiTheme="minorHAnsi" w:hAnsiTheme="minorHAnsi" w:cstheme="minorHAnsi"/>
          <w:w w:val="105"/>
        </w:rPr>
        <w:t>of</w:t>
      </w:r>
      <w:r w:rsidRPr="00C3682E">
        <w:rPr>
          <w:rFonts w:asciiTheme="minorHAnsi" w:hAnsiTheme="minorHAnsi" w:cstheme="minorHAnsi"/>
          <w:spacing w:val="-9"/>
          <w:w w:val="105"/>
        </w:rPr>
        <w:t xml:space="preserve"> </w:t>
      </w:r>
      <w:r w:rsidRPr="00C3682E">
        <w:rPr>
          <w:rFonts w:asciiTheme="minorHAnsi" w:hAnsiTheme="minorHAnsi" w:cstheme="minorHAnsi"/>
          <w:w w:val="105"/>
        </w:rPr>
        <w:t>events</w:t>
      </w:r>
      <w:r w:rsidRPr="00C3682E">
        <w:rPr>
          <w:rFonts w:asciiTheme="minorHAnsi" w:hAnsiTheme="minorHAnsi" w:cstheme="minorHAnsi"/>
          <w:spacing w:val="-7"/>
          <w:w w:val="105"/>
        </w:rPr>
        <w:t xml:space="preserve"> </w:t>
      </w:r>
      <w:r w:rsidRPr="00C3682E">
        <w:rPr>
          <w:rFonts w:asciiTheme="minorHAnsi" w:hAnsiTheme="minorHAnsi" w:cstheme="minorHAnsi"/>
          <w:w w:val="105"/>
        </w:rPr>
        <w:t>and/or circumstances</w:t>
      </w:r>
      <w:r w:rsidRPr="00C3682E">
        <w:rPr>
          <w:rFonts w:asciiTheme="minorHAnsi" w:hAnsiTheme="minorHAnsi" w:cstheme="minorHAnsi"/>
          <w:spacing w:val="-12"/>
          <w:w w:val="105"/>
        </w:rPr>
        <w:t xml:space="preserve"> </w:t>
      </w:r>
      <w:r w:rsidRPr="00C3682E">
        <w:rPr>
          <w:rFonts w:asciiTheme="minorHAnsi" w:hAnsiTheme="minorHAnsi" w:cstheme="minorHAnsi"/>
          <w:w w:val="105"/>
        </w:rPr>
        <w:t>not</w:t>
      </w:r>
      <w:r w:rsidRPr="00C3682E">
        <w:rPr>
          <w:rFonts w:asciiTheme="minorHAnsi" w:hAnsiTheme="minorHAnsi" w:cstheme="minorHAnsi"/>
          <w:spacing w:val="-12"/>
          <w:w w:val="105"/>
        </w:rPr>
        <w:t xml:space="preserve"> </w:t>
      </w:r>
      <w:r w:rsidRPr="00C3682E">
        <w:rPr>
          <w:rFonts w:asciiTheme="minorHAnsi" w:hAnsiTheme="minorHAnsi" w:cstheme="minorHAnsi"/>
          <w:w w:val="105"/>
        </w:rPr>
        <w:t>within</w:t>
      </w:r>
      <w:r w:rsidRPr="00C3682E">
        <w:rPr>
          <w:rFonts w:asciiTheme="minorHAnsi" w:hAnsiTheme="minorHAnsi" w:cstheme="minorHAnsi"/>
          <w:spacing w:val="-12"/>
          <w:w w:val="105"/>
        </w:rPr>
        <w:t xml:space="preserve"> </w:t>
      </w:r>
      <w:r w:rsidRPr="00C3682E">
        <w:rPr>
          <w:rFonts w:asciiTheme="minorHAnsi" w:hAnsiTheme="minorHAnsi" w:cstheme="minorHAnsi"/>
          <w:w w:val="105"/>
        </w:rPr>
        <w:t>the</w:t>
      </w:r>
      <w:r w:rsidRPr="00C3682E">
        <w:rPr>
          <w:rFonts w:asciiTheme="minorHAnsi" w:hAnsiTheme="minorHAnsi" w:cstheme="minorHAnsi"/>
          <w:spacing w:val="-12"/>
          <w:w w:val="105"/>
        </w:rPr>
        <w:t xml:space="preserve"> </w:t>
      </w:r>
      <w:r w:rsidRPr="00C3682E">
        <w:rPr>
          <w:rFonts w:asciiTheme="minorHAnsi" w:hAnsiTheme="minorHAnsi" w:cstheme="minorHAnsi"/>
          <w:w w:val="105"/>
        </w:rPr>
        <w:t>reasonable</w:t>
      </w:r>
      <w:r w:rsidRPr="00C3682E">
        <w:rPr>
          <w:rFonts w:asciiTheme="minorHAnsi" w:hAnsiTheme="minorHAnsi" w:cstheme="minorHAnsi"/>
          <w:spacing w:val="-12"/>
          <w:w w:val="105"/>
        </w:rPr>
        <w:t xml:space="preserve"> </w:t>
      </w:r>
      <w:r w:rsidRPr="00C3682E">
        <w:rPr>
          <w:rFonts w:asciiTheme="minorHAnsi" w:hAnsiTheme="minorHAnsi" w:cstheme="minorHAnsi"/>
          <w:w w:val="105"/>
        </w:rPr>
        <w:t>control</w:t>
      </w:r>
      <w:r w:rsidRPr="00C3682E">
        <w:rPr>
          <w:rFonts w:asciiTheme="minorHAnsi" w:hAnsiTheme="minorHAnsi" w:cstheme="minorHAnsi"/>
          <w:spacing w:val="-12"/>
          <w:w w:val="105"/>
        </w:rPr>
        <w:t xml:space="preserve"> </w:t>
      </w:r>
      <w:r w:rsidRPr="00C3682E">
        <w:rPr>
          <w:rFonts w:asciiTheme="minorHAnsi" w:hAnsiTheme="minorHAnsi" w:cstheme="minorHAnsi"/>
          <w:w w:val="105"/>
        </w:rPr>
        <w:t>of</w:t>
      </w:r>
      <w:r w:rsidRPr="00C3682E">
        <w:rPr>
          <w:rFonts w:asciiTheme="minorHAnsi" w:hAnsiTheme="minorHAnsi" w:cstheme="minorHAnsi"/>
          <w:spacing w:val="-12"/>
          <w:w w:val="105"/>
        </w:rPr>
        <w:t xml:space="preserve"> </w:t>
      </w:r>
      <w:r w:rsidRPr="00C3682E">
        <w:rPr>
          <w:rFonts w:asciiTheme="minorHAnsi" w:hAnsiTheme="minorHAnsi" w:cstheme="minorHAnsi"/>
          <w:w w:val="105"/>
        </w:rPr>
        <w:t>the</w:t>
      </w:r>
      <w:r w:rsidRPr="00C3682E">
        <w:rPr>
          <w:rFonts w:asciiTheme="minorHAnsi" w:hAnsiTheme="minorHAnsi" w:cstheme="minorHAnsi"/>
          <w:spacing w:val="-11"/>
          <w:w w:val="105"/>
        </w:rPr>
        <w:t xml:space="preserve"> </w:t>
      </w:r>
      <w:r w:rsidRPr="00C3682E">
        <w:rPr>
          <w:rFonts w:asciiTheme="minorHAnsi" w:hAnsiTheme="minorHAnsi" w:cstheme="minorHAnsi"/>
          <w:w w:val="105"/>
        </w:rPr>
        <w:t>Affected</w:t>
      </w:r>
      <w:r w:rsidRPr="00C3682E">
        <w:rPr>
          <w:rFonts w:asciiTheme="minorHAnsi" w:hAnsiTheme="minorHAnsi" w:cstheme="minorHAnsi"/>
          <w:spacing w:val="-12"/>
          <w:w w:val="105"/>
        </w:rPr>
        <w:t xml:space="preserve"> </w:t>
      </w:r>
      <w:r w:rsidRPr="00C3682E">
        <w:rPr>
          <w:rFonts w:asciiTheme="minorHAnsi" w:hAnsiTheme="minorHAnsi" w:cstheme="minorHAnsi"/>
          <w:w w:val="105"/>
        </w:rPr>
        <w:t>Party</w:t>
      </w:r>
      <w:r w:rsidRPr="00C3682E">
        <w:rPr>
          <w:rFonts w:asciiTheme="minorHAnsi" w:hAnsiTheme="minorHAnsi" w:cstheme="minorHAnsi"/>
          <w:spacing w:val="-12"/>
          <w:w w:val="105"/>
        </w:rPr>
        <w:t xml:space="preserve"> </w:t>
      </w:r>
      <w:r w:rsidRPr="00C3682E">
        <w:rPr>
          <w:rFonts w:asciiTheme="minorHAnsi" w:hAnsiTheme="minorHAnsi" w:cstheme="minorHAnsi"/>
          <w:w w:val="105"/>
        </w:rPr>
        <w:t>(as</w:t>
      </w:r>
      <w:r w:rsidRPr="00C3682E">
        <w:rPr>
          <w:rFonts w:asciiTheme="minorHAnsi" w:hAnsiTheme="minorHAnsi" w:cstheme="minorHAnsi"/>
          <w:spacing w:val="-12"/>
          <w:w w:val="105"/>
        </w:rPr>
        <w:t xml:space="preserve"> </w:t>
      </w:r>
      <w:r w:rsidRPr="00C3682E">
        <w:rPr>
          <w:rFonts w:asciiTheme="minorHAnsi" w:hAnsiTheme="minorHAnsi" w:cstheme="minorHAnsi"/>
          <w:w w:val="105"/>
        </w:rPr>
        <w:t>defined</w:t>
      </w:r>
      <w:r w:rsidRPr="00C3682E">
        <w:rPr>
          <w:rFonts w:asciiTheme="minorHAnsi" w:hAnsiTheme="minorHAnsi" w:cstheme="minorHAnsi"/>
          <w:spacing w:val="-12"/>
          <w:w w:val="105"/>
        </w:rPr>
        <w:t xml:space="preserve"> </w:t>
      </w:r>
      <w:r w:rsidRPr="00C3682E">
        <w:rPr>
          <w:rFonts w:asciiTheme="minorHAnsi" w:hAnsiTheme="minorHAnsi" w:cstheme="minorHAnsi"/>
          <w:w w:val="105"/>
        </w:rPr>
        <w:t>in</w:t>
      </w:r>
      <w:r w:rsidRPr="00C3682E">
        <w:rPr>
          <w:rFonts w:asciiTheme="minorHAnsi" w:hAnsiTheme="minorHAnsi" w:cstheme="minorHAnsi"/>
          <w:spacing w:val="-12"/>
          <w:w w:val="105"/>
        </w:rPr>
        <w:t xml:space="preserve"> </w:t>
      </w:r>
      <w:r w:rsidRPr="00C3682E">
        <w:rPr>
          <w:rFonts w:asciiTheme="minorHAnsi" w:hAnsiTheme="minorHAnsi" w:cstheme="minorHAnsi"/>
          <w:w w:val="105"/>
        </w:rPr>
        <w:t>clause 8B</w:t>
      </w:r>
      <w:r w:rsidRPr="00C3682E">
        <w:rPr>
          <w:rFonts w:asciiTheme="minorHAnsi" w:hAnsiTheme="minorHAnsi" w:cstheme="minorHAnsi"/>
          <w:spacing w:val="-12"/>
          <w:w w:val="105"/>
        </w:rPr>
        <w:t xml:space="preserve"> </w:t>
      </w:r>
      <w:r w:rsidRPr="00C3682E">
        <w:rPr>
          <w:rFonts w:asciiTheme="minorHAnsi" w:hAnsiTheme="minorHAnsi" w:cstheme="minorHAnsi"/>
          <w:w w:val="105"/>
        </w:rPr>
        <w:t>below)</w:t>
      </w:r>
      <w:r w:rsidRPr="00C3682E">
        <w:rPr>
          <w:rFonts w:asciiTheme="minorHAnsi" w:hAnsiTheme="minorHAnsi" w:cstheme="minorHAnsi"/>
          <w:spacing w:val="-12"/>
          <w:w w:val="105"/>
        </w:rPr>
        <w:t xml:space="preserve"> </w:t>
      </w:r>
      <w:r w:rsidRPr="00C3682E">
        <w:rPr>
          <w:rFonts w:asciiTheme="minorHAnsi" w:hAnsiTheme="minorHAnsi" w:cstheme="minorHAnsi"/>
          <w:w w:val="105"/>
        </w:rPr>
        <w:t>which</w:t>
      </w:r>
      <w:r w:rsidRPr="00C3682E">
        <w:rPr>
          <w:rFonts w:asciiTheme="minorHAnsi" w:hAnsiTheme="minorHAnsi" w:cstheme="minorHAnsi"/>
          <w:spacing w:val="-12"/>
          <w:w w:val="105"/>
        </w:rPr>
        <w:t xml:space="preserve"> </w:t>
      </w:r>
      <w:r w:rsidRPr="00C3682E">
        <w:rPr>
          <w:rFonts w:asciiTheme="minorHAnsi" w:hAnsiTheme="minorHAnsi" w:cstheme="minorHAnsi"/>
          <w:w w:val="105"/>
        </w:rPr>
        <w:t>has</w:t>
      </w:r>
      <w:r w:rsidRPr="00C3682E">
        <w:rPr>
          <w:rFonts w:asciiTheme="minorHAnsi" w:hAnsiTheme="minorHAnsi" w:cstheme="minorHAnsi"/>
          <w:spacing w:val="-12"/>
          <w:w w:val="105"/>
        </w:rPr>
        <w:t xml:space="preserve"> </w:t>
      </w:r>
      <w:r w:rsidRPr="00C3682E">
        <w:rPr>
          <w:rFonts w:asciiTheme="minorHAnsi" w:hAnsiTheme="minorHAnsi" w:cstheme="minorHAnsi"/>
          <w:w w:val="105"/>
        </w:rPr>
        <w:t>the</w:t>
      </w:r>
      <w:r w:rsidRPr="00C3682E">
        <w:rPr>
          <w:rFonts w:asciiTheme="minorHAnsi" w:hAnsiTheme="minorHAnsi" w:cstheme="minorHAnsi"/>
          <w:spacing w:val="-12"/>
          <w:w w:val="105"/>
        </w:rPr>
        <w:t xml:space="preserve"> </w:t>
      </w:r>
      <w:r w:rsidRPr="00C3682E">
        <w:rPr>
          <w:rFonts w:asciiTheme="minorHAnsi" w:hAnsiTheme="minorHAnsi" w:cstheme="minorHAnsi"/>
          <w:w w:val="105"/>
        </w:rPr>
        <w:t>effect</w:t>
      </w:r>
      <w:r w:rsidRPr="00C3682E">
        <w:rPr>
          <w:rFonts w:asciiTheme="minorHAnsi" w:hAnsiTheme="minorHAnsi" w:cstheme="minorHAnsi"/>
          <w:spacing w:val="-12"/>
          <w:w w:val="105"/>
        </w:rPr>
        <w:t xml:space="preserve"> </w:t>
      </w:r>
      <w:r w:rsidRPr="00C3682E">
        <w:rPr>
          <w:rFonts w:asciiTheme="minorHAnsi" w:hAnsiTheme="minorHAnsi" w:cstheme="minorHAnsi"/>
          <w:w w:val="105"/>
        </w:rPr>
        <w:t>of</w:t>
      </w:r>
      <w:r w:rsidRPr="00C3682E">
        <w:rPr>
          <w:rFonts w:asciiTheme="minorHAnsi" w:hAnsiTheme="minorHAnsi" w:cstheme="minorHAnsi"/>
          <w:spacing w:val="-12"/>
          <w:w w:val="105"/>
        </w:rPr>
        <w:t xml:space="preserve"> </w:t>
      </w:r>
      <w:r w:rsidRPr="00C3682E">
        <w:rPr>
          <w:rFonts w:asciiTheme="minorHAnsi" w:hAnsiTheme="minorHAnsi" w:cstheme="minorHAnsi"/>
          <w:w w:val="105"/>
        </w:rPr>
        <w:t>delaying</w:t>
      </w:r>
      <w:r w:rsidRPr="00C3682E">
        <w:rPr>
          <w:rFonts w:asciiTheme="minorHAnsi" w:hAnsiTheme="minorHAnsi" w:cstheme="minorHAnsi"/>
          <w:spacing w:val="-11"/>
          <w:w w:val="105"/>
        </w:rPr>
        <w:t xml:space="preserve"> </w:t>
      </w:r>
      <w:r w:rsidRPr="00C3682E">
        <w:rPr>
          <w:rFonts w:asciiTheme="minorHAnsi" w:hAnsiTheme="minorHAnsi" w:cstheme="minorHAnsi"/>
          <w:w w:val="105"/>
        </w:rPr>
        <w:t>or</w:t>
      </w:r>
      <w:r w:rsidRPr="00C3682E">
        <w:rPr>
          <w:rFonts w:asciiTheme="minorHAnsi" w:hAnsiTheme="minorHAnsi" w:cstheme="minorHAnsi"/>
          <w:spacing w:val="-12"/>
          <w:w w:val="105"/>
        </w:rPr>
        <w:t xml:space="preserve"> </w:t>
      </w:r>
      <w:r w:rsidRPr="00C3682E">
        <w:rPr>
          <w:rFonts w:asciiTheme="minorHAnsi" w:hAnsiTheme="minorHAnsi" w:cstheme="minorHAnsi"/>
          <w:w w:val="105"/>
        </w:rPr>
        <w:t>preventing</w:t>
      </w:r>
      <w:r w:rsidRPr="00C3682E">
        <w:rPr>
          <w:rFonts w:asciiTheme="minorHAnsi" w:hAnsiTheme="minorHAnsi" w:cstheme="minorHAnsi"/>
          <w:spacing w:val="-12"/>
          <w:w w:val="105"/>
        </w:rPr>
        <w:t xml:space="preserve"> </w:t>
      </w:r>
      <w:r w:rsidRPr="00C3682E">
        <w:rPr>
          <w:rFonts w:asciiTheme="minorHAnsi" w:hAnsiTheme="minorHAnsi" w:cstheme="minorHAnsi"/>
          <w:w w:val="105"/>
        </w:rPr>
        <w:t>that</w:t>
      </w:r>
      <w:r w:rsidRPr="00C3682E">
        <w:rPr>
          <w:rFonts w:asciiTheme="minorHAnsi" w:hAnsiTheme="minorHAnsi" w:cstheme="minorHAnsi"/>
          <w:spacing w:val="-12"/>
          <w:w w:val="105"/>
        </w:rPr>
        <w:t xml:space="preserve"> </w:t>
      </w:r>
      <w:r w:rsidRPr="00C3682E">
        <w:rPr>
          <w:rFonts w:asciiTheme="minorHAnsi" w:hAnsiTheme="minorHAnsi" w:cstheme="minorHAnsi"/>
          <w:w w:val="105"/>
        </w:rPr>
        <w:t>Party</w:t>
      </w:r>
      <w:r w:rsidRPr="00C3682E">
        <w:rPr>
          <w:rFonts w:asciiTheme="minorHAnsi" w:hAnsiTheme="minorHAnsi" w:cstheme="minorHAnsi"/>
          <w:spacing w:val="-12"/>
          <w:w w:val="105"/>
        </w:rPr>
        <w:t xml:space="preserve"> </w:t>
      </w:r>
      <w:r w:rsidRPr="00C3682E">
        <w:rPr>
          <w:rFonts w:asciiTheme="minorHAnsi" w:hAnsiTheme="minorHAnsi" w:cstheme="minorHAnsi"/>
          <w:w w:val="105"/>
        </w:rPr>
        <w:t>from</w:t>
      </w:r>
      <w:r w:rsidRPr="00C3682E">
        <w:rPr>
          <w:rFonts w:asciiTheme="minorHAnsi" w:hAnsiTheme="minorHAnsi" w:cstheme="minorHAnsi"/>
          <w:spacing w:val="-12"/>
          <w:w w:val="105"/>
        </w:rPr>
        <w:t xml:space="preserve"> </w:t>
      </w:r>
      <w:r w:rsidRPr="00C3682E">
        <w:rPr>
          <w:rFonts w:asciiTheme="minorHAnsi" w:hAnsiTheme="minorHAnsi" w:cstheme="minorHAnsi"/>
          <w:w w:val="105"/>
        </w:rPr>
        <w:t>complying</w:t>
      </w:r>
      <w:r w:rsidRPr="00C3682E">
        <w:rPr>
          <w:rFonts w:asciiTheme="minorHAnsi" w:hAnsiTheme="minorHAnsi" w:cstheme="minorHAnsi"/>
          <w:spacing w:val="-12"/>
          <w:w w:val="105"/>
        </w:rPr>
        <w:t xml:space="preserve"> </w:t>
      </w:r>
      <w:r w:rsidRPr="00C3682E">
        <w:rPr>
          <w:rFonts w:asciiTheme="minorHAnsi" w:hAnsiTheme="minorHAnsi" w:cstheme="minorHAnsi"/>
          <w:w w:val="105"/>
        </w:rPr>
        <w:t>with</w:t>
      </w:r>
      <w:r w:rsidRPr="00C3682E">
        <w:rPr>
          <w:rFonts w:asciiTheme="minorHAnsi" w:hAnsiTheme="minorHAnsi" w:cstheme="minorHAnsi"/>
          <w:spacing w:val="-12"/>
          <w:w w:val="105"/>
        </w:rPr>
        <w:t xml:space="preserve"> </w:t>
      </w:r>
      <w:r w:rsidRPr="00C3682E">
        <w:rPr>
          <w:rFonts w:asciiTheme="minorHAnsi" w:hAnsiTheme="minorHAnsi" w:cstheme="minorHAnsi"/>
          <w:w w:val="105"/>
        </w:rPr>
        <w:t>its obligations</w:t>
      </w:r>
      <w:r w:rsidRPr="00C3682E">
        <w:rPr>
          <w:rFonts w:asciiTheme="minorHAnsi" w:hAnsiTheme="minorHAnsi" w:cstheme="minorHAnsi"/>
          <w:spacing w:val="-2"/>
          <w:w w:val="105"/>
        </w:rPr>
        <w:t xml:space="preserve"> </w:t>
      </w:r>
      <w:r w:rsidRPr="00C3682E">
        <w:rPr>
          <w:rFonts w:asciiTheme="minorHAnsi" w:hAnsiTheme="minorHAnsi" w:cstheme="minorHAnsi"/>
          <w:w w:val="105"/>
        </w:rPr>
        <w:t>under</w:t>
      </w:r>
      <w:r w:rsidRPr="00C3682E">
        <w:rPr>
          <w:rFonts w:asciiTheme="minorHAnsi" w:hAnsiTheme="minorHAnsi" w:cstheme="minorHAnsi"/>
          <w:spacing w:val="-3"/>
          <w:w w:val="105"/>
        </w:rPr>
        <w:t xml:space="preserve"> </w:t>
      </w:r>
      <w:r w:rsidRPr="00C3682E">
        <w:rPr>
          <w:rFonts w:asciiTheme="minorHAnsi" w:hAnsiTheme="minorHAnsi" w:cstheme="minorHAnsi"/>
          <w:w w:val="105"/>
        </w:rPr>
        <w:t>this</w:t>
      </w:r>
      <w:r w:rsidRPr="00C3682E">
        <w:rPr>
          <w:rFonts w:asciiTheme="minorHAnsi" w:hAnsiTheme="minorHAnsi" w:cstheme="minorHAnsi"/>
          <w:spacing w:val="-2"/>
          <w:w w:val="105"/>
        </w:rPr>
        <w:t xml:space="preserve"> </w:t>
      </w:r>
      <w:r w:rsidRPr="00C3682E">
        <w:rPr>
          <w:rFonts w:asciiTheme="minorHAnsi" w:hAnsiTheme="minorHAnsi" w:cstheme="minorHAnsi"/>
          <w:w w:val="105"/>
        </w:rPr>
        <w:t>Agreement</w:t>
      </w:r>
      <w:r w:rsidRPr="00C3682E">
        <w:rPr>
          <w:rFonts w:asciiTheme="minorHAnsi" w:hAnsiTheme="minorHAnsi" w:cstheme="minorHAnsi"/>
          <w:spacing w:val="-2"/>
          <w:w w:val="105"/>
        </w:rPr>
        <w:t xml:space="preserve"> </w:t>
      </w:r>
      <w:r w:rsidRPr="00C3682E">
        <w:rPr>
          <w:rFonts w:asciiTheme="minorHAnsi" w:hAnsiTheme="minorHAnsi" w:cstheme="minorHAnsi"/>
          <w:w w:val="105"/>
        </w:rPr>
        <w:t>including</w:t>
      </w:r>
      <w:r w:rsidRPr="00C3682E">
        <w:rPr>
          <w:rFonts w:asciiTheme="minorHAnsi" w:hAnsiTheme="minorHAnsi" w:cstheme="minorHAnsi"/>
          <w:spacing w:val="-3"/>
          <w:w w:val="105"/>
        </w:rPr>
        <w:t xml:space="preserve"> </w:t>
      </w:r>
      <w:r w:rsidRPr="00C3682E">
        <w:rPr>
          <w:rFonts w:asciiTheme="minorHAnsi" w:hAnsiTheme="minorHAnsi" w:cstheme="minorHAnsi"/>
          <w:w w:val="105"/>
        </w:rPr>
        <w:t>but</w:t>
      </w:r>
      <w:r w:rsidRPr="00C3682E">
        <w:rPr>
          <w:rFonts w:asciiTheme="minorHAnsi" w:hAnsiTheme="minorHAnsi" w:cstheme="minorHAnsi"/>
          <w:spacing w:val="-2"/>
          <w:w w:val="105"/>
        </w:rPr>
        <w:t xml:space="preserve"> </w:t>
      </w:r>
      <w:r w:rsidRPr="00C3682E">
        <w:rPr>
          <w:rFonts w:asciiTheme="minorHAnsi" w:hAnsiTheme="minorHAnsi" w:cstheme="minorHAnsi"/>
          <w:w w:val="105"/>
        </w:rPr>
        <w:t>not</w:t>
      </w:r>
      <w:r w:rsidRPr="00C3682E">
        <w:rPr>
          <w:rFonts w:asciiTheme="minorHAnsi" w:hAnsiTheme="minorHAnsi" w:cstheme="minorHAnsi"/>
          <w:spacing w:val="-2"/>
          <w:w w:val="105"/>
        </w:rPr>
        <w:t xml:space="preserve"> </w:t>
      </w:r>
      <w:r w:rsidRPr="00C3682E">
        <w:rPr>
          <w:rFonts w:asciiTheme="minorHAnsi" w:hAnsiTheme="minorHAnsi" w:cstheme="minorHAnsi"/>
          <w:w w:val="105"/>
        </w:rPr>
        <w:t>limited</w:t>
      </w:r>
      <w:r w:rsidRPr="00C3682E">
        <w:rPr>
          <w:rFonts w:asciiTheme="minorHAnsi" w:hAnsiTheme="minorHAnsi" w:cstheme="minorHAnsi"/>
          <w:spacing w:val="-4"/>
          <w:w w:val="105"/>
        </w:rPr>
        <w:t xml:space="preserve"> </w:t>
      </w:r>
      <w:r w:rsidRPr="00C3682E">
        <w:rPr>
          <w:rFonts w:asciiTheme="minorHAnsi" w:hAnsiTheme="minorHAnsi" w:cstheme="minorHAnsi"/>
          <w:w w:val="105"/>
        </w:rPr>
        <w:t>to</w:t>
      </w:r>
      <w:r w:rsidRPr="00C3682E">
        <w:rPr>
          <w:rFonts w:asciiTheme="minorHAnsi" w:hAnsiTheme="minorHAnsi" w:cstheme="minorHAnsi"/>
          <w:spacing w:val="-5"/>
          <w:w w:val="105"/>
        </w:rPr>
        <w:t xml:space="preserve"> </w:t>
      </w:r>
      <w:r w:rsidRPr="00C3682E">
        <w:rPr>
          <w:rFonts w:asciiTheme="minorHAnsi" w:hAnsiTheme="minorHAnsi" w:cstheme="minorHAnsi"/>
          <w:w w:val="105"/>
        </w:rPr>
        <w:t>acts</w:t>
      </w:r>
      <w:r w:rsidRPr="00C3682E">
        <w:rPr>
          <w:rFonts w:asciiTheme="minorHAnsi" w:hAnsiTheme="minorHAnsi" w:cstheme="minorHAnsi"/>
          <w:spacing w:val="-5"/>
          <w:w w:val="105"/>
        </w:rPr>
        <w:t xml:space="preserve"> </w:t>
      </w:r>
      <w:r w:rsidRPr="00C3682E">
        <w:rPr>
          <w:rFonts w:asciiTheme="minorHAnsi" w:hAnsiTheme="minorHAnsi" w:cstheme="minorHAnsi"/>
          <w:w w:val="105"/>
        </w:rPr>
        <w:t>of</w:t>
      </w:r>
      <w:r w:rsidRPr="00C3682E">
        <w:rPr>
          <w:rFonts w:asciiTheme="minorHAnsi" w:hAnsiTheme="minorHAnsi" w:cstheme="minorHAnsi"/>
          <w:spacing w:val="-2"/>
          <w:w w:val="105"/>
        </w:rPr>
        <w:t xml:space="preserve"> </w:t>
      </w:r>
      <w:r w:rsidRPr="00C3682E">
        <w:rPr>
          <w:rFonts w:asciiTheme="minorHAnsi" w:hAnsiTheme="minorHAnsi" w:cstheme="minorHAnsi"/>
          <w:w w:val="105"/>
        </w:rPr>
        <w:t>God,</w:t>
      </w:r>
      <w:r w:rsidRPr="00C3682E">
        <w:rPr>
          <w:rFonts w:asciiTheme="minorHAnsi" w:hAnsiTheme="minorHAnsi" w:cstheme="minorHAnsi"/>
          <w:spacing w:val="-3"/>
          <w:w w:val="105"/>
        </w:rPr>
        <w:t xml:space="preserve"> </w:t>
      </w:r>
      <w:r w:rsidRPr="00C3682E">
        <w:rPr>
          <w:rFonts w:asciiTheme="minorHAnsi" w:hAnsiTheme="minorHAnsi" w:cstheme="minorHAnsi"/>
          <w:w w:val="105"/>
        </w:rPr>
        <w:t>war,</w:t>
      </w:r>
      <w:r w:rsidRPr="00C3682E">
        <w:rPr>
          <w:rFonts w:asciiTheme="minorHAnsi" w:hAnsiTheme="minorHAnsi" w:cstheme="minorHAnsi"/>
          <w:spacing w:val="-5"/>
          <w:w w:val="105"/>
        </w:rPr>
        <w:t xml:space="preserve"> </w:t>
      </w:r>
      <w:r w:rsidRPr="00C3682E">
        <w:rPr>
          <w:rFonts w:asciiTheme="minorHAnsi" w:hAnsiTheme="minorHAnsi" w:cstheme="minorHAnsi"/>
          <w:w w:val="105"/>
        </w:rPr>
        <w:t xml:space="preserve">out-break of disease, insurrection, riot, civil disturbance, rebellion, acts of terrorism, government </w:t>
      </w:r>
      <w:r w:rsidRPr="00C3682E">
        <w:rPr>
          <w:rFonts w:asciiTheme="minorHAnsi" w:hAnsiTheme="minorHAnsi" w:cstheme="minorHAnsi"/>
        </w:rPr>
        <w:t xml:space="preserve">regulations, embargoes, explosions, fires, floods, tempests, or failures of supply of electrical </w:t>
      </w:r>
      <w:r w:rsidRPr="00C3682E">
        <w:rPr>
          <w:rFonts w:asciiTheme="minorHAnsi" w:hAnsiTheme="minorHAnsi" w:cstheme="minorHAnsi"/>
          <w:w w:val="105"/>
        </w:rPr>
        <w:t>power, or public telecommunications equipment or lines, excluding industrial action of whatever nature or cause (strikes, lockouts and similar) occurring at the Contractor (or Subcontractor or agent) places of business.</w:t>
      </w:r>
    </w:p>
    <w:p w14:paraId="388D6D14" w14:textId="77777777" w:rsidR="003A6C45" w:rsidRPr="00C3682E" w:rsidRDefault="009E6060" w:rsidP="00C3682E">
      <w:pPr>
        <w:pStyle w:val="ListParagraph"/>
        <w:numPr>
          <w:ilvl w:val="0"/>
          <w:numId w:val="12"/>
        </w:numPr>
        <w:tabs>
          <w:tab w:val="left" w:pos="866"/>
        </w:tabs>
        <w:spacing w:line="283" w:lineRule="auto"/>
        <w:ind w:right="524"/>
        <w:rPr>
          <w:rFonts w:asciiTheme="minorHAnsi" w:hAnsiTheme="minorHAnsi" w:cstheme="minorHAnsi"/>
        </w:rPr>
      </w:pPr>
      <w:r w:rsidRPr="00C3682E">
        <w:rPr>
          <w:rFonts w:asciiTheme="minorHAnsi" w:hAnsiTheme="minorHAnsi" w:cstheme="minorHAnsi"/>
          <w:w w:val="105"/>
        </w:rPr>
        <w:t>In the event of any failure, interruption or delay in the performance of either Party’s obligations (or of any of them) resulting from any Force Majeure Event, that Party (“the Affected Party”) shall promptly notify the other Party in writing specifying:</w:t>
      </w:r>
    </w:p>
    <w:p w14:paraId="388D6D15" w14:textId="77777777" w:rsidR="003A6C45" w:rsidRPr="00C3682E" w:rsidRDefault="009E6060" w:rsidP="00C3682E">
      <w:pPr>
        <w:pStyle w:val="ListParagraph"/>
        <w:numPr>
          <w:ilvl w:val="1"/>
          <w:numId w:val="12"/>
        </w:numPr>
        <w:tabs>
          <w:tab w:val="left" w:pos="1496"/>
        </w:tabs>
        <w:spacing w:before="119"/>
        <w:ind w:left="1496" w:hanging="630"/>
        <w:rPr>
          <w:rFonts w:asciiTheme="minorHAnsi" w:hAnsiTheme="minorHAnsi" w:cstheme="minorHAnsi"/>
        </w:rPr>
      </w:pPr>
      <w:r w:rsidRPr="00C3682E">
        <w:rPr>
          <w:rFonts w:asciiTheme="minorHAnsi" w:hAnsiTheme="minorHAnsi" w:cstheme="minorHAnsi"/>
          <w:w w:val="105"/>
        </w:rPr>
        <w:t>the</w:t>
      </w:r>
      <w:r w:rsidRPr="00C3682E">
        <w:rPr>
          <w:rFonts w:asciiTheme="minorHAnsi" w:hAnsiTheme="minorHAnsi" w:cstheme="minorHAnsi"/>
          <w:spacing w:val="-10"/>
          <w:w w:val="105"/>
        </w:rPr>
        <w:t xml:space="preserve"> </w:t>
      </w:r>
      <w:r w:rsidRPr="00C3682E">
        <w:rPr>
          <w:rFonts w:asciiTheme="minorHAnsi" w:hAnsiTheme="minorHAnsi" w:cstheme="minorHAnsi"/>
          <w:w w:val="105"/>
        </w:rPr>
        <w:t>nature</w:t>
      </w:r>
      <w:r w:rsidRPr="00C3682E">
        <w:rPr>
          <w:rFonts w:asciiTheme="minorHAnsi" w:hAnsiTheme="minorHAnsi" w:cstheme="minorHAnsi"/>
          <w:spacing w:val="-11"/>
          <w:w w:val="105"/>
        </w:rPr>
        <w:t xml:space="preserve"> </w:t>
      </w:r>
      <w:r w:rsidRPr="00C3682E">
        <w:rPr>
          <w:rFonts w:asciiTheme="minorHAnsi" w:hAnsiTheme="minorHAnsi" w:cstheme="minorHAnsi"/>
          <w:w w:val="105"/>
        </w:rPr>
        <w:t>of</w:t>
      </w:r>
      <w:r w:rsidRPr="00C3682E">
        <w:rPr>
          <w:rFonts w:asciiTheme="minorHAnsi" w:hAnsiTheme="minorHAnsi" w:cstheme="minorHAnsi"/>
          <w:spacing w:val="-12"/>
          <w:w w:val="105"/>
        </w:rPr>
        <w:t xml:space="preserve"> </w:t>
      </w:r>
      <w:r w:rsidRPr="00C3682E">
        <w:rPr>
          <w:rFonts w:asciiTheme="minorHAnsi" w:hAnsiTheme="minorHAnsi" w:cstheme="minorHAnsi"/>
          <w:w w:val="105"/>
        </w:rPr>
        <w:t>the</w:t>
      </w:r>
      <w:r w:rsidRPr="00C3682E">
        <w:rPr>
          <w:rFonts w:asciiTheme="minorHAnsi" w:hAnsiTheme="minorHAnsi" w:cstheme="minorHAnsi"/>
          <w:spacing w:val="-10"/>
          <w:w w:val="105"/>
        </w:rPr>
        <w:t xml:space="preserve"> </w:t>
      </w:r>
      <w:r w:rsidRPr="00C3682E">
        <w:rPr>
          <w:rFonts w:asciiTheme="minorHAnsi" w:hAnsiTheme="minorHAnsi" w:cstheme="minorHAnsi"/>
          <w:w w:val="105"/>
        </w:rPr>
        <w:t>Force</w:t>
      </w:r>
      <w:r w:rsidRPr="00C3682E">
        <w:rPr>
          <w:rFonts w:asciiTheme="minorHAnsi" w:hAnsiTheme="minorHAnsi" w:cstheme="minorHAnsi"/>
          <w:spacing w:val="-11"/>
          <w:w w:val="105"/>
        </w:rPr>
        <w:t xml:space="preserve"> </w:t>
      </w:r>
      <w:r w:rsidRPr="00C3682E">
        <w:rPr>
          <w:rFonts w:asciiTheme="minorHAnsi" w:hAnsiTheme="minorHAnsi" w:cstheme="minorHAnsi"/>
          <w:w w:val="105"/>
        </w:rPr>
        <w:t>Majeure</w:t>
      </w:r>
      <w:r w:rsidRPr="00C3682E">
        <w:rPr>
          <w:rFonts w:asciiTheme="minorHAnsi" w:hAnsiTheme="minorHAnsi" w:cstheme="minorHAnsi"/>
          <w:spacing w:val="-11"/>
          <w:w w:val="105"/>
        </w:rPr>
        <w:t xml:space="preserve"> </w:t>
      </w:r>
      <w:r w:rsidRPr="00C3682E">
        <w:rPr>
          <w:rFonts w:asciiTheme="minorHAnsi" w:hAnsiTheme="minorHAnsi" w:cstheme="minorHAnsi"/>
          <w:spacing w:val="-2"/>
          <w:w w:val="105"/>
        </w:rPr>
        <w:t>Event;</w:t>
      </w:r>
    </w:p>
    <w:p w14:paraId="388D6D16" w14:textId="77777777" w:rsidR="003A6C45" w:rsidRPr="00C3682E" w:rsidRDefault="009E6060" w:rsidP="00C3682E">
      <w:pPr>
        <w:pStyle w:val="ListParagraph"/>
        <w:numPr>
          <w:ilvl w:val="1"/>
          <w:numId w:val="12"/>
        </w:numPr>
        <w:tabs>
          <w:tab w:val="left" w:pos="1496"/>
        </w:tabs>
        <w:spacing w:before="159"/>
        <w:ind w:left="1496" w:hanging="630"/>
        <w:rPr>
          <w:rFonts w:asciiTheme="minorHAnsi" w:hAnsiTheme="minorHAnsi" w:cstheme="minorHAnsi"/>
        </w:rPr>
      </w:pPr>
      <w:r w:rsidRPr="00C3682E">
        <w:rPr>
          <w:rFonts w:asciiTheme="minorHAnsi" w:hAnsiTheme="minorHAnsi" w:cstheme="minorHAnsi"/>
          <w:spacing w:val="-2"/>
          <w:w w:val="105"/>
        </w:rPr>
        <w:t>the</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anticipated</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delay</w:t>
      </w:r>
      <w:r w:rsidRPr="00C3682E">
        <w:rPr>
          <w:rFonts w:asciiTheme="minorHAnsi" w:hAnsiTheme="minorHAnsi" w:cstheme="minorHAnsi"/>
          <w:spacing w:val="1"/>
          <w:w w:val="105"/>
        </w:rPr>
        <w:t xml:space="preserve"> </w:t>
      </w:r>
      <w:r w:rsidRPr="00C3682E">
        <w:rPr>
          <w:rFonts w:asciiTheme="minorHAnsi" w:hAnsiTheme="minorHAnsi" w:cstheme="minorHAnsi"/>
          <w:spacing w:val="-2"/>
          <w:w w:val="105"/>
        </w:rPr>
        <w:t>in</w:t>
      </w:r>
      <w:r w:rsidRPr="00C3682E">
        <w:rPr>
          <w:rFonts w:asciiTheme="minorHAnsi" w:hAnsiTheme="minorHAnsi" w:cstheme="minorHAnsi"/>
          <w:spacing w:val="-1"/>
          <w:w w:val="105"/>
        </w:rPr>
        <w:t xml:space="preserve"> </w:t>
      </w:r>
      <w:r w:rsidRPr="00C3682E">
        <w:rPr>
          <w:rFonts w:asciiTheme="minorHAnsi" w:hAnsiTheme="minorHAnsi" w:cstheme="minorHAnsi"/>
          <w:spacing w:val="-2"/>
          <w:w w:val="105"/>
        </w:rPr>
        <w:t>the</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performance</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of</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obligations;</w:t>
      </w:r>
    </w:p>
    <w:p w14:paraId="388D6D17" w14:textId="77777777" w:rsidR="003A6C45" w:rsidRPr="00C3682E" w:rsidRDefault="009E6060" w:rsidP="00C3682E">
      <w:pPr>
        <w:pStyle w:val="ListParagraph"/>
        <w:numPr>
          <w:ilvl w:val="1"/>
          <w:numId w:val="12"/>
        </w:numPr>
        <w:tabs>
          <w:tab w:val="left" w:pos="1497"/>
        </w:tabs>
        <w:spacing w:before="159"/>
        <w:ind w:hanging="631"/>
        <w:rPr>
          <w:rFonts w:asciiTheme="minorHAnsi" w:hAnsiTheme="minorHAnsi" w:cstheme="minorHAnsi"/>
        </w:rPr>
      </w:pPr>
      <w:r w:rsidRPr="00C3682E">
        <w:rPr>
          <w:rFonts w:asciiTheme="minorHAnsi" w:hAnsiTheme="minorHAnsi" w:cstheme="minorHAnsi"/>
          <w:spacing w:val="-2"/>
          <w:w w:val="105"/>
        </w:rPr>
        <w:t>the action</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proposed to</w:t>
      </w:r>
      <w:r w:rsidRPr="00C3682E">
        <w:rPr>
          <w:rFonts w:asciiTheme="minorHAnsi" w:hAnsiTheme="minorHAnsi" w:cstheme="minorHAnsi"/>
          <w:spacing w:val="-3"/>
          <w:w w:val="105"/>
        </w:rPr>
        <w:t xml:space="preserve"> </w:t>
      </w:r>
      <w:proofErr w:type="spellStart"/>
      <w:r w:rsidRPr="00C3682E">
        <w:rPr>
          <w:rFonts w:asciiTheme="minorHAnsi" w:hAnsiTheme="minorHAnsi" w:cstheme="minorHAnsi"/>
          <w:spacing w:val="-2"/>
          <w:w w:val="105"/>
        </w:rPr>
        <w:t>minimise</w:t>
      </w:r>
      <w:proofErr w:type="spellEnd"/>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the</w:t>
      </w:r>
      <w:r w:rsidRPr="00C3682E">
        <w:rPr>
          <w:rFonts w:asciiTheme="minorHAnsi" w:hAnsiTheme="minorHAnsi" w:cstheme="minorHAnsi"/>
          <w:spacing w:val="-1"/>
          <w:w w:val="105"/>
        </w:rPr>
        <w:t xml:space="preserve"> </w:t>
      </w:r>
      <w:r w:rsidRPr="00C3682E">
        <w:rPr>
          <w:rFonts w:asciiTheme="minorHAnsi" w:hAnsiTheme="minorHAnsi" w:cstheme="minorHAnsi"/>
          <w:spacing w:val="-2"/>
          <w:w w:val="105"/>
        </w:rPr>
        <w:t>impact</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of</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the</w:t>
      </w:r>
      <w:r w:rsidRPr="00C3682E">
        <w:rPr>
          <w:rFonts w:asciiTheme="minorHAnsi" w:hAnsiTheme="minorHAnsi" w:cstheme="minorHAnsi"/>
          <w:spacing w:val="-1"/>
          <w:w w:val="105"/>
        </w:rPr>
        <w:t xml:space="preserve"> </w:t>
      </w:r>
      <w:r w:rsidRPr="00C3682E">
        <w:rPr>
          <w:rFonts w:asciiTheme="minorHAnsi" w:hAnsiTheme="minorHAnsi" w:cstheme="minorHAnsi"/>
          <w:spacing w:val="-2"/>
          <w:w w:val="105"/>
        </w:rPr>
        <w:t>Force</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Majeure</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Event;</w:t>
      </w:r>
    </w:p>
    <w:p w14:paraId="388D6D18" w14:textId="77777777" w:rsidR="003A6C45" w:rsidRPr="00C3682E" w:rsidRDefault="009E6060" w:rsidP="00C3682E">
      <w:pPr>
        <w:pStyle w:val="BodyText"/>
        <w:spacing w:before="157" w:line="285" w:lineRule="auto"/>
        <w:ind w:left="866" w:right="524"/>
        <w:rPr>
          <w:rFonts w:asciiTheme="minorHAnsi" w:hAnsiTheme="minorHAnsi" w:cstheme="minorHAnsi"/>
          <w:sz w:val="22"/>
          <w:szCs w:val="22"/>
        </w:rPr>
      </w:pPr>
      <w:r w:rsidRPr="00C3682E">
        <w:rPr>
          <w:rFonts w:asciiTheme="minorHAnsi" w:hAnsiTheme="minorHAnsi" w:cstheme="minorHAnsi"/>
          <w:w w:val="105"/>
          <w:sz w:val="22"/>
          <w:szCs w:val="22"/>
        </w:rPr>
        <w:t>and</w:t>
      </w:r>
      <w:r w:rsidRPr="00C3682E">
        <w:rPr>
          <w:rFonts w:asciiTheme="minorHAnsi" w:hAnsiTheme="minorHAnsi" w:cstheme="minorHAnsi"/>
          <w:spacing w:val="-9"/>
          <w:w w:val="105"/>
          <w:sz w:val="22"/>
          <w:szCs w:val="22"/>
        </w:rPr>
        <w:t xml:space="preserve"> </w:t>
      </w:r>
      <w:r w:rsidRPr="00C3682E">
        <w:rPr>
          <w:rFonts w:asciiTheme="minorHAnsi" w:hAnsiTheme="minorHAnsi" w:cstheme="minorHAnsi"/>
          <w:w w:val="105"/>
          <w:sz w:val="22"/>
          <w:szCs w:val="22"/>
        </w:rPr>
        <w:t>the</w:t>
      </w:r>
      <w:r w:rsidRPr="00C3682E">
        <w:rPr>
          <w:rFonts w:asciiTheme="minorHAnsi" w:hAnsiTheme="minorHAnsi" w:cstheme="minorHAnsi"/>
          <w:spacing w:val="-8"/>
          <w:w w:val="105"/>
          <w:sz w:val="22"/>
          <w:szCs w:val="22"/>
        </w:rPr>
        <w:t xml:space="preserve"> </w:t>
      </w:r>
      <w:r w:rsidRPr="00C3682E">
        <w:rPr>
          <w:rFonts w:asciiTheme="minorHAnsi" w:hAnsiTheme="minorHAnsi" w:cstheme="minorHAnsi"/>
          <w:w w:val="105"/>
          <w:sz w:val="22"/>
          <w:szCs w:val="22"/>
        </w:rPr>
        <w:t>Affected</w:t>
      </w:r>
      <w:r w:rsidRPr="00C3682E">
        <w:rPr>
          <w:rFonts w:asciiTheme="minorHAnsi" w:hAnsiTheme="minorHAnsi" w:cstheme="minorHAnsi"/>
          <w:spacing w:val="-7"/>
          <w:w w:val="105"/>
          <w:sz w:val="22"/>
          <w:szCs w:val="22"/>
        </w:rPr>
        <w:t xml:space="preserve"> </w:t>
      </w:r>
      <w:r w:rsidRPr="00C3682E">
        <w:rPr>
          <w:rFonts w:asciiTheme="minorHAnsi" w:hAnsiTheme="minorHAnsi" w:cstheme="minorHAnsi"/>
          <w:w w:val="105"/>
          <w:sz w:val="22"/>
          <w:szCs w:val="22"/>
        </w:rPr>
        <w:t>Party</w:t>
      </w:r>
      <w:r w:rsidRPr="00C3682E">
        <w:rPr>
          <w:rFonts w:asciiTheme="minorHAnsi" w:hAnsiTheme="minorHAnsi" w:cstheme="minorHAnsi"/>
          <w:spacing w:val="-9"/>
          <w:w w:val="105"/>
          <w:sz w:val="22"/>
          <w:szCs w:val="22"/>
        </w:rPr>
        <w:t xml:space="preserve"> </w:t>
      </w:r>
      <w:r w:rsidRPr="00C3682E">
        <w:rPr>
          <w:rFonts w:asciiTheme="minorHAnsi" w:hAnsiTheme="minorHAnsi" w:cstheme="minorHAnsi"/>
          <w:w w:val="105"/>
          <w:sz w:val="22"/>
          <w:szCs w:val="22"/>
        </w:rPr>
        <w:t>shall</w:t>
      </w:r>
      <w:r w:rsidRPr="00C3682E">
        <w:rPr>
          <w:rFonts w:asciiTheme="minorHAnsi" w:hAnsiTheme="minorHAnsi" w:cstheme="minorHAnsi"/>
          <w:spacing w:val="-7"/>
          <w:w w:val="105"/>
          <w:sz w:val="22"/>
          <w:szCs w:val="22"/>
        </w:rPr>
        <w:t xml:space="preserve"> </w:t>
      </w:r>
      <w:r w:rsidRPr="00C3682E">
        <w:rPr>
          <w:rFonts w:asciiTheme="minorHAnsi" w:hAnsiTheme="minorHAnsi" w:cstheme="minorHAnsi"/>
          <w:w w:val="105"/>
          <w:sz w:val="22"/>
          <w:szCs w:val="22"/>
        </w:rPr>
        <w:t>not</w:t>
      </w:r>
      <w:r w:rsidRPr="00C3682E">
        <w:rPr>
          <w:rFonts w:asciiTheme="minorHAnsi" w:hAnsiTheme="minorHAnsi" w:cstheme="minorHAnsi"/>
          <w:spacing w:val="-10"/>
          <w:w w:val="105"/>
          <w:sz w:val="22"/>
          <w:szCs w:val="22"/>
        </w:rPr>
        <w:t xml:space="preserve"> </w:t>
      </w:r>
      <w:r w:rsidRPr="00C3682E">
        <w:rPr>
          <w:rFonts w:asciiTheme="minorHAnsi" w:hAnsiTheme="minorHAnsi" w:cstheme="minorHAnsi"/>
          <w:w w:val="105"/>
          <w:sz w:val="22"/>
          <w:szCs w:val="22"/>
        </w:rPr>
        <w:t>be</w:t>
      </w:r>
      <w:r w:rsidRPr="00C3682E">
        <w:rPr>
          <w:rFonts w:asciiTheme="minorHAnsi" w:hAnsiTheme="minorHAnsi" w:cstheme="minorHAnsi"/>
          <w:spacing w:val="-9"/>
          <w:w w:val="105"/>
          <w:sz w:val="22"/>
          <w:szCs w:val="22"/>
        </w:rPr>
        <w:t xml:space="preserve"> </w:t>
      </w:r>
      <w:r w:rsidRPr="00C3682E">
        <w:rPr>
          <w:rFonts w:asciiTheme="minorHAnsi" w:hAnsiTheme="minorHAnsi" w:cstheme="minorHAnsi"/>
          <w:w w:val="105"/>
          <w:sz w:val="22"/>
          <w:szCs w:val="22"/>
        </w:rPr>
        <w:t>liable</w:t>
      </w:r>
      <w:r w:rsidRPr="00C3682E">
        <w:rPr>
          <w:rFonts w:asciiTheme="minorHAnsi" w:hAnsiTheme="minorHAnsi" w:cstheme="minorHAnsi"/>
          <w:spacing w:val="-9"/>
          <w:w w:val="105"/>
          <w:sz w:val="22"/>
          <w:szCs w:val="22"/>
        </w:rPr>
        <w:t xml:space="preserve"> </w:t>
      </w:r>
      <w:r w:rsidRPr="00C3682E">
        <w:rPr>
          <w:rFonts w:asciiTheme="minorHAnsi" w:hAnsiTheme="minorHAnsi" w:cstheme="minorHAnsi"/>
          <w:w w:val="105"/>
          <w:sz w:val="22"/>
          <w:szCs w:val="22"/>
        </w:rPr>
        <w:t>or</w:t>
      </w:r>
      <w:r w:rsidRPr="00C3682E">
        <w:rPr>
          <w:rFonts w:asciiTheme="minorHAnsi" w:hAnsiTheme="minorHAnsi" w:cstheme="minorHAnsi"/>
          <w:spacing w:val="-11"/>
          <w:w w:val="105"/>
          <w:sz w:val="22"/>
          <w:szCs w:val="22"/>
        </w:rPr>
        <w:t xml:space="preserve"> </w:t>
      </w:r>
      <w:r w:rsidRPr="00C3682E">
        <w:rPr>
          <w:rFonts w:asciiTheme="minorHAnsi" w:hAnsiTheme="minorHAnsi" w:cstheme="minorHAnsi"/>
          <w:w w:val="105"/>
          <w:sz w:val="22"/>
          <w:szCs w:val="22"/>
        </w:rPr>
        <w:t>have</w:t>
      </w:r>
      <w:r w:rsidRPr="00C3682E">
        <w:rPr>
          <w:rFonts w:asciiTheme="minorHAnsi" w:hAnsiTheme="minorHAnsi" w:cstheme="minorHAnsi"/>
          <w:spacing w:val="-8"/>
          <w:w w:val="105"/>
          <w:sz w:val="22"/>
          <w:szCs w:val="22"/>
        </w:rPr>
        <w:t xml:space="preserve"> </w:t>
      </w:r>
      <w:r w:rsidRPr="00C3682E">
        <w:rPr>
          <w:rFonts w:asciiTheme="minorHAnsi" w:hAnsiTheme="minorHAnsi" w:cstheme="minorHAnsi"/>
          <w:w w:val="105"/>
          <w:sz w:val="22"/>
          <w:szCs w:val="22"/>
        </w:rPr>
        <w:t>any</w:t>
      </w:r>
      <w:r w:rsidRPr="00C3682E">
        <w:rPr>
          <w:rFonts w:asciiTheme="minorHAnsi" w:hAnsiTheme="minorHAnsi" w:cstheme="minorHAnsi"/>
          <w:spacing w:val="-9"/>
          <w:w w:val="105"/>
          <w:sz w:val="22"/>
          <w:szCs w:val="22"/>
        </w:rPr>
        <w:t xml:space="preserve"> </w:t>
      </w:r>
      <w:r w:rsidRPr="00C3682E">
        <w:rPr>
          <w:rFonts w:asciiTheme="minorHAnsi" w:hAnsiTheme="minorHAnsi" w:cstheme="minorHAnsi"/>
          <w:w w:val="105"/>
          <w:sz w:val="22"/>
          <w:szCs w:val="22"/>
        </w:rPr>
        <w:t>responsibility</w:t>
      </w:r>
      <w:r w:rsidRPr="00C3682E">
        <w:rPr>
          <w:rFonts w:asciiTheme="minorHAnsi" w:hAnsiTheme="minorHAnsi" w:cstheme="minorHAnsi"/>
          <w:spacing w:val="-10"/>
          <w:w w:val="105"/>
          <w:sz w:val="22"/>
          <w:szCs w:val="22"/>
        </w:rPr>
        <w:t xml:space="preserve"> </w:t>
      </w:r>
      <w:r w:rsidRPr="00C3682E">
        <w:rPr>
          <w:rFonts w:asciiTheme="minorHAnsi" w:hAnsiTheme="minorHAnsi" w:cstheme="minorHAnsi"/>
          <w:w w:val="105"/>
          <w:sz w:val="22"/>
          <w:szCs w:val="22"/>
        </w:rPr>
        <w:t>of</w:t>
      </w:r>
      <w:r w:rsidRPr="00C3682E">
        <w:rPr>
          <w:rFonts w:asciiTheme="minorHAnsi" w:hAnsiTheme="minorHAnsi" w:cstheme="minorHAnsi"/>
          <w:spacing w:val="-9"/>
          <w:w w:val="105"/>
          <w:sz w:val="22"/>
          <w:szCs w:val="22"/>
        </w:rPr>
        <w:t xml:space="preserve"> </w:t>
      </w:r>
      <w:r w:rsidRPr="00C3682E">
        <w:rPr>
          <w:rFonts w:asciiTheme="minorHAnsi" w:hAnsiTheme="minorHAnsi" w:cstheme="minorHAnsi"/>
          <w:w w:val="105"/>
          <w:sz w:val="22"/>
          <w:szCs w:val="22"/>
        </w:rPr>
        <w:t>any</w:t>
      </w:r>
      <w:r w:rsidRPr="00C3682E">
        <w:rPr>
          <w:rFonts w:asciiTheme="minorHAnsi" w:hAnsiTheme="minorHAnsi" w:cstheme="minorHAnsi"/>
          <w:spacing w:val="-7"/>
          <w:w w:val="105"/>
          <w:sz w:val="22"/>
          <w:szCs w:val="22"/>
        </w:rPr>
        <w:t xml:space="preserve"> </w:t>
      </w:r>
      <w:r w:rsidRPr="00C3682E">
        <w:rPr>
          <w:rFonts w:asciiTheme="minorHAnsi" w:hAnsiTheme="minorHAnsi" w:cstheme="minorHAnsi"/>
          <w:w w:val="105"/>
          <w:sz w:val="22"/>
          <w:szCs w:val="22"/>
        </w:rPr>
        <w:t>kind</w:t>
      </w:r>
      <w:r w:rsidRPr="00C3682E">
        <w:rPr>
          <w:rFonts w:asciiTheme="minorHAnsi" w:hAnsiTheme="minorHAnsi" w:cstheme="minorHAnsi"/>
          <w:spacing w:val="-9"/>
          <w:w w:val="105"/>
          <w:sz w:val="22"/>
          <w:szCs w:val="22"/>
        </w:rPr>
        <w:t xml:space="preserve"> </w:t>
      </w:r>
      <w:r w:rsidRPr="00C3682E">
        <w:rPr>
          <w:rFonts w:asciiTheme="minorHAnsi" w:hAnsiTheme="minorHAnsi" w:cstheme="minorHAnsi"/>
          <w:w w:val="105"/>
          <w:sz w:val="22"/>
          <w:szCs w:val="22"/>
        </w:rPr>
        <w:t>for</w:t>
      </w:r>
      <w:r w:rsidRPr="00C3682E">
        <w:rPr>
          <w:rFonts w:asciiTheme="minorHAnsi" w:hAnsiTheme="minorHAnsi" w:cstheme="minorHAnsi"/>
          <w:spacing w:val="-9"/>
          <w:w w:val="105"/>
          <w:sz w:val="22"/>
          <w:szCs w:val="22"/>
        </w:rPr>
        <w:t xml:space="preserve"> </w:t>
      </w:r>
      <w:r w:rsidRPr="00C3682E">
        <w:rPr>
          <w:rFonts w:asciiTheme="minorHAnsi" w:hAnsiTheme="minorHAnsi" w:cstheme="minorHAnsi"/>
          <w:w w:val="105"/>
          <w:sz w:val="22"/>
          <w:szCs w:val="22"/>
        </w:rPr>
        <w:t>any</w:t>
      </w:r>
      <w:r w:rsidRPr="00C3682E">
        <w:rPr>
          <w:rFonts w:asciiTheme="minorHAnsi" w:hAnsiTheme="minorHAnsi" w:cstheme="minorHAnsi"/>
          <w:spacing w:val="-9"/>
          <w:w w:val="105"/>
          <w:sz w:val="22"/>
          <w:szCs w:val="22"/>
        </w:rPr>
        <w:t xml:space="preserve"> </w:t>
      </w:r>
      <w:r w:rsidRPr="00C3682E">
        <w:rPr>
          <w:rFonts w:asciiTheme="minorHAnsi" w:hAnsiTheme="minorHAnsi" w:cstheme="minorHAnsi"/>
          <w:w w:val="105"/>
          <w:sz w:val="22"/>
          <w:szCs w:val="22"/>
        </w:rPr>
        <w:t>loss or damage thereby incurred or suffered by the other Party, provided always that the Affected</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Party</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shall</w:t>
      </w:r>
      <w:r w:rsidRPr="00C3682E">
        <w:rPr>
          <w:rFonts w:asciiTheme="minorHAnsi" w:hAnsiTheme="minorHAnsi" w:cstheme="minorHAnsi"/>
          <w:spacing w:val="-10"/>
          <w:w w:val="105"/>
          <w:sz w:val="22"/>
          <w:szCs w:val="22"/>
        </w:rPr>
        <w:t xml:space="preserve"> </w:t>
      </w:r>
      <w:r w:rsidRPr="00C3682E">
        <w:rPr>
          <w:rFonts w:asciiTheme="minorHAnsi" w:hAnsiTheme="minorHAnsi" w:cstheme="minorHAnsi"/>
          <w:w w:val="105"/>
          <w:sz w:val="22"/>
          <w:szCs w:val="22"/>
        </w:rPr>
        <w:t>use</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all</w:t>
      </w:r>
      <w:r w:rsidRPr="00C3682E">
        <w:rPr>
          <w:rFonts w:asciiTheme="minorHAnsi" w:hAnsiTheme="minorHAnsi" w:cstheme="minorHAnsi"/>
          <w:spacing w:val="-10"/>
          <w:w w:val="105"/>
          <w:sz w:val="22"/>
          <w:szCs w:val="22"/>
        </w:rPr>
        <w:t xml:space="preserve"> </w:t>
      </w:r>
      <w:r w:rsidRPr="00C3682E">
        <w:rPr>
          <w:rFonts w:asciiTheme="minorHAnsi" w:hAnsiTheme="minorHAnsi" w:cstheme="minorHAnsi"/>
          <w:w w:val="105"/>
          <w:sz w:val="22"/>
          <w:szCs w:val="22"/>
        </w:rPr>
        <w:t>reasonable</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efforts</w:t>
      </w:r>
      <w:r w:rsidRPr="00C3682E">
        <w:rPr>
          <w:rFonts w:asciiTheme="minorHAnsi" w:hAnsiTheme="minorHAnsi" w:cstheme="minorHAnsi"/>
          <w:spacing w:val="-11"/>
          <w:w w:val="105"/>
          <w:sz w:val="22"/>
          <w:szCs w:val="22"/>
        </w:rPr>
        <w:t xml:space="preserve"> </w:t>
      </w:r>
      <w:r w:rsidRPr="00C3682E">
        <w:rPr>
          <w:rFonts w:asciiTheme="minorHAnsi" w:hAnsiTheme="minorHAnsi" w:cstheme="minorHAnsi"/>
          <w:w w:val="105"/>
          <w:sz w:val="22"/>
          <w:szCs w:val="22"/>
        </w:rPr>
        <w:t>to</w:t>
      </w:r>
      <w:r w:rsidRPr="00C3682E">
        <w:rPr>
          <w:rFonts w:asciiTheme="minorHAnsi" w:hAnsiTheme="minorHAnsi" w:cstheme="minorHAnsi"/>
          <w:spacing w:val="-10"/>
          <w:w w:val="105"/>
          <w:sz w:val="22"/>
          <w:szCs w:val="22"/>
        </w:rPr>
        <w:t xml:space="preserve"> </w:t>
      </w:r>
      <w:proofErr w:type="spellStart"/>
      <w:r w:rsidRPr="00C3682E">
        <w:rPr>
          <w:rFonts w:asciiTheme="minorHAnsi" w:hAnsiTheme="minorHAnsi" w:cstheme="minorHAnsi"/>
          <w:w w:val="105"/>
          <w:sz w:val="22"/>
          <w:szCs w:val="22"/>
        </w:rPr>
        <w:t>minimise</w:t>
      </w:r>
      <w:proofErr w:type="spellEnd"/>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the</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effects</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of</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the</w:t>
      </w:r>
      <w:r w:rsidRPr="00C3682E">
        <w:rPr>
          <w:rFonts w:asciiTheme="minorHAnsi" w:hAnsiTheme="minorHAnsi" w:cstheme="minorHAnsi"/>
          <w:spacing w:val="-11"/>
          <w:w w:val="105"/>
          <w:sz w:val="22"/>
          <w:szCs w:val="22"/>
        </w:rPr>
        <w:t xml:space="preserve"> </w:t>
      </w:r>
      <w:r w:rsidRPr="00C3682E">
        <w:rPr>
          <w:rFonts w:asciiTheme="minorHAnsi" w:hAnsiTheme="minorHAnsi" w:cstheme="minorHAnsi"/>
          <w:w w:val="105"/>
          <w:sz w:val="22"/>
          <w:szCs w:val="22"/>
        </w:rPr>
        <w:t>same</w:t>
      </w:r>
      <w:r w:rsidRPr="00C3682E">
        <w:rPr>
          <w:rFonts w:asciiTheme="minorHAnsi" w:hAnsiTheme="minorHAnsi" w:cstheme="minorHAnsi"/>
          <w:spacing w:val="-10"/>
          <w:w w:val="105"/>
          <w:sz w:val="22"/>
          <w:szCs w:val="22"/>
        </w:rPr>
        <w:t xml:space="preserve"> </w:t>
      </w:r>
      <w:r w:rsidRPr="00C3682E">
        <w:rPr>
          <w:rFonts w:asciiTheme="minorHAnsi" w:hAnsiTheme="minorHAnsi" w:cstheme="minorHAnsi"/>
          <w:w w:val="105"/>
          <w:sz w:val="22"/>
          <w:szCs w:val="22"/>
        </w:rPr>
        <w:t>and</w:t>
      </w:r>
      <w:r w:rsidRPr="00C3682E">
        <w:rPr>
          <w:rFonts w:asciiTheme="minorHAnsi" w:hAnsiTheme="minorHAnsi" w:cstheme="minorHAnsi"/>
          <w:spacing w:val="-10"/>
          <w:w w:val="105"/>
          <w:sz w:val="22"/>
          <w:szCs w:val="22"/>
        </w:rPr>
        <w:t xml:space="preserve"> </w:t>
      </w:r>
      <w:r w:rsidRPr="00C3682E">
        <w:rPr>
          <w:rFonts w:asciiTheme="minorHAnsi" w:hAnsiTheme="minorHAnsi" w:cstheme="minorHAnsi"/>
          <w:w w:val="105"/>
          <w:sz w:val="22"/>
          <w:szCs w:val="22"/>
        </w:rPr>
        <w:t xml:space="preserve">shall </w:t>
      </w:r>
      <w:r w:rsidRPr="00C3682E">
        <w:rPr>
          <w:rFonts w:asciiTheme="minorHAnsi" w:hAnsiTheme="minorHAnsi" w:cstheme="minorHAnsi"/>
          <w:spacing w:val="-2"/>
          <w:w w:val="105"/>
          <w:sz w:val="22"/>
          <w:szCs w:val="22"/>
        </w:rPr>
        <w:t>resume</w:t>
      </w:r>
      <w:r w:rsidRPr="00C3682E">
        <w:rPr>
          <w:rFonts w:asciiTheme="minorHAnsi" w:hAnsiTheme="minorHAnsi" w:cstheme="minorHAnsi"/>
          <w:spacing w:val="-3"/>
          <w:w w:val="105"/>
          <w:sz w:val="22"/>
          <w:szCs w:val="22"/>
        </w:rPr>
        <w:t xml:space="preserve"> </w:t>
      </w:r>
      <w:r w:rsidRPr="00C3682E">
        <w:rPr>
          <w:rFonts w:asciiTheme="minorHAnsi" w:hAnsiTheme="minorHAnsi" w:cstheme="minorHAnsi"/>
          <w:spacing w:val="-2"/>
          <w:w w:val="105"/>
          <w:sz w:val="22"/>
          <w:szCs w:val="22"/>
        </w:rPr>
        <w:t>the</w:t>
      </w:r>
      <w:r w:rsidRPr="00C3682E">
        <w:rPr>
          <w:rFonts w:asciiTheme="minorHAnsi" w:hAnsiTheme="minorHAnsi" w:cstheme="minorHAnsi"/>
          <w:spacing w:val="-4"/>
          <w:w w:val="105"/>
          <w:sz w:val="22"/>
          <w:szCs w:val="22"/>
        </w:rPr>
        <w:t xml:space="preserve"> </w:t>
      </w:r>
      <w:r w:rsidRPr="00C3682E">
        <w:rPr>
          <w:rFonts w:asciiTheme="minorHAnsi" w:hAnsiTheme="minorHAnsi" w:cstheme="minorHAnsi"/>
          <w:spacing w:val="-2"/>
          <w:w w:val="105"/>
          <w:sz w:val="22"/>
          <w:szCs w:val="22"/>
        </w:rPr>
        <w:t>performance</w:t>
      </w:r>
      <w:r w:rsidRPr="00C3682E">
        <w:rPr>
          <w:rFonts w:asciiTheme="minorHAnsi" w:hAnsiTheme="minorHAnsi" w:cstheme="minorHAnsi"/>
          <w:spacing w:val="-6"/>
          <w:w w:val="105"/>
          <w:sz w:val="22"/>
          <w:szCs w:val="22"/>
        </w:rPr>
        <w:t xml:space="preserve"> </w:t>
      </w:r>
      <w:r w:rsidRPr="00C3682E">
        <w:rPr>
          <w:rFonts w:asciiTheme="minorHAnsi" w:hAnsiTheme="minorHAnsi" w:cstheme="minorHAnsi"/>
          <w:spacing w:val="-2"/>
          <w:w w:val="105"/>
          <w:sz w:val="22"/>
          <w:szCs w:val="22"/>
        </w:rPr>
        <w:t>of</w:t>
      </w:r>
      <w:r w:rsidRPr="00C3682E">
        <w:rPr>
          <w:rFonts w:asciiTheme="minorHAnsi" w:hAnsiTheme="minorHAnsi" w:cstheme="minorHAnsi"/>
          <w:spacing w:val="-6"/>
          <w:w w:val="105"/>
          <w:sz w:val="22"/>
          <w:szCs w:val="22"/>
        </w:rPr>
        <w:t xml:space="preserve"> </w:t>
      </w:r>
      <w:r w:rsidRPr="00C3682E">
        <w:rPr>
          <w:rFonts w:asciiTheme="minorHAnsi" w:hAnsiTheme="minorHAnsi" w:cstheme="minorHAnsi"/>
          <w:spacing w:val="-2"/>
          <w:w w:val="105"/>
          <w:sz w:val="22"/>
          <w:szCs w:val="22"/>
        </w:rPr>
        <w:t>its obligations</w:t>
      </w:r>
      <w:r w:rsidRPr="00C3682E">
        <w:rPr>
          <w:rFonts w:asciiTheme="minorHAnsi" w:hAnsiTheme="minorHAnsi" w:cstheme="minorHAnsi"/>
          <w:spacing w:val="-7"/>
          <w:w w:val="105"/>
          <w:sz w:val="22"/>
          <w:szCs w:val="22"/>
        </w:rPr>
        <w:t xml:space="preserve"> </w:t>
      </w:r>
      <w:r w:rsidRPr="00C3682E">
        <w:rPr>
          <w:rFonts w:asciiTheme="minorHAnsi" w:hAnsiTheme="minorHAnsi" w:cstheme="minorHAnsi"/>
          <w:spacing w:val="-2"/>
          <w:w w:val="105"/>
          <w:sz w:val="22"/>
          <w:szCs w:val="22"/>
        </w:rPr>
        <w:t>as</w:t>
      </w:r>
      <w:r w:rsidRPr="00C3682E">
        <w:rPr>
          <w:rFonts w:asciiTheme="minorHAnsi" w:hAnsiTheme="minorHAnsi" w:cstheme="minorHAnsi"/>
          <w:spacing w:val="-7"/>
          <w:w w:val="105"/>
          <w:sz w:val="22"/>
          <w:szCs w:val="22"/>
        </w:rPr>
        <w:t xml:space="preserve"> </w:t>
      </w:r>
      <w:r w:rsidRPr="00C3682E">
        <w:rPr>
          <w:rFonts w:asciiTheme="minorHAnsi" w:hAnsiTheme="minorHAnsi" w:cstheme="minorHAnsi"/>
          <w:spacing w:val="-2"/>
          <w:w w:val="105"/>
          <w:sz w:val="22"/>
          <w:szCs w:val="22"/>
        </w:rPr>
        <w:t>soon</w:t>
      </w:r>
      <w:r w:rsidRPr="00C3682E">
        <w:rPr>
          <w:rFonts w:asciiTheme="minorHAnsi" w:hAnsiTheme="minorHAnsi" w:cstheme="minorHAnsi"/>
          <w:spacing w:val="-7"/>
          <w:w w:val="105"/>
          <w:sz w:val="22"/>
          <w:szCs w:val="22"/>
        </w:rPr>
        <w:t xml:space="preserve"> </w:t>
      </w:r>
      <w:r w:rsidRPr="00C3682E">
        <w:rPr>
          <w:rFonts w:asciiTheme="minorHAnsi" w:hAnsiTheme="minorHAnsi" w:cstheme="minorHAnsi"/>
          <w:spacing w:val="-2"/>
          <w:w w:val="105"/>
          <w:sz w:val="22"/>
          <w:szCs w:val="22"/>
        </w:rPr>
        <w:t>as</w:t>
      </w:r>
      <w:r w:rsidRPr="00C3682E">
        <w:rPr>
          <w:rFonts w:asciiTheme="minorHAnsi" w:hAnsiTheme="minorHAnsi" w:cstheme="minorHAnsi"/>
          <w:spacing w:val="-7"/>
          <w:w w:val="105"/>
          <w:sz w:val="22"/>
          <w:szCs w:val="22"/>
        </w:rPr>
        <w:t xml:space="preserve"> </w:t>
      </w:r>
      <w:r w:rsidRPr="00C3682E">
        <w:rPr>
          <w:rFonts w:asciiTheme="minorHAnsi" w:hAnsiTheme="minorHAnsi" w:cstheme="minorHAnsi"/>
          <w:spacing w:val="-2"/>
          <w:w w:val="105"/>
          <w:sz w:val="22"/>
          <w:szCs w:val="22"/>
        </w:rPr>
        <w:t>reasonably possible</w:t>
      </w:r>
      <w:r w:rsidRPr="00C3682E">
        <w:rPr>
          <w:rFonts w:asciiTheme="minorHAnsi" w:hAnsiTheme="minorHAnsi" w:cstheme="minorHAnsi"/>
          <w:spacing w:val="-3"/>
          <w:w w:val="105"/>
          <w:sz w:val="22"/>
          <w:szCs w:val="22"/>
        </w:rPr>
        <w:t xml:space="preserve"> </w:t>
      </w:r>
      <w:r w:rsidRPr="00C3682E">
        <w:rPr>
          <w:rFonts w:asciiTheme="minorHAnsi" w:hAnsiTheme="minorHAnsi" w:cstheme="minorHAnsi"/>
          <w:spacing w:val="-2"/>
          <w:w w:val="105"/>
          <w:sz w:val="22"/>
          <w:szCs w:val="22"/>
        </w:rPr>
        <w:t>after</w:t>
      </w:r>
      <w:r w:rsidRPr="00C3682E">
        <w:rPr>
          <w:rFonts w:asciiTheme="minorHAnsi" w:hAnsiTheme="minorHAnsi" w:cstheme="minorHAnsi"/>
          <w:spacing w:val="-4"/>
          <w:w w:val="105"/>
          <w:sz w:val="22"/>
          <w:szCs w:val="22"/>
        </w:rPr>
        <w:t xml:space="preserve"> </w:t>
      </w:r>
      <w:r w:rsidRPr="00C3682E">
        <w:rPr>
          <w:rFonts w:asciiTheme="minorHAnsi" w:hAnsiTheme="minorHAnsi" w:cstheme="minorHAnsi"/>
          <w:spacing w:val="-2"/>
          <w:w w:val="105"/>
          <w:sz w:val="22"/>
          <w:szCs w:val="22"/>
        </w:rPr>
        <w:t>the</w:t>
      </w:r>
      <w:r w:rsidRPr="00C3682E">
        <w:rPr>
          <w:rFonts w:asciiTheme="minorHAnsi" w:hAnsiTheme="minorHAnsi" w:cstheme="minorHAnsi"/>
          <w:spacing w:val="-3"/>
          <w:w w:val="105"/>
          <w:sz w:val="22"/>
          <w:szCs w:val="22"/>
        </w:rPr>
        <w:t xml:space="preserve"> </w:t>
      </w:r>
      <w:r w:rsidRPr="00C3682E">
        <w:rPr>
          <w:rFonts w:asciiTheme="minorHAnsi" w:hAnsiTheme="minorHAnsi" w:cstheme="minorHAnsi"/>
          <w:spacing w:val="-2"/>
          <w:w w:val="105"/>
          <w:sz w:val="22"/>
          <w:szCs w:val="22"/>
        </w:rPr>
        <w:t xml:space="preserve">removal </w:t>
      </w:r>
      <w:r w:rsidRPr="00C3682E">
        <w:rPr>
          <w:rFonts w:asciiTheme="minorHAnsi" w:hAnsiTheme="minorHAnsi" w:cstheme="minorHAnsi"/>
          <w:w w:val="105"/>
          <w:sz w:val="22"/>
          <w:szCs w:val="22"/>
        </w:rPr>
        <w:t>of the cause.</w:t>
      </w:r>
    </w:p>
    <w:p w14:paraId="388D6D19" w14:textId="77777777" w:rsidR="003A6C45" w:rsidRPr="00C3682E" w:rsidRDefault="009E6060" w:rsidP="00C3682E">
      <w:pPr>
        <w:pStyle w:val="ListParagraph"/>
        <w:numPr>
          <w:ilvl w:val="0"/>
          <w:numId w:val="12"/>
        </w:numPr>
        <w:tabs>
          <w:tab w:val="left" w:pos="866"/>
        </w:tabs>
        <w:spacing w:before="115" w:line="283" w:lineRule="auto"/>
        <w:ind w:right="527"/>
        <w:rPr>
          <w:rFonts w:asciiTheme="minorHAnsi" w:hAnsiTheme="minorHAnsi" w:cstheme="minorHAnsi"/>
        </w:rPr>
      </w:pPr>
      <w:r w:rsidRPr="00C3682E">
        <w:rPr>
          <w:rFonts w:asciiTheme="minorHAnsi" w:hAnsiTheme="minorHAnsi" w:cstheme="minorHAnsi"/>
          <w:w w:val="105"/>
        </w:rPr>
        <w:t>If the Force Majeure Event continues for [insert number</w:t>
      </w:r>
      <w:proofErr w:type="gramStart"/>
      <w:r w:rsidRPr="00C3682E">
        <w:rPr>
          <w:rFonts w:asciiTheme="minorHAnsi" w:hAnsiTheme="minorHAnsi" w:cstheme="minorHAnsi"/>
          <w:w w:val="105"/>
        </w:rPr>
        <w:t>]calendar</w:t>
      </w:r>
      <w:proofErr w:type="gramEnd"/>
      <w:r w:rsidRPr="00C3682E">
        <w:rPr>
          <w:rFonts w:asciiTheme="minorHAnsi" w:hAnsiTheme="minorHAnsi" w:cstheme="minorHAnsi"/>
          <w:w w:val="105"/>
        </w:rPr>
        <w:t xml:space="preserve"> days either Party may terminate at 14 </w:t>
      </w:r>
      <w:proofErr w:type="spellStart"/>
      <w:r w:rsidRPr="00C3682E">
        <w:rPr>
          <w:rFonts w:asciiTheme="minorHAnsi" w:hAnsiTheme="minorHAnsi" w:cstheme="minorHAnsi"/>
          <w:w w:val="105"/>
        </w:rPr>
        <w:t>days notice</w:t>
      </w:r>
      <w:proofErr w:type="spellEnd"/>
      <w:r w:rsidRPr="00C3682E">
        <w:rPr>
          <w:rFonts w:asciiTheme="minorHAnsi" w:hAnsiTheme="minorHAnsi" w:cstheme="minorHAnsi"/>
          <w:w w:val="105"/>
        </w:rPr>
        <w:t>.</w:t>
      </w:r>
    </w:p>
    <w:p w14:paraId="388D6D1B" w14:textId="568A42C7" w:rsidR="003A6C45" w:rsidRPr="00C3682E" w:rsidRDefault="009E6060" w:rsidP="00C3682E">
      <w:pPr>
        <w:pStyle w:val="ListParagraph"/>
        <w:numPr>
          <w:ilvl w:val="0"/>
          <w:numId w:val="12"/>
        </w:numPr>
        <w:tabs>
          <w:tab w:val="left" w:pos="866"/>
        </w:tabs>
        <w:spacing w:before="55" w:line="285" w:lineRule="auto"/>
        <w:ind w:right="527"/>
        <w:rPr>
          <w:rFonts w:asciiTheme="minorHAnsi" w:hAnsiTheme="minorHAnsi" w:cstheme="minorHAnsi"/>
        </w:rPr>
      </w:pPr>
      <w:r w:rsidRPr="00C3682E">
        <w:rPr>
          <w:rFonts w:asciiTheme="minorHAnsi" w:hAnsiTheme="minorHAnsi" w:cstheme="minorHAnsi"/>
          <w:w w:val="105"/>
        </w:rPr>
        <w:t>In circumstances where</w:t>
      </w:r>
      <w:r w:rsidR="008D2758" w:rsidRPr="00C3682E">
        <w:rPr>
          <w:rFonts w:asciiTheme="minorHAnsi" w:hAnsiTheme="minorHAnsi" w:cstheme="minorHAnsi"/>
        </w:rPr>
        <w:t xml:space="preserve"> either party declares a Force Majeure Event</w:t>
      </w:r>
      <w:r w:rsidRPr="00C3682E">
        <w:rPr>
          <w:rFonts w:asciiTheme="minorHAnsi" w:hAnsiTheme="minorHAnsi" w:cstheme="minorHAnsi"/>
          <w:w w:val="105"/>
        </w:rPr>
        <w:t>, the Client shall be relieved from any obligation to make payments under this Agreement save to the extent that payments</w:t>
      </w:r>
      <w:r w:rsidRPr="00C3682E">
        <w:rPr>
          <w:rFonts w:asciiTheme="minorHAnsi" w:hAnsiTheme="minorHAnsi" w:cstheme="minorHAnsi"/>
          <w:spacing w:val="-6"/>
          <w:w w:val="105"/>
        </w:rPr>
        <w:t xml:space="preserve"> </w:t>
      </w:r>
      <w:r w:rsidRPr="00C3682E">
        <w:rPr>
          <w:rFonts w:asciiTheme="minorHAnsi" w:hAnsiTheme="minorHAnsi" w:cstheme="minorHAnsi"/>
          <w:w w:val="105"/>
        </w:rPr>
        <w:t>are</w:t>
      </w:r>
      <w:r w:rsidRPr="00C3682E">
        <w:rPr>
          <w:rFonts w:asciiTheme="minorHAnsi" w:hAnsiTheme="minorHAnsi" w:cstheme="minorHAnsi"/>
          <w:spacing w:val="-6"/>
          <w:w w:val="105"/>
        </w:rPr>
        <w:t xml:space="preserve"> </w:t>
      </w:r>
      <w:r w:rsidRPr="00C3682E">
        <w:rPr>
          <w:rFonts w:asciiTheme="minorHAnsi" w:hAnsiTheme="minorHAnsi" w:cstheme="minorHAnsi"/>
          <w:w w:val="105"/>
        </w:rPr>
        <w:t>properly</w:t>
      </w:r>
      <w:r w:rsidRPr="00C3682E">
        <w:rPr>
          <w:rFonts w:asciiTheme="minorHAnsi" w:hAnsiTheme="minorHAnsi" w:cstheme="minorHAnsi"/>
          <w:spacing w:val="-5"/>
          <w:w w:val="105"/>
        </w:rPr>
        <w:t xml:space="preserve"> </w:t>
      </w:r>
      <w:r w:rsidRPr="00C3682E">
        <w:rPr>
          <w:rFonts w:asciiTheme="minorHAnsi" w:hAnsiTheme="minorHAnsi" w:cstheme="minorHAnsi"/>
          <w:w w:val="105"/>
        </w:rPr>
        <w:t>due</w:t>
      </w:r>
      <w:r w:rsidRPr="00C3682E">
        <w:rPr>
          <w:rFonts w:asciiTheme="minorHAnsi" w:hAnsiTheme="minorHAnsi" w:cstheme="minorHAnsi"/>
          <w:spacing w:val="-8"/>
          <w:w w:val="105"/>
        </w:rPr>
        <w:t xml:space="preserve"> </w:t>
      </w:r>
      <w:r w:rsidRPr="00C3682E">
        <w:rPr>
          <w:rFonts w:asciiTheme="minorHAnsi" w:hAnsiTheme="minorHAnsi" w:cstheme="minorHAnsi"/>
          <w:w w:val="105"/>
        </w:rPr>
        <w:t>and</w:t>
      </w:r>
      <w:r w:rsidRPr="00C3682E">
        <w:rPr>
          <w:rFonts w:asciiTheme="minorHAnsi" w:hAnsiTheme="minorHAnsi" w:cstheme="minorHAnsi"/>
          <w:spacing w:val="-7"/>
          <w:w w:val="105"/>
        </w:rPr>
        <w:t xml:space="preserve"> </w:t>
      </w:r>
      <w:r w:rsidRPr="00C3682E">
        <w:rPr>
          <w:rFonts w:asciiTheme="minorHAnsi" w:hAnsiTheme="minorHAnsi" w:cstheme="minorHAnsi"/>
          <w:w w:val="105"/>
        </w:rPr>
        <w:t>payable</w:t>
      </w:r>
      <w:r w:rsidRPr="00C3682E">
        <w:rPr>
          <w:rFonts w:asciiTheme="minorHAnsi" w:hAnsiTheme="minorHAnsi" w:cstheme="minorHAnsi"/>
          <w:spacing w:val="-8"/>
          <w:w w:val="105"/>
        </w:rPr>
        <w:t xml:space="preserve"> </w:t>
      </w:r>
      <w:r w:rsidRPr="00C3682E">
        <w:rPr>
          <w:rFonts w:asciiTheme="minorHAnsi" w:hAnsiTheme="minorHAnsi" w:cstheme="minorHAnsi"/>
          <w:w w:val="105"/>
        </w:rPr>
        <w:t>for</w:t>
      </w:r>
      <w:r w:rsidRPr="00C3682E">
        <w:rPr>
          <w:rFonts w:asciiTheme="minorHAnsi" w:hAnsiTheme="minorHAnsi" w:cstheme="minorHAnsi"/>
          <w:spacing w:val="-8"/>
          <w:w w:val="105"/>
        </w:rPr>
        <w:t xml:space="preserve"> </w:t>
      </w:r>
      <w:r w:rsidRPr="00C3682E">
        <w:rPr>
          <w:rFonts w:asciiTheme="minorHAnsi" w:hAnsiTheme="minorHAnsi" w:cstheme="minorHAnsi"/>
          <w:w w:val="105"/>
        </w:rPr>
        <w:t>obligations</w:t>
      </w:r>
      <w:r w:rsidRPr="00C3682E">
        <w:rPr>
          <w:rFonts w:asciiTheme="minorHAnsi" w:hAnsiTheme="minorHAnsi" w:cstheme="minorHAnsi"/>
          <w:spacing w:val="-5"/>
          <w:w w:val="105"/>
        </w:rPr>
        <w:t xml:space="preserve"> </w:t>
      </w:r>
      <w:proofErr w:type="gramStart"/>
      <w:r w:rsidRPr="00C3682E">
        <w:rPr>
          <w:rFonts w:asciiTheme="minorHAnsi" w:hAnsiTheme="minorHAnsi" w:cstheme="minorHAnsi"/>
          <w:w w:val="105"/>
        </w:rPr>
        <w:t>actually</w:t>
      </w:r>
      <w:r w:rsidRPr="00C3682E">
        <w:rPr>
          <w:rFonts w:asciiTheme="minorHAnsi" w:hAnsiTheme="minorHAnsi" w:cstheme="minorHAnsi"/>
          <w:spacing w:val="-5"/>
          <w:w w:val="105"/>
        </w:rPr>
        <w:t xml:space="preserve"> </w:t>
      </w:r>
      <w:r w:rsidRPr="00C3682E">
        <w:rPr>
          <w:rFonts w:asciiTheme="minorHAnsi" w:hAnsiTheme="minorHAnsi" w:cstheme="minorHAnsi"/>
          <w:w w:val="105"/>
        </w:rPr>
        <w:t>fulfilled</w:t>
      </w:r>
      <w:proofErr w:type="gramEnd"/>
      <w:r w:rsidRPr="00C3682E">
        <w:rPr>
          <w:rFonts w:asciiTheme="minorHAnsi" w:hAnsiTheme="minorHAnsi" w:cstheme="minorHAnsi"/>
          <w:spacing w:val="-9"/>
          <w:w w:val="105"/>
        </w:rPr>
        <w:t xml:space="preserve"> </w:t>
      </w:r>
      <w:r w:rsidRPr="00C3682E">
        <w:rPr>
          <w:rFonts w:asciiTheme="minorHAnsi" w:hAnsiTheme="minorHAnsi" w:cstheme="minorHAnsi"/>
          <w:w w:val="105"/>
        </w:rPr>
        <w:t>by</w:t>
      </w:r>
      <w:r w:rsidRPr="00C3682E">
        <w:rPr>
          <w:rFonts w:asciiTheme="minorHAnsi" w:hAnsiTheme="minorHAnsi" w:cstheme="minorHAnsi"/>
          <w:spacing w:val="-5"/>
          <w:w w:val="105"/>
        </w:rPr>
        <w:t xml:space="preserve"> </w:t>
      </w:r>
      <w:r w:rsidRPr="00C3682E">
        <w:rPr>
          <w:rFonts w:asciiTheme="minorHAnsi" w:hAnsiTheme="minorHAnsi" w:cstheme="minorHAnsi"/>
          <w:w w:val="105"/>
        </w:rPr>
        <w:t>the</w:t>
      </w:r>
      <w:r w:rsidRPr="00C3682E">
        <w:rPr>
          <w:rFonts w:asciiTheme="minorHAnsi" w:hAnsiTheme="minorHAnsi" w:cstheme="minorHAnsi"/>
          <w:spacing w:val="-5"/>
          <w:w w:val="105"/>
        </w:rPr>
        <w:t xml:space="preserve"> </w:t>
      </w:r>
      <w:r w:rsidRPr="00C3682E">
        <w:rPr>
          <w:rFonts w:asciiTheme="minorHAnsi" w:hAnsiTheme="minorHAnsi" w:cstheme="minorHAnsi"/>
          <w:w w:val="105"/>
        </w:rPr>
        <w:t>Contractor in accordance with the terms and conditions of this Agreement.</w:t>
      </w:r>
    </w:p>
    <w:p w14:paraId="388D6D1C" w14:textId="77777777" w:rsidR="003A6C45" w:rsidRPr="00C3682E" w:rsidRDefault="009E6060" w:rsidP="00C3682E">
      <w:pPr>
        <w:pStyle w:val="BodyText"/>
        <w:spacing w:before="65"/>
        <w:rPr>
          <w:rFonts w:asciiTheme="minorHAnsi" w:hAnsiTheme="minorHAnsi" w:cstheme="minorHAnsi"/>
          <w:sz w:val="22"/>
          <w:szCs w:val="22"/>
        </w:rPr>
      </w:pPr>
      <w:r w:rsidRPr="00C3682E">
        <w:rPr>
          <w:rFonts w:asciiTheme="minorHAnsi" w:hAnsiTheme="minorHAnsi" w:cstheme="minorHAnsi"/>
          <w:noProof/>
          <w:sz w:val="22"/>
          <w:szCs w:val="22"/>
        </w:rPr>
        <mc:AlternateContent>
          <mc:Choice Requires="wpg">
            <w:drawing>
              <wp:anchor distT="0" distB="0" distL="0" distR="0" simplePos="0" relativeHeight="487597056" behindDoc="1" locked="0" layoutInCell="1" allowOverlap="1" wp14:anchorId="388D6E00" wp14:editId="388D6E01">
                <wp:simplePos x="0" y="0"/>
                <wp:positionH relativeFrom="page">
                  <wp:posOffset>1158239</wp:posOffset>
                </wp:positionH>
                <wp:positionV relativeFrom="paragraph">
                  <wp:posOffset>212000</wp:posOffset>
                </wp:positionV>
                <wp:extent cx="5450205" cy="213360"/>
                <wp:effectExtent l="0" t="0" r="0" b="0"/>
                <wp:wrapTopAndBottom/>
                <wp:docPr id="57"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50205" cy="213360"/>
                          <a:chOff x="0" y="0"/>
                          <a:chExt cx="5450205" cy="213360"/>
                        </a:xfrm>
                      </wpg:grpSpPr>
                      <wps:wsp>
                        <wps:cNvPr id="58" name="Graphic 58"/>
                        <wps:cNvSpPr/>
                        <wps:spPr>
                          <a:xfrm>
                            <a:off x="0" y="0"/>
                            <a:ext cx="5450205" cy="196850"/>
                          </a:xfrm>
                          <a:custGeom>
                            <a:avLst/>
                            <a:gdLst/>
                            <a:ahLst/>
                            <a:cxnLst/>
                            <a:rect l="l" t="t" r="r" b="b"/>
                            <a:pathLst>
                              <a:path w="5450205" h="196850">
                                <a:moveTo>
                                  <a:pt x="5449824" y="196595"/>
                                </a:moveTo>
                                <a:lnTo>
                                  <a:pt x="0" y="196595"/>
                                </a:lnTo>
                                <a:lnTo>
                                  <a:pt x="0" y="0"/>
                                </a:lnTo>
                                <a:lnTo>
                                  <a:pt x="5449824" y="0"/>
                                </a:lnTo>
                                <a:lnTo>
                                  <a:pt x="5449824" y="196595"/>
                                </a:lnTo>
                                <a:close/>
                              </a:path>
                            </a:pathLst>
                          </a:custGeom>
                          <a:solidFill>
                            <a:srgbClr val="000080"/>
                          </a:solidFill>
                        </wps:spPr>
                        <wps:bodyPr wrap="square" lIns="0" tIns="0" rIns="0" bIns="0" rtlCol="0">
                          <a:prstTxWarp prst="textNoShape">
                            <a:avLst/>
                          </a:prstTxWarp>
                          <a:noAutofit/>
                        </wps:bodyPr>
                      </wps:wsp>
                      <wps:wsp>
                        <wps:cNvPr id="59" name="Graphic 59"/>
                        <wps:cNvSpPr/>
                        <wps:spPr>
                          <a:xfrm>
                            <a:off x="0" y="196595"/>
                            <a:ext cx="5450205" cy="17145"/>
                          </a:xfrm>
                          <a:custGeom>
                            <a:avLst/>
                            <a:gdLst/>
                            <a:ahLst/>
                            <a:cxnLst/>
                            <a:rect l="l" t="t" r="r" b="b"/>
                            <a:pathLst>
                              <a:path w="5450205" h="17145">
                                <a:moveTo>
                                  <a:pt x="5449824" y="16764"/>
                                </a:moveTo>
                                <a:lnTo>
                                  <a:pt x="0" y="16764"/>
                                </a:lnTo>
                                <a:lnTo>
                                  <a:pt x="0" y="0"/>
                                </a:lnTo>
                                <a:lnTo>
                                  <a:pt x="5449824" y="0"/>
                                </a:lnTo>
                                <a:lnTo>
                                  <a:pt x="5449824" y="16764"/>
                                </a:lnTo>
                                <a:close/>
                              </a:path>
                            </a:pathLst>
                          </a:custGeom>
                          <a:solidFill>
                            <a:srgbClr val="333399"/>
                          </a:solidFill>
                        </wps:spPr>
                        <wps:bodyPr wrap="square" lIns="0" tIns="0" rIns="0" bIns="0" rtlCol="0">
                          <a:prstTxWarp prst="textNoShape">
                            <a:avLst/>
                          </a:prstTxWarp>
                          <a:noAutofit/>
                        </wps:bodyPr>
                      </wps:wsp>
                      <wps:wsp>
                        <wps:cNvPr id="60" name="Textbox 60"/>
                        <wps:cNvSpPr txBox="1"/>
                        <wps:spPr>
                          <a:xfrm>
                            <a:off x="0" y="0"/>
                            <a:ext cx="5450205" cy="196850"/>
                          </a:xfrm>
                          <a:prstGeom prst="rect">
                            <a:avLst/>
                          </a:prstGeom>
                        </wps:spPr>
                        <wps:txbx>
                          <w:txbxContent>
                            <w:p w14:paraId="388D6E40" w14:textId="77777777" w:rsidR="003A6C45" w:rsidRDefault="009E6060">
                              <w:pPr>
                                <w:tabs>
                                  <w:tab w:val="left" w:pos="558"/>
                                </w:tabs>
                                <w:spacing w:before="6"/>
                                <w:ind w:left="81"/>
                                <w:rPr>
                                  <w:b/>
                                  <w:sz w:val="20"/>
                                </w:rPr>
                              </w:pPr>
                              <w:r>
                                <w:rPr>
                                  <w:b/>
                                  <w:color w:val="FFFFFF"/>
                                  <w:spacing w:val="-5"/>
                                  <w:w w:val="105"/>
                                  <w:sz w:val="20"/>
                                </w:rPr>
                                <w:t>9.</w:t>
                              </w:r>
                              <w:r>
                                <w:rPr>
                                  <w:b/>
                                  <w:color w:val="FFFFFF"/>
                                  <w:sz w:val="20"/>
                                </w:rPr>
                                <w:tab/>
                              </w:r>
                              <w:r>
                                <w:rPr>
                                  <w:b/>
                                  <w:color w:val="FFFFFF"/>
                                  <w:spacing w:val="-2"/>
                                  <w:w w:val="105"/>
                                  <w:sz w:val="20"/>
                                </w:rPr>
                                <w:t>TERMINATION</w:t>
                              </w:r>
                            </w:p>
                          </w:txbxContent>
                        </wps:txbx>
                        <wps:bodyPr wrap="square" lIns="0" tIns="0" rIns="0" bIns="0" rtlCol="0">
                          <a:noAutofit/>
                        </wps:bodyPr>
                      </wps:wsp>
                    </wpg:wgp>
                  </a:graphicData>
                </a:graphic>
              </wp:anchor>
            </w:drawing>
          </mc:Choice>
          <mc:Fallback>
            <w:pict>
              <v:group w14:anchorId="388D6E00" id="Group 57" o:spid="_x0000_s1070" style="position:absolute;left:0;text-align:left;margin-left:91.2pt;margin-top:16.7pt;width:429.15pt;height:16.8pt;z-index:-15719424;mso-wrap-distance-left:0;mso-wrap-distance-right:0;mso-position-horizontal-relative:page;mso-position-vertical-relative:text" coordsize="54502,2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">
                <v:shape id="Graphic 58" o:spid="_x0000_s1071" style="position:absolute;width:54502;height:1968;visibility:visible;mso-wrap-style:square;v-text-anchor:top" coordsize="5450205,196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" path="m5449824,196595l,196595,,,5449824,r,196595xe" fillcolor="navy" stroked="f">
                  <v:path arrowok="t"/>
                </v:shape>
                <v:shape id="Graphic 59" o:spid="_x0000_s1072" style="position:absolute;top:1965;width:54502;height:172;visibility:visible;mso-wrap-style:square;v-text-anchor:top" coordsize="5450205,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" path="m5449824,16764l,16764,,,5449824,r,16764xe" fillcolor="#339" stroked="f">
                  <v:path arrowok="t"/>
                </v:shape>
                <v:shape id="Textbox 60" o:spid="_x0000_s1073" type="#_x0000_t202" style="position:absolute;width:54502;height:1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" filled="f" stroked="f">
                  <v:textbox inset="0,0,0,0">
                    <w:txbxContent>
                      <w:p w14:paraId="388D6E40" w14:textId="77777777" w:rsidR="003A6C45" w:rsidRDefault="009E6060">
                        <w:pPr>
                          <w:tabs>
                            <w:tab w:val="left" w:pos="558"/>
                          </w:tabs>
                          <w:spacing w:before="6"/>
                          <w:ind w:left="81"/>
                          <w:rPr>
                            <w:b/>
                            <w:sz w:val="20"/>
                          </w:rPr>
                        </w:pPr>
                        <w:r>
                          <w:rPr>
                            <w:b/>
                            <w:color w:val="FFFFFF"/>
                            <w:spacing w:val="-5"/>
                            <w:w w:val="105"/>
                            <w:sz w:val="20"/>
                          </w:rPr>
                          <w:t>9.</w:t>
                        </w:r>
                        <w:r>
                          <w:rPr>
                            <w:b/>
                            <w:color w:val="FFFFFF"/>
                            <w:sz w:val="20"/>
                          </w:rPr>
                          <w:tab/>
                        </w:r>
                        <w:r>
                          <w:rPr>
                            <w:b/>
                            <w:color w:val="FFFFFF"/>
                            <w:spacing w:val="-2"/>
                            <w:w w:val="105"/>
                            <w:sz w:val="20"/>
                          </w:rPr>
                          <w:t>TERMINATION</w:t>
                        </w:r>
                      </w:p>
                    </w:txbxContent>
                  </v:textbox>
                </v:shape>
                <w10:wrap type="topAndBottom" anchorx="page"/>
              </v:group>
            </w:pict>
          </mc:Fallback>
        </mc:AlternateContent>
      </w:r>
    </w:p>
    <w:p w14:paraId="388D6D1D" w14:textId="77777777" w:rsidR="003A6C45" w:rsidRPr="00C3682E" w:rsidRDefault="009E6060" w:rsidP="00C3682E">
      <w:pPr>
        <w:pStyle w:val="ListParagraph"/>
        <w:numPr>
          <w:ilvl w:val="0"/>
          <w:numId w:val="11"/>
        </w:numPr>
        <w:tabs>
          <w:tab w:val="left" w:pos="868"/>
        </w:tabs>
        <w:spacing w:before="83" w:line="285" w:lineRule="auto"/>
        <w:ind w:right="524"/>
        <w:rPr>
          <w:rFonts w:asciiTheme="minorHAnsi" w:hAnsiTheme="minorHAnsi" w:cstheme="minorHAnsi"/>
        </w:rPr>
      </w:pPr>
      <w:r w:rsidRPr="00C3682E">
        <w:rPr>
          <w:rFonts w:asciiTheme="minorHAnsi" w:hAnsiTheme="minorHAnsi" w:cstheme="minorHAnsi"/>
          <w:w w:val="105"/>
        </w:rPr>
        <w:t>This Agreement may be terminated by the Client, without liability for compensation or damages,</w:t>
      </w:r>
      <w:r w:rsidRPr="00C3682E">
        <w:rPr>
          <w:rFonts w:asciiTheme="minorHAnsi" w:hAnsiTheme="minorHAnsi" w:cstheme="minorHAnsi"/>
          <w:spacing w:val="-2"/>
          <w:w w:val="105"/>
        </w:rPr>
        <w:t xml:space="preserve"> </w:t>
      </w:r>
      <w:r w:rsidRPr="00C3682E">
        <w:rPr>
          <w:rFonts w:asciiTheme="minorHAnsi" w:hAnsiTheme="minorHAnsi" w:cstheme="minorHAnsi"/>
          <w:w w:val="105"/>
        </w:rPr>
        <w:t xml:space="preserve">by serving [insert </w:t>
      </w:r>
      <w:proofErr w:type="gramStart"/>
      <w:r w:rsidRPr="00C3682E">
        <w:rPr>
          <w:rFonts w:asciiTheme="minorHAnsi" w:hAnsiTheme="minorHAnsi" w:cstheme="minorHAnsi"/>
          <w:w w:val="105"/>
        </w:rPr>
        <w:t>period</w:t>
      </w:r>
      <w:r w:rsidRPr="00C3682E">
        <w:rPr>
          <w:rFonts w:asciiTheme="minorHAnsi" w:hAnsiTheme="minorHAnsi" w:cstheme="minorHAnsi"/>
          <w:spacing w:val="-5"/>
          <w:w w:val="105"/>
        </w:rPr>
        <w:t xml:space="preserve"> </w:t>
      </w:r>
      <w:r w:rsidRPr="00C3682E">
        <w:rPr>
          <w:rFonts w:asciiTheme="minorHAnsi" w:hAnsiTheme="minorHAnsi" w:cstheme="minorHAnsi"/>
          <w:w w:val="105"/>
        </w:rPr>
        <w:t>of</w:t>
      </w:r>
      <w:r w:rsidRPr="00C3682E">
        <w:rPr>
          <w:rFonts w:asciiTheme="minorHAnsi" w:hAnsiTheme="minorHAnsi" w:cstheme="minorHAnsi"/>
          <w:spacing w:val="-2"/>
          <w:w w:val="105"/>
        </w:rPr>
        <w:t xml:space="preserve"> </w:t>
      </w:r>
      <w:r w:rsidRPr="00C3682E">
        <w:rPr>
          <w:rFonts w:asciiTheme="minorHAnsi" w:hAnsiTheme="minorHAnsi" w:cstheme="minorHAnsi"/>
          <w:w w:val="105"/>
        </w:rPr>
        <w:t>time</w:t>
      </w:r>
      <w:proofErr w:type="gramEnd"/>
      <w:r w:rsidRPr="00C3682E">
        <w:rPr>
          <w:rFonts w:asciiTheme="minorHAnsi" w:hAnsiTheme="minorHAnsi" w:cstheme="minorHAnsi"/>
          <w:spacing w:val="-2"/>
          <w:w w:val="105"/>
        </w:rPr>
        <w:t xml:space="preserve"> </w:t>
      </w:r>
      <w:r w:rsidRPr="00C3682E">
        <w:rPr>
          <w:rFonts w:asciiTheme="minorHAnsi" w:hAnsiTheme="minorHAnsi" w:cstheme="minorHAnsi"/>
          <w:w w:val="105"/>
        </w:rPr>
        <w:t>months]</w:t>
      </w:r>
      <w:r w:rsidRPr="00C3682E">
        <w:rPr>
          <w:rFonts w:asciiTheme="minorHAnsi" w:hAnsiTheme="minorHAnsi" w:cstheme="minorHAnsi"/>
          <w:spacing w:val="-2"/>
          <w:w w:val="105"/>
        </w:rPr>
        <w:t xml:space="preserve"> </w:t>
      </w:r>
      <w:r w:rsidRPr="00C3682E">
        <w:rPr>
          <w:rFonts w:asciiTheme="minorHAnsi" w:hAnsiTheme="minorHAnsi" w:cstheme="minorHAnsi"/>
          <w:w w:val="105"/>
        </w:rPr>
        <w:t>written</w:t>
      </w:r>
      <w:r w:rsidRPr="00C3682E">
        <w:rPr>
          <w:rFonts w:asciiTheme="minorHAnsi" w:hAnsiTheme="minorHAnsi" w:cstheme="minorHAnsi"/>
          <w:spacing w:val="-3"/>
          <w:w w:val="105"/>
        </w:rPr>
        <w:t xml:space="preserve"> </w:t>
      </w:r>
      <w:r w:rsidRPr="00C3682E">
        <w:rPr>
          <w:rFonts w:asciiTheme="minorHAnsi" w:hAnsiTheme="minorHAnsi" w:cstheme="minorHAnsi"/>
          <w:w w:val="105"/>
        </w:rPr>
        <w:t>notice</w:t>
      </w:r>
      <w:r w:rsidRPr="00C3682E">
        <w:rPr>
          <w:rFonts w:asciiTheme="minorHAnsi" w:hAnsiTheme="minorHAnsi" w:cstheme="minorHAnsi"/>
          <w:spacing w:val="-1"/>
          <w:w w:val="105"/>
        </w:rPr>
        <w:t xml:space="preserve"> </w:t>
      </w:r>
      <w:r w:rsidRPr="00C3682E">
        <w:rPr>
          <w:rFonts w:asciiTheme="minorHAnsi" w:hAnsiTheme="minorHAnsi" w:cstheme="minorHAnsi"/>
          <w:w w:val="105"/>
        </w:rPr>
        <w:t>to</w:t>
      </w:r>
      <w:r w:rsidRPr="00C3682E">
        <w:rPr>
          <w:rFonts w:asciiTheme="minorHAnsi" w:hAnsiTheme="minorHAnsi" w:cstheme="minorHAnsi"/>
          <w:spacing w:val="-2"/>
          <w:w w:val="105"/>
        </w:rPr>
        <w:t xml:space="preserve"> </w:t>
      </w:r>
      <w:r w:rsidRPr="00C3682E">
        <w:rPr>
          <w:rFonts w:asciiTheme="minorHAnsi" w:hAnsiTheme="minorHAnsi" w:cstheme="minorHAnsi"/>
          <w:w w:val="105"/>
        </w:rPr>
        <w:t>the</w:t>
      </w:r>
      <w:r w:rsidRPr="00C3682E">
        <w:rPr>
          <w:rFonts w:asciiTheme="minorHAnsi" w:hAnsiTheme="minorHAnsi" w:cstheme="minorHAnsi"/>
          <w:spacing w:val="-2"/>
          <w:w w:val="105"/>
        </w:rPr>
        <w:t xml:space="preserve"> </w:t>
      </w:r>
      <w:r w:rsidRPr="00C3682E">
        <w:rPr>
          <w:rFonts w:asciiTheme="minorHAnsi" w:hAnsiTheme="minorHAnsi" w:cstheme="minorHAnsi"/>
          <w:w w:val="105"/>
        </w:rPr>
        <w:t>Contractor.</w:t>
      </w:r>
      <w:r w:rsidRPr="00C3682E">
        <w:rPr>
          <w:rFonts w:asciiTheme="minorHAnsi" w:hAnsiTheme="minorHAnsi" w:cstheme="minorHAnsi"/>
          <w:spacing w:val="-2"/>
          <w:w w:val="105"/>
        </w:rPr>
        <w:t xml:space="preserve"> </w:t>
      </w:r>
      <w:r w:rsidRPr="00C3682E">
        <w:rPr>
          <w:rFonts w:asciiTheme="minorHAnsi" w:hAnsiTheme="minorHAnsi" w:cstheme="minorHAnsi"/>
          <w:w w:val="105"/>
        </w:rPr>
        <w:t>This Agreement may be terminated by the Contractor, without liability for compensation or damages,</w:t>
      </w:r>
      <w:r w:rsidRPr="00C3682E">
        <w:rPr>
          <w:rFonts w:asciiTheme="minorHAnsi" w:hAnsiTheme="minorHAnsi" w:cstheme="minorHAnsi"/>
          <w:spacing w:val="-1"/>
          <w:w w:val="105"/>
        </w:rPr>
        <w:t xml:space="preserve"> </w:t>
      </w:r>
      <w:r w:rsidRPr="00C3682E">
        <w:rPr>
          <w:rFonts w:asciiTheme="minorHAnsi" w:hAnsiTheme="minorHAnsi" w:cstheme="minorHAnsi"/>
          <w:w w:val="105"/>
        </w:rPr>
        <w:t xml:space="preserve">by serving [insert </w:t>
      </w:r>
      <w:proofErr w:type="gramStart"/>
      <w:r w:rsidRPr="00C3682E">
        <w:rPr>
          <w:rFonts w:asciiTheme="minorHAnsi" w:hAnsiTheme="minorHAnsi" w:cstheme="minorHAnsi"/>
          <w:w w:val="105"/>
        </w:rPr>
        <w:t>period of time</w:t>
      </w:r>
      <w:proofErr w:type="gramEnd"/>
      <w:r w:rsidRPr="00C3682E">
        <w:rPr>
          <w:rFonts w:asciiTheme="minorHAnsi" w:hAnsiTheme="minorHAnsi" w:cstheme="minorHAnsi"/>
          <w:w w:val="105"/>
        </w:rPr>
        <w:t xml:space="preserve"> months] written notice to the Client.</w:t>
      </w:r>
    </w:p>
    <w:p w14:paraId="388D6D1E" w14:textId="77777777" w:rsidR="003A6C45" w:rsidRPr="00C3682E" w:rsidRDefault="009E6060" w:rsidP="00C3682E">
      <w:pPr>
        <w:pStyle w:val="ListParagraph"/>
        <w:numPr>
          <w:ilvl w:val="0"/>
          <w:numId w:val="11"/>
        </w:numPr>
        <w:tabs>
          <w:tab w:val="left" w:pos="868"/>
        </w:tabs>
        <w:spacing w:before="187" w:line="285" w:lineRule="auto"/>
        <w:ind w:right="523"/>
        <w:rPr>
          <w:rFonts w:asciiTheme="minorHAnsi" w:hAnsiTheme="minorHAnsi" w:cstheme="minorHAnsi"/>
        </w:rPr>
      </w:pPr>
      <w:r w:rsidRPr="00C3682E">
        <w:rPr>
          <w:rFonts w:asciiTheme="minorHAnsi" w:hAnsiTheme="minorHAnsi" w:cstheme="minorHAnsi"/>
          <w:w w:val="105"/>
        </w:rPr>
        <w:t xml:space="preserve">Either Party shall have the right (in addition to its rights under clause 9(a) and any other </w:t>
      </w:r>
      <w:r w:rsidRPr="00C3682E">
        <w:rPr>
          <w:rFonts w:asciiTheme="minorHAnsi" w:hAnsiTheme="minorHAnsi" w:cstheme="minorHAnsi"/>
        </w:rPr>
        <w:t xml:space="preserve">rights which it has at law) to terminate this Agreement immediately and without liability for </w:t>
      </w:r>
      <w:r w:rsidRPr="00C3682E">
        <w:rPr>
          <w:rFonts w:asciiTheme="minorHAnsi" w:hAnsiTheme="minorHAnsi" w:cstheme="minorHAnsi"/>
          <w:w w:val="105"/>
        </w:rPr>
        <w:t>compensation or damages on the happening of any of the following:</w:t>
      </w:r>
    </w:p>
    <w:p w14:paraId="388D6D1F" w14:textId="77777777" w:rsidR="003A6C45" w:rsidRPr="00C3682E" w:rsidRDefault="009E6060" w:rsidP="00C3682E">
      <w:pPr>
        <w:pStyle w:val="ListParagraph"/>
        <w:numPr>
          <w:ilvl w:val="1"/>
          <w:numId w:val="11"/>
        </w:numPr>
        <w:tabs>
          <w:tab w:val="left" w:pos="1490"/>
          <w:tab w:val="left" w:pos="1492"/>
        </w:tabs>
        <w:spacing w:before="189" w:line="283" w:lineRule="auto"/>
        <w:ind w:right="523" w:hanging="624"/>
        <w:rPr>
          <w:rFonts w:asciiTheme="minorHAnsi" w:hAnsiTheme="minorHAnsi" w:cstheme="minorHAnsi"/>
        </w:rPr>
      </w:pPr>
      <w:r w:rsidRPr="00C3682E">
        <w:rPr>
          <w:rFonts w:asciiTheme="minorHAnsi" w:hAnsiTheme="minorHAnsi" w:cstheme="minorHAnsi"/>
        </w:rPr>
        <w:lastRenderedPageBreak/>
        <w:t>if</w:t>
      </w:r>
      <w:r w:rsidRPr="00C3682E">
        <w:rPr>
          <w:rFonts w:asciiTheme="minorHAnsi" w:hAnsiTheme="minorHAnsi" w:cstheme="minorHAnsi"/>
          <w:spacing w:val="-1"/>
        </w:rPr>
        <w:t xml:space="preserve"> </w:t>
      </w:r>
      <w:r w:rsidRPr="00C3682E">
        <w:rPr>
          <w:rFonts w:asciiTheme="minorHAnsi" w:hAnsiTheme="minorHAnsi" w:cstheme="minorHAnsi"/>
        </w:rPr>
        <w:t>the other Party commits any serious breach</w:t>
      </w:r>
      <w:r w:rsidRPr="00C3682E">
        <w:rPr>
          <w:rFonts w:asciiTheme="minorHAnsi" w:hAnsiTheme="minorHAnsi" w:cstheme="minorHAnsi"/>
          <w:spacing w:val="-1"/>
        </w:rPr>
        <w:t xml:space="preserve"> </w:t>
      </w:r>
      <w:r w:rsidRPr="00C3682E">
        <w:rPr>
          <w:rFonts w:asciiTheme="minorHAnsi" w:hAnsiTheme="minorHAnsi" w:cstheme="minorHAnsi"/>
        </w:rPr>
        <w:t>or a</w:t>
      </w:r>
      <w:r w:rsidRPr="00C3682E">
        <w:rPr>
          <w:rFonts w:asciiTheme="minorHAnsi" w:hAnsiTheme="minorHAnsi" w:cstheme="minorHAnsi"/>
          <w:spacing w:val="-1"/>
        </w:rPr>
        <w:t xml:space="preserve"> </w:t>
      </w:r>
      <w:r w:rsidRPr="00C3682E">
        <w:rPr>
          <w:rFonts w:asciiTheme="minorHAnsi" w:hAnsiTheme="minorHAnsi" w:cstheme="minorHAnsi"/>
        </w:rPr>
        <w:t>series of breaches</w:t>
      </w:r>
      <w:r w:rsidRPr="00C3682E">
        <w:rPr>
          <w:rFonts w:asciiTheme="minorHAnsi" w:hAnsiTheme="minorHAnsi" w:cstheme="minorHAnsi"/>
          <w:spacing w:val="-5"/>
        </w:rPr>
        <w:t xml:space="preserve"> </w:t>
      </w:r>
      <w:r w:rsidRPr="00C3682E">
        <w:rPr>
          <w:rFonts w:asciiTheme="minorHAnsi" w:hAnsiTheme="minorHAnsi" w:cstheme="minorHAnsi"/>
        </w:rPr>
        <w:t>of</w:t>
      </w:r>
      <w:r w:rsidRPr="00C3682E">
        <w:rPr>
          <w:rFonts w:asciiTheme="minorHAnsi" w:hAnsiTheme="minorHAnsi" w:cstheme="minorHAnsi"/>
          <w:spacing w:val="-1"/>
        </w:rPr>
        <w:t xml:space="preserve"> </w:t>
      </w:r>
      <w:r w:rsidRPr="00C3682E">
        <w:rPr>
          <w:rFonts w:asciiTheme="minorHAnsi" w:hAnsiTheme="minorHAnsi" w:cstheme="minorHAnsi"/>
        </w:rPr>
        <w:t xml:space="preserve">any provision </w:t>
      </w:r>
      <w:r w:rsidRPr="00C3682E">
        <w:rPr>
          <w:rFonts w:asciiTheme="minorHAnsi" w:hAnsiTheme="minorHAnsi" w:cstheme="minorHAnsi"/>
          <w:spacing w:val="-2"/>
          <w:w w:val="105"/>
        </w:rPr>
        <w:t>of</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this</w:t>
      </w:r>
      <w:r w:rsidRPr="00C3682E">
        <w:rPr>
          <w:rFonts w:asciiTheme="minorHAnsi" w:hAnsiTheme="minorHAnsi" w:cstheme="minorHAnsi"/>
          <w:spacing w:val="-6"/>
          <w:w w:val="105"/>
        </w:rPr>
        <w:t xml:space="preserve"> </w:t>
      </w:r>
      <w:r w:rsidRPr="00C3682E">
        <w:rPr>
          <w:rFonts w:asciiTheme="minorHAnsi" w:hAnsiTheme="minorHAnsi" w:cstheme="minorHAnsi"/>
          <w:spacing w:val="-2"/>
          <w:w w:val="105"/>
        </w:rPr>
        <w:t>Agreement</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and</w:t>
      </w:r>
      <w:r w:rsidRPr="00C3682E">
        <w:rPr>
          <w:rFonts w:asciiTheme="minorHAnsi" w:hAnsiTheme="minorHAnsi" w:cstheme="minorHAnsi"/>
          <w:spacing w:val="-9"/>
          <w:w w:val="105"/>
        </w:rPr>
        <w:t xml:space="preserve"> </w:t>
      </w:r>
      <w:r w:rsidRPr="00C3682E">
        <w:rPr>
          <w:rFonts w:asciiTheme="minorHAnsi" w:hAnsiTheme="minorHAnsi" w:cstheme="minorHAnsi"/>
          <w:spacing w:val="-2"/>
          <w:w w:val="105"/>
        </w:rPr>
        <w:t>fails</w:t>
      </w:r>
      <w:r w:rsidRPr="00C3682E">
        <w:rPr>
          <w:rFonts w:asciiTheme="minorHAnsi" w:hAnsiTheme="minorHAnsi" w:cstheme="minorHAnsi"/>
          <w:spacing w:val="-8"/>
          <w:w w:val="105"/>
        </w:rPr>
        <w:t xml:space="preserve"> </w:t>
      </w:r>
      <w:r w:rsidRPr="00C3682E">
        <w:rPr>
          <w:rFonts w:asciiTheme="minorHAnsi" w:hAnsiTheme="minorHAnsi" w:cstheme="minorHAnsi"/>
          <w:spacing w:val="-2"/>
          <w:w w:val="105"/>
        </w:rPr>
        <w:t>to</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remedy</w:t>
      </w:r>
      <w:r w:rsidRPr="00C3682E">
        <w:rPr>
          <w:rFonts w:asciiTheme="minorHAnsi" w:hAnsiTheme="minorHAnsi" w:cstheme="minorHAnsi"/>
          <w:spacing w:val="-7"/>
          <w:w w:val="105"/>
        </w:rPr>
        <w:t xml:space="preserve"> </w:t>
      </w:r>
      <w:r w:rsidRPr="00C3682E">
        <w:rPr>
          <w:rFonts w:asciiTheme="minorHAnsi" w:hAnsiTheme="minorHAnsi" w:cstheme="minorHAnsi"/>
          <w:spacing w:val="-2"/>
          <w:w w:val="105"/>
        </w:rPr>
        <w:t>such</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breach(es)</w:t>
      </w:r>
      <w:r w:rsidRPr="00C3682E">
        <w:rPr>
          <w:rFonts w:asciiTheme="minorHAnsi" w:hAnsiTheme="minorHAnsi" w:cstheme="minorHAnsi"/>
          <w:spacing w:val="-8"/>
          <w:w w:val="105"/>
        </w:rPr>
        <w:t xml:space="preserve"> </w:t>
      </w:r>
      <w:r w:rsidRPr="00C3682E">
        <w:rPr>
          <w:rFonts w:asciiTheme="minorHAnsi" w:hAnsiTheme="minorHAnsi" w:cstheme="minorHAnsi"/>
          <w:spacing w:val="-2"/>
          <w:w w:val="105"/>
        </w:rPr>
        <w:t>(if</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the</w:t>
      </w:r>
      <w:r w:rsidRPr="00C3682E">
        <w:rPr>
          <w:rFonts w:asciiTheme="minorHAnsi" w:hAnsiTheme="minorHAnsi" w:cstheme="minorHAnsi"/>
          <w:spacing w:val="-6"/>
          <w:w w:val="105"/>
        </w:rPr>
        <w:t xml:space="preserve"> </w:t>
      </w:r>
      <w:r w:rsidRPr="00C3682E">
        <w:rPr>
          <w:rFonts w:asciiTheme="minorHAnsi" w:hAnsiTheme="minorHAnsi" w:cstheme="minorHAnsi"/>
          <w:spacing w:val="-2"/>
          <w:w w:val="105"/>
        </w:rPr>
        <w:t>breach(es)</w:t>
      </w:r>
      <w:r w:rsidRPr="00C3682E">
        <w:rPr>
          <w:rFonts w:asciiTheme="minorHAnsi" w:hAnsiTheme="minorHAnsi" w:cstheme="minorHAnsi"/>
          <w:spacing w:val="-7"/>
          <w:w w:val="105"/>
        </w:rPr>
        <w:t xml:space="preserve"> </w:t>
      </w:r>
      <w:r w:rsidRPr="00C3682E">
        <w:rPr>
          <w:rFonts w:asciiTheme="minorHAnsi" w:hAnsiTheme="minorHAnsi" w:cstheme="minorHAnsi"/>
          <w:spacing w:val="-2"/>
          <w:w w:val="105"/>
        </w:rPr>
        <w:t>are</w:t>
      </w:r>
      <w:r w:rsidRPr="00C3682E">
        <w:rPr>
          <w:rFonts w:asciiTheme="minorHAnsi" w:hAnsiTheme="minorHAnsi" w:cstheme="minorHAnsi"/>
          <w:spacing w:val="-6"/>
          <w:w w:val="105"/>
        </w:rPr>
        <w:t xml:space="preserve"> </w:t>
      </w:r>
      <w:r w:rsidRPr="00C3682E">
        <w:rPr>
          <w:rFonts w:asciiTheme="minorHAnsi" w:hAnsiTheme="minorHAnsi" w:cstheme="minorHAnsi"/>
          <w:spacing w:val="-2"/>
          <w:w w:val="105"/>
        </w:rPr>
        <w:t xml:space="preserve">capable </w:t>
      </w:r>
      <w:r w:rsidRPr="00C3682E">
        <w:rPr>
          <w:rFonts w:asciiTheme="minorHAnsi" w:hAnsiTheme="minorHAnsi" w:cstheme="minorHAnsi"/>
          <w:w w:val="105"/>
        </w:rPr>
        <w:t>of</w:t>
      </w:r>
      <w:r w:rsidRPr="00C3682E">
        <w:rPr>
          <w:rFonts w:asciiTheme="minorHAnsi" w:hAnsiTheme="minorHAnsi" w:cstheme="minorHAnsi"/>
          <w:spacing w:val="-12"/>
          <w:w w:val="105"/>
        </w:rPr>
        <w:t xml:space="preserve"> </w:t>
      </w:r>
      <w:r w:rsidRPr="00C3682E">
        <w:rPr>
          <w:rFonts w:asciiTheme="minorHAnsi" w:hAnsiTheme="minorHAnsi" w:cstheme="minorHAnsi"/>
          <w:w w:val="105"/>
        </w:rPr>
        <w:t>remedy)</w:t>
      </w:r>
      <w:r w:rsidRPr="00C3682E">
        <w:rPr>
          <w:rFonts w:asciiTheme="minorHAnsi" w:hAnsiTheme="minorHAnsi" w:cstheme="minorHAnsi"/>
          <w:spacing w:val="-12"/>
          <w:w w:val="105"/>
        </w:rPr>
        <w:t xml:space="preserve"> </w:t>
      </w:r>
      <w:r w:rsidRPr="00C3682E">
        <w:rPr>
          <w:rFonts w:asciiTheme="minorHAnsi" w:hAnsiTheme="minorHAnsi" w:cstheme="minorHAnsi"/>
          <w:w w:val="105"/>
        </w:rPr>
        <w:t>within</w:t>
      </w:r>
      <w:r w:rsidRPr="00C3682E">
        <w:rPr>
          <w:rFonts w:asciiTheme="minorHAnsi" w:hAnsiTheme="minorHAnsi" w:cstheme="minorHAnsi"/>
          <w:spacing w:val="-12"/>
          <w:w w:val="105"/>
        </w:rPr>
        <w:t xml:space="preserve"> </w:t>
      </w:r>
      <w:r w:rsidRPr="00C3682E">
        <w:rPr>
          <w:rFonts w:asciiTheme="minorHAnsi" w:hAnsiTheme="minorHAnsi" w:cstheme="minorHAnsi"/>
          <w:w w:val="105"/>
        </w:rPr>
        <w:t>30</w:t>
      </w:r>
      <w:r w:rsidRPr="00C3682E">
        <w:rPr>
          <w:rFonts w:asciiTheme="minorHAnsi" w:hAnsiTheme="minorHAnsi" w:cstheme="minorHAnsi"/>
          <w:spacing w:val="-12"/>
          <w:w w:val="105"/>
        </w:rPr>
        <w:t xml:space="preserve"> </w:t>
      </w:r>
      <w:r w:rsidRPr="00C3682E">
        <w:rPr>
          <w:rFonts w:asciiTheme="minorHAnsi" w:hAnsiTheme="minorHAnsi" w:cstheme="minorHAnsi"/>
          <w:w w:val="105"/>
        </w:rPr>
        <w:t>days</w:t>
      </w:r>
      <w:r w:rsidRPr="00C3682E">
        <w:rPr>
          <w:rFonts w:asciiTheme="minorHAnsi" w:hAnsiTheme="minorHAnsi" w:cstheme="minorHAnsi"/>
          <w:spacing w:val="-12"/>
          <w:w w:val="105"/>
        </w:rPr>
        <w:t xml:space="preserve"> </w:t>
      </w:r>
      <w:r w:rsidRPr="00C3682E">
        <w:rPr>
          <w:rFonts w:asciiTheme="minorHAnsi" w:hAnsiTheme="minorHAnsi" w:cstheme="minorHAnsi"/>
          <w:w w:val="105"/>
        </w:rPr>
        <w:t>after</w:t>
      </w:r>
      <w:r w:rsidRPr="00C3682E">
        <w:rPr>
          <w:rFonts w:asciiTheme="minorHAnsi" w:hAnsiTheme="minorHAnsi" w:cstheme="minorHAnsi"/>
          <w:spacing w:val="-12"/>
          <w:w w:val="105"/>
        </w:rPr>
        <w:t xml:space="preserve"> </w:t>
      </w:r>
      <w:proofErr w:type="gramStart"/>
      <w:r w:rsidRPr="00C3682E">
        <w:rPr>
          <w:rFonts w:asciiTheme="minorHAnsi" w:hAnsiTheme="minorHAnsi" w:cstheme="minorHAnsi"/>
          <w:w w:val="105"/>
        </w:rPr>
        <w:t>receipt</w:t>
      </w:r>
      <w:r w:rsidRPr="00C3682E">
        <w:rPr>
          <w:rFonts w:asciiTheme="minorHAnsi" w:hAnsiTheme="minorHAnsi" w:cstheme="minorHAnsi"/>
          <w:spacing w:val="-12"/>
          <w:w w:val="105"/>
        </w:rPr>
        <w:t xml:space="preserve"> </w:t>
      </w:r>
      <w:r w:rsidRPr="00C3682E">
        <w:rPr>
          <w:rFonts w:asciiTheme="minorHAnsi" w:hAnsiTheme="minorHAnsi" w:cstheme="minorHAnsi"/>
          <w:w w:val="105"/>
        </w:rPr>
        <w:t>of</w:t>
      </w:r>
      <w:proofErr w:type="gramEnd"/>
      <w:r w:rsidRPr="00C3682E">
        <w:rPr>
          <w:rFonts w:asciiTheme="minorHAnsi" w:hAnsiTheme="minorHAnsi" w:cstheme="minorHAnsi"/>
          <w:spacing w:val="-11"/>
          <w:w w:val="105"/>
        </w:rPr>
        <w:t xml:space="preserve"> </w:t>
      </w:r>
      <w:r w:rsidRPr="00C3682E">
        <w:rPr>
          <w:rFonts w:asciiTheme="minorHAnsi" w:hAnsiTheme="minorHAnsi" w:cstheme="minorHAnsi"/>
          <w:w w:val="105"/>
        </w:rPr>
        <w:t>a</w:t>
      </w:r>
      <w:r w:rsidRPr="00C3682E">
        <w:rPr>
          <w:rFonts w:asciiTheme="minorHAnsi" w:hAnsiTheme="minorHAnsi" w:cstheme="minorHAnsi"/>
          <w:spacing w:val="-12"/>
          <w:w w:val="105"/>
        </w:rPr>
        <w:t xml:space="preserve"> </w:t>
      </w:r>
      <w:r w:rsidRPr="00C3682E">
        <w:rPr>
          <w:rFonts w:asciiTheme="minorHAnsi" w:hAnsiTheme="minorHAnsi" w:cstheme="minorHAnsi"/>
          <w:w w:val="105"/>
        </w:rPr>
        <w:t>request</w:t>
      </w:r>
      <w:r w:rsidRPr="00C3682E">
        <w:rPr>
          <w:rFonts w:asciiTheme="minorHAnsi" w:hAnsiTheme="minorHAnsi" w:cstheme="minorHAnsi"/>
          <w:spacing w:val="-11"/>
          <w:w w:val="105"/>
        </w:rPr>
        <w:t xml:space="preserve"> </w:t>
      </w:r>
      <w:r w:rsidRPr="00C3682E">
        <w:rPr>
          <w:rFonts w:asciiTheme="minorHAnsi" w:hAnsiTheme="minorHAnsi" w:cstheme="minorHAnsi"/>
          <w:w w:val="105"/>
        </w:rPr>
        <w:t>in</w:t>
      </w:r>
      <w:r w:rsidRPr="00C3682E">
        <w:rPr>
          <w:rFonts w:asciiTheme="minorHAnsi" w:hAnsiTheme="minorHAnsi" w:cstheme="minorHAnsi"/>
          <w:spacing w:val="-12"/>
          <w:w w:val="105"/>
        </w:rPr>
        <w:t xml:space="preserve"> </w:t>
      </w:r>
      <w:r w:rsidRPr="00C3682E">
        <w:rPr>
          <w:rFonts w:asciiTheme="minorHAnsi" w:hAnsiTheme="minorHAnsi" w:cstheme="minorHAnsi"/>
          <w:w w:val="105"/>
        </w:rPr>
        <w:t>writing</w:t>
      </w:r>
      <w:r w:rsidRPr="00C3682E">
        <w:rPr>
          <w:rFonts w:asciiTheme="minorHAnsi" w:hAnsiTheme="minorHAnsi" w:cstheme="minorHAnsi"/>
          <w:spacing w:val="-11"/>
          <w:w w:val="105"/>
        </w:rPr>
        <w:t xml:space="preserve"> </w:t>
      </w:r>
      <w:r w:rsidRPr="00C3682E">
        <w:rPr>
          <w:rFonts w:asciiTheme="minorHAnsi" w:hAnsiTheme="minorHAnsi" w:cstheme="minorHAnsi"/>
          <w:w w:val="105"/>
        </w:rPr>
        <w:t>from</w:t>
      </w:r>
      <w:r w:rsidRPr="00C3682E">
        <w:rPr>
          <w:rFonts w:asciiTheme="minorHAnsi" w:hAnsiTheme="minorHAnsi" w:cstheme="minorHAnsi"/>
          <w:spacing w:val="-11"/>
          <w:w w:val="105"/>
        </w:rPr>
        <w:t xml:space="preserve"> </w:t>
      </w:r>
      <w:r w:rsidRPr="00C3682E">
        <w:rPr>
          <w:rFonts w:asciiTheme="minorHAnsi" w:hAnsiTheme="minorHAnsi" w:cstheme="minorHAnsi"/>
          <w:w w:val="105"/>
        </w:rPr>
        <w:t>the</w:t>
      </w:r>
      <w:r w:rsidRPr="00C3682E">
        <w:rPr>
          <w:rFonts w:asciiTheme="minorHAnsi" w:hAnsiTheme="minorHAnsi" w:cstheme="minorHAnsi"/>
          <w:spacing w:val="-12"/>
          <w:w w:val="105"/>
        </w:rPr>
        <w:t xml:space="preserve"> </w:t>
      </w:r>
      <w:r w:rsidRPr="00C3682E">
        <w:rPr>
          <w:rFonts w:asciiTheme="minorHAnsi" w:hAnsiTheme="minorHAnsi" w:cstheme="minorHAnsi"/>
          <w:w w:val="105"/>
        </w:rPr>
        <w:t>other</w:t>
      </w:r>
      <w:r w:rsidRPr="00C3682E">
        <w:rPr>
          <w:rFonts w:asciiTheme="minorHAnsi" w:hAnsiTheme="minorHAnsi" w:cstheme="minorHAnsi"/>
          <w:spacing w:val="-12"/>
          <w:w w:val="105"/>
        </w:rPr>
        <w:t xml:space="preserve"> </w:t>
      </w:r>
      <w:r w:rsidRPr="00C3682E">
        <w:rPr>
          <w:rFonts w:asciiTheme="minorHAnsi" w:hAnsiTheme="minorHAnsi" w:cstheme="minorHAnsi"/>
          <w:w w:val="105"/>
        </w:rPr>
        <w:t>Party;</w:t>
      </w:r>
    </w:p>
    <w:p w14:paraId="388D6D20" w14:textId="77777777" w:rsidR="003A6C45" w:rsidRPr="00C3682E" w:rsidRDefault="009E6060" w:rsidP="00C3682E">
      <w:pPr>
        <w:pStyle w:val="ListParagraph"/>
        <w:numPr>
          <w:ilvl w:val="1"/>
          <w:numId w:val="11"/>
        </w:numPr>
        <w:tabs>
          <w:tab w:val="left" w:pos="1492"/>
        </w:tabs>
        <w:spacing w:before="192" w:line="285" w:lineRule="auto"/>
        <w:ind w:right="523" w:hanging="624"/>
        <w:rPr>
          <w:rFonts w:asciiTheme="minorHAnsi" w:hAnsiTheme="minorHAnsi" w:cstheme="minorHAnsi"/>
        </w:rPr>
      </w:pPr>
      <w:r w:rsidRPr="00C3682E">
        <w:rPr>
          <w:rFonts w:asciiTheme="minorHAnsi" w:hAnsiTheme="minorHAnsi" w:cstheme="minorHAnsi"/>
          <w:w w:val="105"/>
        </w:rPr>
        <w:t>if</w:t>
      </w:r>
      <w:r w:rsidRPr="00C3682E">
        <w:rPr>
          <w:rFonts w:asciiTheme="minorHAnsi" w:hAnsiTheme="minorHAnsi" w:cstheme="minorHAnsi"/>
          <w:spacing w:val="-12"/>
          <w:w w:val="105"/>
        </w:rPr>
        <w:t xml:space="preserve"> </w:t>
      </w:r>
      <w:r w:rsidRPr="00C3682E">
        <w:rPr>
          <w:rFonts w:asciiTheme="minorHAnsi" w:hAnsiTheme="minorHAnsi" w:cstheme="minorHAnsi"/>
          <w:w w:val="105"/>
        </w:rPr>
        <w:t>the</w:t>
      </w:r>
      <w:r w:rsidRPr="00C3682E">
        <w:rPr>
          <w:rFonts w:asciiTheme="minorHAnsi" w:hAnsiTheme="minorHAnsi" w:cstheme="minorHAnsi"/>
          <w:spacing w:val="-12"/>
          <w:w w:val="105"/>
        </w:rPr>
        <w:t xml:space="preserve"> </w:t>
      </w:r>
      <w:r w:rsidRPr="00C3682E">
        <w:rPr>
          <w:rFonts w:asciiTheme="minorHAnsi" w:hAnsiTheme="minorHAnsi" w:cstheme="minorHAnsi"/>
          <w:w w:val="105"/>
        </w:rPr>
        <w:t>other</w:t>
      </w:r>
      <w:r w:rsidRPr="00C3682E">
        <w:rPr>
          <w:rFonts w:asciiTheme="minorHAnsi" w:hAnsiTheme="minorHAnsi" w:cstheme="minorHAnsi"/>
          <w:spacing w:val="-12"/>
          <w:w w:val="105"/>
        </w:rPr>
        <w:t xml:space="preserve"> </w:t>
      </w:r>
      <w:r w:rsidRPr="00C3682E">
        <w:rPr>
          <w:rFonts w:asciiTheme="minorHAnsi" w:hAnsiTheme="minorHAnsi" w:cstheme="minorHAnsi"/>
          <w:w w:val="105"/>
        </w:rPr>
        <w:t>Party</w:t>
      </w:r>
      <w:r w:rsidRPr="00C3682E">
        <w:rPr>
          <w:rFonts w:asciiTheme="minorHAnsi" w:hAnsiTheme="minorHAnsi" w:cstheme="minorHAnsi"/>
          <w:spacing w:val="-12"/>
          <w:w w:val="105"/>
        </w:rPr>
        <w:t xml:space="preserve"> </w:t>
      </w:r>
      <w:r w:rsidRPr="00C3682E">
        <w:rPr>
          <w:rFonts w:asciiTheme="minorHAnsi" w:hAnsiTheme="minorHAnsi" w:cstheme="minorHAnsi"/>
          <w:w w:val="105"/>
        </w:rPr>
        <w:t>becomes</w:t>
      </w:r>
      <w:r w:rsidRPr="00C3682E">
        <w:rPr>
          <w:rFonts w:asciiTheme="minorHAnsi" w:hAnsiTheme="minorHAnsi" w:cstheme="minorHAnsi"/>
          <w:spacing w:val="-12"/>
          <w:w w:val="105"/>
        </w:rPr>
        <w:t xml:space="preserve"> </w:t>
      </w:r>
      <w:r w:rsidRPr="00C3682E">
        <w:rPr>
          <w:rFonts w:asciiTheme="minorHAnsi" w:hAnsiTheme="minorHAnsi" w:cstheme="minorHAnsi"/>
          <w:w w:val="105"/>
        </w:rPr>
        <w:t>insolvent,</w:t>
      </w:r>
      <w:r w:rsidRPr="00C3682E">
        <w:rPr>
          <w:rFonts w:asciiTheme="minorHAnsi" w:hAnsiTheme="minorHAnsi" w:cstheme="minorHAnsi"/>
          <w:spacing w:val="-12"/>
          <w:w w:val="105"/>
        </w:rPr>
        <w:t xml:space="preserve"> </w:t>
      </w:r>
      <w:r w:rsidRPr="00C3682E">
        <w:rPr>
          <w:rFonts w:asciiTheme="minorHAnsi" w:hAnsiTheme="minorHAnsi" w:cstheme="minorHAnsi"/>
          <w:w w:val="105"/>
        </w:rPr>
        <w:t>becomes</w:t>
      </w:r>
      <w:r w:rsidRPr="00C3682E">
        <w:rPr>
          <w:rFonts w:asciiTheme="minorHAnsi" w:hAnsiTheme="minorHAnsi" w:cstheme="minorHAnsi"/>
          <w:spacing w:val="-12"/>
          <w:w w:val="105"/>
        </w:rPr>
        <w:t xml:space="preserve"> </w:t>
      </w:r>
      <w:r w:rsidRPr="00C3682E">
        <w:rPr>
          <w:rFonts w:asciiTheme="minorHAnsi" w:hAnsiTheme="minorHAnsi" w:cstheme="minorHAnsi"/>
          <w:w w:val="105"/>
        </w:rPr>
        <w:t>bankrupt,</w:t>
      </w:r>
      <w:r w:rsidRPr="00C3682E">
        <w:rPr>
          <w:rFonts w:asciiTheme="minorHAnsi" w:hAnsiTheme="minorHAnsi" w:cstheme="minorHAnsi"/>
          <w:spacing w:val="-11"/>
          <w:w w:val="105"/>
        </w:rPr>
        <w:t xml:space="preserve"> </w:t>
      </w:r>
      <w:proofErr w:type="gramStart"/>
      <w:r w:rsidRPr="00C3682E">
        <w:rPr>
          <w:rFonts w:asciiTheme="minorHAnsi" w:hAnsiTheme="minorHAnsi" w:cstheme="minorHAnsi"/>
          <w:w w:val="105"/>
        </w:rPr>
        <w:t>enters</w:t>
      </w:r>
      <w:r w:rsidRPr="00C3682E">
        <w:rPr>
          <w:rFonts w:asciiTheme="minorHAnsi" w:hAnsiTheme="minorHAnsi" w:cstheme="minorHAnsi"/>
          <w:spacing w:val="-12"/>
          <w:w w:val="105"/>
        </w:rPr>
        <w:t xml:space="preserve"> </w:t>
      </w:r>
      <w:r w:rsidRPr="00C3682E">
        <w:rPr>
          <w:rFonts w:asciiTheme="minorHAnsi" w:hAnsiTheme="minorHAnsi" w:cstheme="minorHAnsi"/>
          <w:w w:val="105"/>
        </w:rPr>
        <w:t>into</w:t>
      </w:r>
      <w:proofErr w:type="gramEnd"/>
      <w:r w:rsidRPr="00C3682E">
        <w:rPr>
          <w:rFonts w:asciiTheme="minorHAnsi" w:hAnsiTheme="minorHAnsi" w:cstheme="minorHAnsi"/>
          <w:spacing w:val="-12"/>
          <w:w w:val="105"/>
        </w:rPr>
        <w:t xml:space="preserve"> </w:t>
      </w:r>
      <w:r w:rsidRPr="00C3682E">
        <w:rPr>
          <w:rFonts w:asciiTheme="minorHAnsi" w:hAnsiTheme="minorHAnsi" w:cstheme="minorHAnsi"/>
          <w:w w:val="105"/>
        </w:rPr>
        <w:t>examinership, is</w:t>
      </w:r>
      <w:r w:rsidRPr="00C3682E">
        <w:rPr>
          <w:rFonts w:asciiTheme="minorHAnsi" w:hAnsiTheme="minorHAnsi" w:cstheme="minorHAnsi"/>
          <w:spacing w:val="-7"/>
          <w:w w:val="105"/>
        </w:rPr>
        <w:t xml:space="preserve"> </w:t>
      </w:r>
      <w:r w:rsidRPr="00C3682E">
        <w:rPr>
          <w:rFonts w:asciiTheme="minorHAnsi" w:hAnsiTheme="minorHAnsi" w:cstheme="minorHAnsi"/>
          <w:w w:val="105"/>
        </w:rPr>
        <w:t>wound</w:t>
      </w:r>
      <w:r w:rsidRPr="00C3682E">
        <w:rPr>
          <w:rFonts w:asciiTheme="minorHAnsi" w:hAnsiTheme="minorHAnsi" w:cstheme="minorHAnsi"/>
          <w:spacing w:val="-6"/>
          <w:w w:val="105"/>
        </w:rPr>
        <w:t xml:space="preserve"> </w:t>
      </w:r>
      <w:r w:rsidRPr="00C3682E">
        <w:rPr>
          <w:rFonts w:asciiTheme="minorHAnsi" w:hAnsiTheme="minorHAnsi" w:cstheme="minorHAnsi"/>
          <w:w w:val="105"/>
        </w:rPr>
        <w:t>up,</w:t>
      </w:r>
      <w:r w:rsidRPr="00C3682E">
        <w:rPr>
          <w:rFonts w:asciiTheme="minorHAnsi" w:hAnsiTheme="minorHAnsi" w:cstheme="minorHAnsi"/>
          <w:spacing w:val="-7"/>
          <w:w w:val="105"/>
        </w:rPr>
        <w:t xml:space="preserve"> </w:t>
      </w:r>
      <w:r w:rsidRPr="00C3682E">
        <w:rPr>
          <w:rFonts w:asciiTheme="minorHAnsi" w:hAnsiTheme="minorHAnsi" w:cstheme="minorHAnsi"/>
          <w:w w:val="105"/>
        </w:rPr>
        <w:t>commences</w:t>
      </w:r>
      <w:r w:rsidRPr="00C3682E">
        <w:rPr>
          <w:rFonts w:asciiTheme="minorHAnsi" w:hAnsiTheme="minorHAnsi" w:cstheme="minorHAnsi"/>
          <w:spacing w:val="-9"/>
          <w:w w:val="105"/>
        </w:rPr>
        <w:t xml:space="preserve"> </w:t>
      </w:r>
      <w:r w:rsidRPr="00C3682E">
        <w:rPr>
          <w:rFonts w:asciiTheme="minorHAnsi" w:hAnsiTheme="minorHAnsi" w:cstheme="minorHAnsi"/>
          <w:w w:val="105"/>
        </w:rPr>
        <w:t>winding</w:t>
      </w:r>
      <w:r w:rsidRPr="00C3682E">
        <w:rPr>
          <w:rFonts w:asciiTheme="minorHAnsi" w:hAnsiTheme="minorHAnsi" w:cstheme="minorHAnsi"/>
          <w:spacing w:val="-7"/>
          <w:w w:val="105"/>
        </w:rPr>
        <w:t xml:space="preserve"> </w:t>
      </w:r>
      <w:r w:rsidRPr="00C3682E">
        <w:rPr>
          <w:rFonts w:asciiTheme="minorHAnsi" w:hAnsiTheme="minorHAnsi" w:cstheme="minorHAnsi"/>
          <w:w w:val="105"/>
        </w:rPr>
        <w:t>up,</w:t>
      </w:r>
      <w:r w:rsidRPr="00C3682E">
        <w:rPr>
          <w:rFonts w:asciiTheme="minorHAnsi" w:hAnsiTheme="minorHAnsi" w:cstheme="minorHAnsi"/>
          <w:spacing w:val="-7"/>
          <w:w w:val="105"/>
        </w:rPr>
        <w:t xml:space="preserve"> </w:t>
      </w:r>
      <w:r w:rsidRPr="00C3682E">
        <w:rPr>
          <w:rFonts w:asciiTheme="minorHAnsi" w:hAnsiTheme="minorHAnsi" w:cstheme="minorHAnsi"/>
          <w:w w:val="105"/>
        </w:rPr>
        <w:t>has</w:t>
      </w:r>
      <w:r w:rsidRPr="00C3682E">
        <w:rPr>
          <w:rFonts w:asciiTheme="minorHAnsi" w:hAnsiTheme="minorHAnsi" w:cstheme="minorHAnsi"/>
          <w:spacing w:val="-9"/>
          <w:w w:val="105"/>
        </w:rPr>
        <w:t xml:space="preserve"> </w:t>
      </w:r>
      <w:r w:rsidRPr="00C3682E">
        <w:rPr>
          <w:rFonts w:asciiTheme="minorHAnsi" w:hAnsiTheme="minorHAnsi" w:cstheme="minorHAnsi"/>
          <w:w w:val="105"/>
        </w:rPr>
        <w:t>a</w:t>
      </w:r>
      <w:r w:rsidRPr="00C3682E">
        <w:rPr>
          <w:rFonts w:asciiTheme="minorHAnsi" w:hAnsiTheme="minorHAnsi" w:cstheme="minorHAnsi"/>
          <w:spacing w:val="-9"/>
          <w:w w:val="105"/>
        </w:rPr>
        <w:t xml:space="preserve"> </w:t>
      </w:r>
      <w:r w:rsidRPr="00C3682E">
        <w:rPr>
          <w:rFonts w:asciiTheme="minorHAnsi" w:hAnsiTheme="minorHAnsi" w:cstheme="minorHAnsi"/>
          <w:w w:val="105"/>
        </w:rPr>
        <w:t>receiving</w:t>
      </w:r>
      <w:r w:rsidRPr="00C3682E">
        <w:rPr>
          <w:rFonts w:asciiTheme="minorHAnsi" w:hAnsiTheme="minorHAnsi" w:cstheme="minorHAnsi"/>
          <w:spacing w:val="-7"/>
          <w:w w:val="105"/>
        </w:rPr>
        <w:t xml:space="preserve"> </w:t>
      </w:r>
      <w:r w:rsidRPr="00C3682E">
        <w:rPr>
          <w:rFonts w:asciiTheme="minorHAnsi" w:hAnsiTheme="minorHAnsi" w:cstheme="minorHAnsi"/>
          <w:w w:val="105"/>
        </w:rPr>
        <w:t>order</w:t>
      </w:r>
      <w:r w:rsidRPr="00C3682E">
        <w:rPr>
          <w:rFonts w:asciiTheme="minorHAnsi" w:hAnsiTheme="minorHAnsi" w:cstheme="minorHAnsi"/>
          <w:spacing w:val="-9"/>
          <w:w w:val="105"/>
        </w:rPr>
        <w:t xml:space="preserve"> </w:t>
      </w:r>
      <w:r w:rsidRPr="00C3682E">
        <w:rPr>
          <w:rFonts w:asciiTheme="minorHAnsi" w:hAnsiTheme="minorHAnsi" w:cstheme="minorHAnsi"/>
          <w:w w:val="105"/>
        </w:rPr>
        <w:t>made</w:t>
      </w:r>
      <w:r w:rsidRPr="00C3682E">
        <w:rPr>
          <w:rFonts w:asciiTheme="minorHAnsi" w:hAnsiTheme="minorHAnsi" w:cstheme="minorHAnsi"/>
          <w:spacing w:val="-8"/>
          <w:w w:val="105"/>
        </w:rPr>
        <w:t xml:space="preserve"> </w:t>
      </w:r>
      <w:r w:rsidRPr="00C3682E">
        <w:rPr>
          <w:rFonts w:asciiTheme="minorHAnsi" w:hAnsiTheme="minorHAnsi" w:cstheme="minorHAnsi"/>
          <w:w w:val="105"/>
        </w:rPr>
        <w:t>against</w:t>
      </w:r>
      <w:r w:rsidRPr="00C3682E">
        <w:rPr>
          <w:rFonts w:asciiTheme="minorHAnsi" w:hAnsiTheme="minorHAnsi" w:cstheme="minorHAnsi"/>
          <w:spacing w:val="-8"/>
          <w:w w:val="105"/>
        </w:rPr>
        <w:t xml:space="preserve"> </w:t>
      </w:r>
      <w:r w:rsidRPr="00C3682E">
        <w:rPr>
          <w:rFonts w:asciiTheme="minorHAnsi" w:hAnsiTheme="minorHAnsi" w:cstheme="minorHAnsi"/>
          <w:w w:val="105"/>
        </w:rPr>
        <w:t>it,</w:t>
      </w:r>
      <w:r w:rsidRPr="00C3682E">
        <w:rPr>
          <w:rFonts w:asciiTheme="minorHAnsi" w:hAnsiTheme="minorHAnsi" w:cstheme="minorHAnsi"/>
          <w:spacing w:val="-10"/>
          <w:w w:val="105"/>
        </w:rPr>
        <w:t xml:space="preserve"> </w:t>
      </w:r>
      <w:r w:rsidRPr="00C3682E">
        <w:rPr>
          <w:rFonts w:asciiTheme="minorHAnsi" w:hAnsiTheme="minorHAnsi" w:cstheme="minorHAnsi"/>
          <w:w w:val="105"/>
        </w:rPr>
        <w:t xml:space="preserve">makes </w:t>
      </w:r>
      <w:r w:rsidRPr="00C3682E">
        <w:rPr>
          <w:rFonts w:asciiTheme="minorHAnsi" w:hAnsiTheme="minorHAnsi" w:cstheme="minorHAnsi"/>
          <w:spacing w:val="-2"/>
          <w:w w:val="105"/>
        </w:rPr>
        <w:t>any</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arrangement</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with</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its</w:t>
      </w:r>
      <w:r w:rsidRPr="00C3682E">
        <w:rPr>
          <w:rFonts w:asciiTheme="minorHAnsi" w:hAnsiTheme="minorHAnsi" w:cstheme="minorHAnsi"/>
          <w:spacing w:val="-6"/>
          <w:w w:val="105"/>
        </w:rPr>
        <w:t xml:space="preserve"> </w:t>
      </w:r>
      <w:r w:rsidRPr="00C3682E">
        <w:rPr>
          <w:rFonts w:asciiTheme="minorHAnsi" w:hAnsiTheme="minorHAnsi" w:cstheme="minorHAnsi"/>
          <w:spacing w:val="-2"/>
          <w:w w:val="105"/>
        </w:rPr>
        <w:t>creditors</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generally or</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takes</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or</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suffers</w:t>
      </w:r>
      <w:r w:rsidRPr="00C3682E">
        <w:rPr>
          <w:rFonts w:asciiTheme="minorHAnsi" w:hAnsiTheme="minorHAnsi" w:cstheme="minorHAnsi"/>
          <w:spacing w:val="-6"/>
          <w:w w:val="105"/>
        </w:rPr>
        <w:t xml:space="preserve"> </w:t>
      </w:r>
      <w:r w:rsidRPr="00C3682E">
        <w:rPr>
          <w:rFonts w:asciiTheme="minorHAnsi" w:hAnsiTheme="minorHAnsi" w:cstheme="minorHAnsi"/>
          <w:spacing w:val="-2"/>
          <w:w w:val="105"/>
        </w:rPr>
        <w:t>any</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similar</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action</w:t>
      </w:r>
      <w:r w:rsidRPr="00C3682E">
        <w:rPr>
          <w:rFonts w:asciiTheme="minorHAnsi" w:hAnsiTheme="minorHAnsi" w:cstheme="minorHAnsi"/>
          <w:spacing w:val="-6"/>
          <w:w w:val="105"/>
        </w:rPr>
        <w:t xml:space="preserve"> </w:t>
      </w:r>
      <w:proofErr w:type="gramStart"/>
      <w:r w:rsidRPr="00C3682E">
        <w:rPr>
          <w:rFonts w:asciiTheme="minorHAnsi" w:hAnsiTheme="minorHAnsi" w:cstheme="minorHAnsi"/>
          <w:spacing w:val="-2"/>
          <w:w w:val="105"/>
        </w:rPr>
        <w:t xml:space="preserve">as </w:t>
      </w:r>
      <w:r w:rsidRPr="00C3682E">
        <w:rPr>
          <w:rFonts w:asciiTheme="minorHAnsi" w:hAnsiTheme="minorHAnsi" w:cstheme="minorHAnsi"/>
          <w:w w:val="105"/>
        </w:rPr>
        <w:t>a result of</w:t>
      </w:r>
      <w:proofErr w:type="gramEnd"/>
      <w:r w:rsidRPr="00C3682E">
        <w:rPr>
          <w:rFonts w:asciiTheme="minorHAnsi" w:hAnsiTheme="minorHAnsi" w:cstheme="minorHAnsi"/>
          <w:w w:val="105"/>
        </w:rPr>
        <w:t xml:space="preserve"> debt, or an event having an equivalent effect;</w:t>
      </w:r>
    </w:p>
    <w:p w14:paraId="388D6D21" w14:textId="77777777" w:rsidR="003A6C45" w:rsidRPr="00C3682E" w:rsidRDefault="009E6060" w:rsidP="00C3682E">
      <w:pPr>
        <w:pStyle w:val="ListParagraph"/>
        <w:numPr>
          <w:ilvl w:val="1"/>
          <w:numId w:val="11"/>
        </w:numPr>
        <w:tabs>
          <w:tab w:val="left" w:pos="1490"/>
          <w:tab w:val="left" w:pos="1492"/>
        </w:tabs>
        <w:spacing w:before="189" w:line="283" w:lineRule="auto"/>
        <w:ind w:right="526" w:hanging="624"/>
        <w:rPr>
          <w:rFonts w:asciiTheme="minorHAnsi" w:hAnsiTheme="minorHAnsi" w:cstheme="minorHAnsi"/>
        </w:rPr>
      </w:pPr>
      <w:r w:rsidRPr="00C3682E">
        <w:rPr>
          <w:rFonts w:asciiTheme="minorHAnsi" w:hAnsiTheme="minorHAnsi" w:cstheme="minorHAnsi"/>
          <w:w w:val="105"/>
        </w:rPr>
        <w:t>in</w:t>
      </w:r>
      <w:r w:rsidRPr="00C3682E">
        <w:rPr>
          <w:rFonts w:asciiTheme="minorHAnsi" w:hAnsiTheme="minorHAnsi" w:cstheme="minorHAnsi"/>
          <w:spacing w:val="-9"/>
          <w:w w:val="105"/>
        </w:rPr>
        <w:t xml:space="preserve"> </w:t>
      </w:r>
      <w:r w:rsidRPr="00C3682E">
        <w:rPr>
          <w:rFonts w:asciiTheme="minorHAnsi" w:hAnsiTheme="minorHAnsi" w:cstheme="minorHAnsi"/>
          <w:w w:val="105"/>
        </w:rPr>
        <w:t>circumstances</w:t>
      </w:r>
      <w:r w:rsidRPr="00C3682E">
        <w:rPr>
          <w:rFonts w:asciiTheme="minorHAnsi" w:hAnsiTheme="minorHAnsi" w:cstheme="minorHAnsi"/>
          <w:spacing w:val="-9"/>
          <w:w w:val="105"/>
        </w:rPr>
        <w:t xml:space="preserve"> </w:t>
      </w:r>
      <w:r w:rsidRPr="00C3682E">
        <w:rPr>
          <w:rFonts w:asciiTheme="minorHAnsi" w:hAnsiTheme="minorHAnsi" w:cstheme="minorHAnsi"/>
          <w:w w:val="105"/>
        </w:rPr>
        <w:t>where</w:t>
      </w:r>
      <w:r w:rsidRPr="00C3682E">
        <w:rPr>
          <w:rFonts w:asciiTheme="minorHAnsi" w:hAnsiTheme="minorHAnsi" w:cstheme="minorHAnsi"/>
          <w:spacing w:val="-11"/>
          <w:w w:val="105"/>
        </w:rPr>
        <w:t xml:space="preserve"> </w:t>
      </w:r>
      <w:r w:rsidRPr="00C3682E">
        <w:rPr>
          <w:rFonts w:asciiTheme="minorHAnsi" w:hAnsiTheme="minorHAnsi" w:cstheme="minorHAnsi"/>
          <w:w w:val="105"/>
        </w:rPr>
        <w:t>the</w:t>
      </w:r>
      <w:r w:rsidRPr="00C3682E">
        <w:rPr>
          <w:rFonts w:asciiTheme="minorHAnsi" w:hAnsiTheme="minorHAnsi" w:cstheme="minorHAnsi"/>
          <w:spacing w:val="-9"/>
          <w:w w:val="105"/>
        </w:rPr>
        <w:t xml:space="preserve"> </w:t>
      </w:r>
      <w:r w:rsidRPr="00C3682E">
        <w:rPr>
          <w:rFonts w:asciiTheme="minorHAnsi" w:hAnsiTheme="minorHAnsi" w:cstheme="minorHAnsi"/>
          <w:w w:val="105"/>
        </w:rPr>
        <w:t>Client</w:t>
      </w:r>
      <w:r w:rsidRPr="00C3682E">
        <w:rPr>
          <w:rFonts w:asciiTheme="minorHAnsi" w:hAnsiTheme="minorHAnsi" w:cstheme="minorHAnsi"/>
          <w:spacing w:val="-9"/>
          <w:w w:val="105"/>
        </w:rPr>
        <w:t xml:space="preserve"> </w:t>
      </w:r>
      <w:r w:rsidRPr="00C3682E">
        <w:rPr>
          <w:rFonts w:asciiTheme="minorHAnsi" w:hAnsiTheme="minorHAnsi" w:cstheme="minorHAnsi"/>
          <w:w w:val="105"/>
        </w:rPr>
        <w:t>becomes</w:t>
      </w:r>
      <w:r w:rsidRPr="00C3682E">
        <w:rPr>
          <w:rFonts w:asciiTheme="minorHAnsi" w:hAnsiTheme="minorHAnsi" w:cstheme="minorHAnsi"/>
          <w:spacing w:val="-10"/>
          <w:w w:val="105"/>
        </w:rPr>
        <w:t xml:space="preserve"> </w:t>
      </w:r>
      <w:r w:rsidRPr="00C3682E">
        <w:rPr>
          <w:rFonts w:asciiTheme="minorHAnsi" w:hAnsiTheme="minorHAnsi" w:cstheme="minorHAnsi"/>
          <w:w w:val="105"/>
        </w:rPr>
        <w:t>aware</w:t>
      </w:r>
      <w:r w:rsidRPr="00C3682E">
        <w:rPr>
          <w:rFonts w:asciiTheme="minorHAnsi" w:hAnsiTheme="minorHAnsi" w:cstheme="minorHAnsi"/>
          <w:spacing w:val="-9"/>
          <w:w w:val="105"/>
        </w:rPr>
        <w:t xml:space="preserve"> </w:t>
      </w:r>
      <w:r w:rsidRPr="00C3682E">
        <w:rPr>
          <w:rFonts w:asciiTheme="minorHAnsi" w:hAnsiTheme="minorHAnsi" w:cstheme="minorHAnsi"/>
          <w:w w:val="105"/>
        </w:rPr>
        <w:t>of</w:t>
      </w:r>
      <w:r w:rsidRPr="00C3682E">
        <w:rPr>
          <w:rFonts w:asciiTheme="minorHAnsi" w:hAnsiTheme="minorHAnsi" w:cstheme="minorHAnsi"/>
          <w:spacing w:val="-12"/>
          <w:w w:val="105"/>
        </w:rPr>
        <w:t xml:space="preserve"> </w:t>
      </w:r>
      <w:r w:rsidRPr="00C3682E">
        <w:rPr>
          <w:rFonts w:asciiTheme="minorHAnsi" w:hAnsiTheme="minorHAnsi" w:cstheme="minorHAnsi"/>
          <w:w w:val="105"/>
        </w:rPr>
        <w:t>any</w:t>
      </w:r>
      <w:r w:rsidRPr="00C3682E">
        <w:rPr>
          <w:rFonts w:asciiTheme="minorHAnsi" w:hAnsiTheme="minorHAnsi" w:cstheme="minorHAnsi"/>
          <w:spacing w:val="-8"/>
          <w:w w:val="105"/>
        </w:rPr>
        <w:t xml:space="preserve"> </w:t>
      </w:r>
      <w:r w:rsidRPr="00C3682E">
        <w:rPr>
          <w:rFonts w:asciiTheme="minorHAnsi" w:hAnsiTheme="minorHAnsi" w:cstheme="minorHAnsi"/>
          <w:w w:val="105"/>
        </w:rPr>
        <w:t>conflict</w:t>
      </w:r>
      <w:r w:rsidRPr="00C3682E">
        <w:rPr>
          <w:rFonts w:asciiTheme="minorHAnsi" w:hAnsiTheme="minorHAnsi" w:cstheme="minorHAnsi"/>
          <w:spacing w:val="-9"/>
          <w:w w:val="105"/>
        </w:rPr>
        <w:t xml:space="preserve"> </w:t>
      </w:r>
      <w:r w:rsidRPr="00C3682E">
        <w:rPr>
          <w:rFonts w:asciiTheme="minorHAnsi" w:hAnsiTheme="minorHAnsi" w:cstheme="minorHAnsi"/>
          <w:w w:val="105"/>
        </w:rPr>
        <w:t>of</w:t>
      </w:r>
      <w:r w:rsidRPr="00C3682E">
        <w:rPr>
          <w:rFonts w:asciiTheme="minorHAnsi" w:hAnsiTheme="minorHAnsi" w:cstheme="minorHAnsi"/>
          <w:spacing w:val="-11"/>
          <w:w w:val="105"/>
        </w:rPr>
        <w:t xml:space="preserve"> </w:t>
      </w:r>
      <w:r w:rsidRPr="00C3682E">
        <w:rPr>
          <w:rFonts w:asciiTheme="minorHAnsi" w:hAnsiTheme="minorHAnsi" w:cstheme="minorHAnsi"/>
          <w:w w:val="105"/>
        </w:rPr>
        <w:t>interest</w:t>
      </w:r>
      <w:r w:rsidRPr="00C3682E">
        <w:rPr>
          <w:rFonts w:asciiTheme="minorHAnsi" w:hAnsiTheme="minorHAnsi" w:cstheme="minorHAnsi"/>
          <w:spacing w:val="-11"/>
          <w:w w:val="105"/>
        </w:rPr>
        <w:t xml:space="preserve"> </w:t>
      </w:r>
      <w:r w:rsidRPr="00C3682E">
        <w:rPr>
          <w:rFonts w:asciiTheme="minorHAnsi" w:hAnsiTheme="minorHAnsi" w:cstheme="minorHAnsi"/>
          <w:w w:val="105"/>
        </w:rPr>
        <w:t>on</w:t>
      </w:r>
      <w:r w:rsidRPr="00C3682E">
        <w:rPr>
          <w:rFonts w:asciiTheme="minorHAnsi" w:hAnsiTheme="minorHAnsi" w:cstheme="minorHAnsi"/>
          <w:spacing w:val="-12"/>
          <w:w w:val="105"/>
        </w:rPr>
        <w:t xml:space="preserve"> </w:t>
      </w:r>
      <w:r w:rsidRPr="00C3682E">
        <w:rPr>
          <w:rFonts w:asciiTheme="minorHAnsi" w:hAnsiTheme="minorHAnsi" w:cstheme="minorHAnsi"/>
          <w:w w:val="105"/>
        </w:rPr>
        <w:t>the part of the Contractor which cannot, in the opinion of the Client, be removed by other means; and</w:t>
      </w:r>
    </w:p>
    <w:p w14:paraId="388D6D22" w14:textId="7A4DE6BE" w:rsidR="003A6C45" w:rsidRPr="00C3682E" w:rsidRDefault="009E6060" w:rsidP="00C3682E">
      <w:pPr>
        <w:pStyle w:val="ListParagraph"/>
        <w:numPr>
          <w:ilvl w:val="1"/>
          <w:numId w:val="11"/>
        </w:numPr>
        <w:tabs>
          <w:tab w:val="left" w:pos="1492"/>
        </w:tabs>
        <w:spacing w:before="191" w:line="288" w:lineRule="auto"/>
        <w:ind w:right="523" w:hanging="624"/>
        <w:rPr>
          <w:rFonts w:asciiTheme="minorHAnsi" w:hAnsiTheme="minorHAnsi" w:cstheme="minorHAnsi"/>
        </w:rPr>
      </w:pPr>
      <w:r w:rsidRPr="00C3682E">
        <w:rPr>
          <w:rFonts w:asciiTheme="minorHAnsi" w:hAnsiTheme="minorHAnsi" w:cstheme="minorHAnsi"/>
          <w:spacing w:val="-2"/>
          <w:w w:val="105"/>
        </w:rPr>
        <w:t>in</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circumstances</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where</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the</w:t>
      </w:r>
      <w:r w:rsidRPr="00C3682E">
        <w:rPr>
          <w:rFonts w:asciiTheme="minorHAnsi" w:hAnsiTheme="minorHAnsi" w:cstheme="minorHAnsi"/>
          <w:spacing w:val="-7"/>
          <w:w w:val="105"/>
        </w:rPr>
        <w:t xml:space="preserve"> </w:t>
      </w:r>
      <w:r w:rsidRPr="00C3682E">
        <w:rPr>
          <w:rFonts w:asciiTheme="minorHAnsi" w:hAnsiTheme="minorHAnsi" w:cstheme="minorHAnsi"/>
          <w:spacing w:val="-2"/>
          <w:w w:val="105"/>
        </w:rPr>
        <w:t>Client</w:t>
      </w:r>
      <w:r w:rsidRPr="00C3682E">
        <w:rPr>
          <w:rFonts w:asciiTheme="minorHAnsi" w:hAnsiTheme="minorHAnsi" w:cstheme="minorHAnsi"/>
          <w:spacing w:val="-6"/>
          <w:w w:val="105"/>
        </w:rPr>
        <w:t xml:space="preserve"> </w:t>
      </w:r>
      <w:r w:rsidRPr="00C3682E">
        <w:rPr>
          <w:rFonts w:asciiTheme="minorHAnsi" w:hAnsiTheme="minorHAnsi" w:cstheme="minorHAnsi"/>
          <w:spacing w:val="-2"/>
          <w:w w:val="105"/>
        </w:rPr>
        <w:t>becomes</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aware</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of</w:t>
      </w:r>
      <w:r w:rsidRPr="00C3682E">
        <w:rPr>
          <w:rFonts w:asciiTheme="minorHAnsi" w:hAnsiTheme="minorHAnsi" w:cstheme="minorHAnsi"/>
          <w:spacing w:val="-6"/>
          <w:w w:val="105"/>
        </w:rPr>
        <w:t xml:space="preserve"> </w:t>
      </w:r>
      <w:r w:rsidRPr="00C3682E">
        <w:rPr>
          <w:rFonts w:asciiTheme="minorHAnsi" w:hAnsiTheme="minorHAnsi" w:cstheme="minorHAnsi"/>
          <w:spacing w:val="-2"/>
          <w:w w:val="105"/>
        </w:rPr>
        <w:t>any registrable</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interest on</w:t>
      </w:r>
      <w:r w:rsidRPr="00C3682E">
        <w:rPr>
          <w:rFonts w:asciiTheme="minorHAnsi" w:hAnsiTheme="minorHAnsi" w:cstheme="minorHAnsi"/>
          <w:spacing w:val="-6"/>
          <w:w w:val="105"/>
        </w:rPr>
        <w:t xml:space="preserve"> </w:t>
      </w:r>
      <w:r w:rsidRPr="00C3682E">
        <w:rPr>
          <w:rFonts w:asciiTheme="minorHAnsi" w:hAnsiTheme="minorHAnsi" w:cstheme="minorHAnsi"/>
          <w:spacing w:val="-2"/>
          <w:w w:val="105"/>
        </w:rPr>
        <w:t xml:space="preserve">the </w:t>
      </w:r>
      <w:r w:rsidRPr="00C3682E">
        <w:rPr>
          <w:rFonts w:asciiTheme="minorHAnsi" w:hAnsiTheme="minorHAnsi" w:cstheme="minorHAnsi"/>
          <w:w w:val="105"/>
        </w:rPr>
        <w:t>part of the Contractor.</w:t>
      </w:r>
      <w:r w:rsidR="00FD2C3C" w:rsidRPr="00C3682E">
        <w:rPr>
          <w:rFonts w:asciiTheme="minorHAnsi" w:hAnsiTheme="minorHAnsi" w:cstheme="minorHAnsi"/>
        </w:rPr>
        <w:t xml:space="preserve"> </w:t>
      </w:r>
    </w:p>
    <w:p w14:paraId="388D6D23" w14:textId="77777777" w:rsidR="003A6C45" w:rsidRPr="00C3682E" w:rsidRDefault="009E6060" w:rsidP="00C3682E">
      <w:pPr>
        <w:pStyle w:val="ListParagraph"/>
        <w:numPr>
          <w:ilvl w:val="0"/>
          <w:numId w:val="11"/>
        </w:numPr>
        <w:tabs>
          <w:tab w:val="left" w:pos="868"/>
        </w:tabs>
        <w:spacing w:before="185" w:line="283" w:lineRule="auto"/>
        <w:ind w:right="523"/>
        <w:rPr>
          <w:rFonts w:asciiTheme="minorHAnsi" w:hAnsiTheme="minorHAnsi" w:cstheme="minorHAnsi"/>
        </w:rPr>
      </w:pPr>
      <w:r w:rsidRPr="00C3682E">
        <w:rPr>
          <w:rFonts w:asciiTheme="minorHAnsi" w:hAnsiTheme="minorHAnsi" w:cstheme="minorHAnsi"/>
          <w:w w:val="105"/>
        </w:rPr>
        <w:t>The Client shall have the right, in addition to any other rights which it has at law, to terminate</w:t>
      </w:r>
      <w:r w:rsidRPr="00C3682E">
        <w:rPr>
          <w:rFonts w:asciiTheme="minorHAnsi" w:hAnsiTheme="minorHAnsi" w:cstheme="minorHAnsi"/>
          <w:spacing w:val="-11"/>
          <w:w w:val="105"/>
        </w:rPr>
        <w:t xml:space="preserve"> </w:t>
      </w:r>
      <w:r w:rsidRPr="00C3682E">
        <w:rPr>
          <w:rFonts w:asciiTheme="minorHAnsi" w:hAnsiTheme="minorHAnsi" w:cstheme="minorHAnsi"/>
          <w:w w:val="105"/>
        </w:rPr>
        <w:t>this</w:t>
      </w:r>
      <w:r w:rsidRPr="00C3682E">
        <w:rPr>
          <w:rFonts w:asciiTheme="minorHAnsi" w:hAnsiTheme="minorHAnsi" w:cstheme="minorHAnsi"/>
          <w:spacing w:val="-11"/>
          <w:w w:val="105"/>
        </w:rPr>
        <w:t xml:space="preserve"> </w:t>
      </w:r>
      <w:r w:rsidRPr="00C3682E">
        <w:rPr>
          <w:rFonts w:asciiTheme="minorHAnsi" w:hAnsiTheme="minorHAnsi" w:cstheme="minorHAnsi"/>
          <w:w w:val="105"/>
        </w:rPr>
        <w:t>Agreement</w:t>
      </w:r>
      <w:r w:rsidRPr="00C3682E">
        <w:rPr>
          <w:rFonts w:asciiTheme="minorHAnsi" w:hAnsiTheme="minorHAnsi" w:cstheme="minorHAnsi"/>
          <w:spacing w:val="-12"/>
          <w:w w:val="105"/>
        </w:rPr>
        <w:t xml:space="preserve"> </w:t>
      </w:r>
      <w:r w:rsidRPr="00C3682E">
        <w:rPr>
          <w:rFonts w:asciiTheme="minorHAnsi" w:hAnsiTheme="minorHAnsi" w:cstheme="minorHAnsi"/>
          <w:w w:val="105"/>
        </w:rPr>
        <w:t>immediately</w:t>
      </w:r>
      <w:r w:rsidRPr="00C3682E">
        <w:rPr>
          <w:rFonts w:asciiTheme="minorHAnsi" w:hAnsiTheme="minorHAnsi" w:cstheme="minorHAnsi"/>
          <w:spacing w:val="-9"/>
          <w:w w:val="105"/>
        </w:rPr>
        <w:t xml:space="preserve"> </w:t>
      </w:r>
      <w:r w:rsidRPr="00C3682E">
        <w:rPr>
          <w:rFonts w:asciiTheme="minorHAnsi" w:hAnsiTheme="minorHAnsi" w:cstheme="minorHAnsi"/>
          <w:w w:val="105"/>
        </w:rPr>
        <w:t>and</w:t>
      </w:r>
      <w:r w:rsidRPr="00C3682E">
        <w:rPr>
          <w:rFonts w:asciiTheme="minorHAnsi" w:hAnsiTheme="minorHAnsi" w:cstheme="minorHAnsi"/>
          <w:spacing w:val="-11"/>
          <w:w w:val="105"/>
        </w:rPr>
        <w:t xml:space="preserve"> </w:t>
      </w:r>
      <w:r w:rsidRPr="00C3682E">
        <w:rPr>
          <w:rFonts w:asciiTheme="minorHAnsi" w:hAnsiTheme="minorHAnsi" w:cstheme="minorHAnsi"/>
          <w:w w:val="105"/>
        </w:rPr>
        <w:t>without</w:t>
      </w:r>
      <w:r w:rsidRPr="00C3682E">
        <w:rPr>
          <w:rFonts w:asciiTheme="minorHAnsi" w:hAnsiTheme="minorHAnsi" w:cstheme="minorHAnsi"/>
          <w:spacing w:val="-10"/>
          <w:w w:val="105"/>
        </w:rPr>
        <w:t xml:space="preserve"> </w:t>
      </w:r>
      <w:r w:rsidRPr="00C3682E">
        <w:rPr>
          <w:rFonts w:asciiTheme="minorHAnsi" w:hAnsiTheme="minorHAnsi" w:cstheme="minorHAnsi"/>
          <w:w w:val="105"/>
        </w:rPr>
        <w:t>liability</w:t>
      </w:r>
      <w:r w:rsidRPr="00C3682E">
        <w:rPr>
          <w:rFonts w:asciiTheme="minorHAnsi" w:hAnsiTheme="minorHAnsi" w:cstheme="minorHAnsi"/>
          <w:spacing w:val="-11"/>
          <w:w w:val="105"/>
        </w:rPr>
        <w:t xml:space="preserve"> </w:t>
      </w:r>
      <w:r w:rsidRPr="00C3682E">
        <w:rPr>
          <w:rFonts w:asciiTheme="minorHAnsi" w:hAnsiTheme="minorHAnsi" w:cstheme="minorHAnsi"/>
          <w:w w:val="105"/>
        </w:rPr>
        <w:t>for</w:t>
      </w:r>
      <w:r w:rsidRPr="00C3682E">
        <w:rPr>
          <w:rFonts w:asciiTheme="minorHAnsi" w:hAnsiTheme="minorHAnsi" w:cstheme="minorHAnsi"/>
          <w:spacing w:val="-12"/>
          <w:w w:val="105"/>
        </w:rPr>
        <w:t xml:space="preserve"> </w:t>
      </w:r>
      <w:r w:rsidRPr="00C3682E">
        <w:rPr>
          <w:rFonts w:asciiTheme="minorHAnsi" w:hAnsiTheme="minorHAnsi" w:cstheme="minorHAnsi"/>
          <w:w w:val="105"/>
        </w:rPr>
        <w:t>compensation</w:t>
      </w:r>
      <w:r w:rsidRPr="00C3682E">
        <w:rPr>
          <w:rFonts w:asciiTheme="minorHAnsi" w:hAnsiTheme="minorHAnsi" w:cstheme="minorHAnsi"/>
          <w:spacing w:val="-12"/>
          <w:w w:val="105"/>
        </w:rPr>
        <w:t xml:space="preserve"> </w:t>
      </w:r>
      <w:r w:rsidRPr="00C3682E">
        <w:rPr>
          <w:rFonts w:asciiTheme="minorHAnsi" w:hAnsiTheme="minorHAnsi" w:cstheme="minorHAnsi"/>
          <w:w w:val="105"/>
        </w:rPr>
        <w:t>or</w:t>
      </w:r>
      <w:r w:rsidRPr="00C3682E">
        <w:rPr>
          <w:rFonts w:asciiTheme="minorHAnsi" w:hAnsiTheme="minorHAnsi" w:cstheme="minorHAnsi"/>
          <w:spacing w:val="-12"/>
          <w:w w:val="105"/>
        </w:rPr>
        <w:t xml:space="preserve"> </w:t>
      </w:r>
      <w:r w:rsidRPr="00C3682E">
        <w:rPr>
          <w:rFonts w:asciiTheme="minorHAnsi" w:hAnsiTheme="minorHAnsi" w:cstheme="minorHAnsi"/>
          <w:w w:val="105"/>
        </w:rPr>
        <w:t>damages in circumstances where the Client becomes aware:</w:t>
      </w:r>
    </w:p>
    <w:p w14:paraId="388D6D24" w14:textId="77777777" w:rsidR="003A6C45" w:rsidRPr="00C3682E" w:rsidRDefault="009E6060" w:rsidP="00C3682E">
      <w:pPr>
        <w:pStyle w:val="ListParagraph"/>
        <w:numPr>
          <w:ilvl w:val="0"/>
          <w:numId w:val="10"/>
        </w:numPr>
        <w:tabs>
          <w:tab w:val="left" w:pos="1884"/>
        </w:tabs>
        <w:spacing w:before="194" w:line="285" w:lineRule="auto"/>
        <w:ind w:right="524"/>
        <w:rPr>
          <w:rFonts w:asciiTheme="minorHAnsi" w:hAnsiTheme="minorHAnsi" w:cstheme="minorHAnsi"/>
        </w:rPr>
      </w:pPr>
      <w:r w:rsidRPr="00C3682E">
        <w:rPr>
          <w:rFonts w:asciiTheme="minorHAnsi" w:hAnsiTheme="minorHAnsi" w:cstheme="minorHAnsi"/>
          <w:w w:val="105"/>
        </w:rPr>
        <w:t>that any of the exclusion grounds set out in Regulation 57 of the Regulations apply to the Contractor</w:t>
      </w:r>
    </w:p>
    <w:p w14:paraId="388D6D25" w14:textId="77777777" w:rsidR="003A6C45" w:rsidRPr="00C3682E" w:rsidRDefault="009E6060" w:rsidP="00C3682E">
      <w:pPr>
        <w:pStyle w:val="ListParagraph"/>
        <w:numPr>
          <w:ilvl w:val="0"/>
          <w:numId w:val="10"/>
        </w:numPr>
        <w:tabs>
          <w:tab w:val="left" w:pos="1882"/>
          <w:tab w:val="left" w:pos="1884"/>
        </w:tabs>
        <w:spacing w:before="0" w:line="285" w:lineRule="auto"/>
        <w:ind w:right="523"/>
        <w:rPr>
          <w:rFonts w:asciiTheme="minorHAnsi" w:hAnsiTheme="minorHAnsi" w:cstheme="minorHAnsi"/>
        </w:rPr>
      </w:pPr>
      <w:r w:rsidRPr="00C3682E">
        <w:rPr>
          <w:rFonts w:asciiTheme="minorHAnsi" w:hAnsiTheme="minorHAnsi" w:cstheme="minorHAnsi"/>
          <w:w w:val="105"/>
        </w:rPr>
        <w:t>that</w:t>
      </w:r>
      <w:r w:rsidRPr="00C3682E">
        <w:rPr>
          <w:rFonts w:asciiTheme="minorHAnsi" w:hAnsiTheme="minorHAnsi" w:cstheme="minorHAnsi"/>
          <w:spacing w:val="-5"/>
          <w:w w:val="105"/>
        </w:rPr>
        <w:t xml:space="preserve"> </w:t>
      </w:r>
      <w:r w:rsidRPr="00C3682E">
        <w:rPr>
          <w:rFonts w:asciiTheme="minorHAnsi" w:hAnsiTheme="minorHAnsi" w:cstheme="minorHAnsi"/>
          <w:w w:val="105"/>
        </w:rPr>
        <w:t>the</w:t>
      </w:r>
      <w:r w:rsidRPr="00C3682E">
        <w:rPr>
          <w:rFonts w:asciiTheme="minorHAnsi" w:hAnsiTheme="minorHAnsi" w:cstheme="minorHAnsi"/>
          <w:spacing w:val="-4"/>
          <w:w w:val="105"/>
        </w:rPr>
        <w:t xml:space="preserve"> </w:t>
      </w:r>
      <w:r w:rsidRPr="00C3682E">
        <w:rPr>
          <w:rFonts w:asciiTheme="minorHAnsi" w:hAnsiTheme="minorHAnsi" w:cstheme="minorHAnsi"/>
          <w:w w:val="105"/>
        </w:rPr>
        <w:t>Contractor</w:t>
      </w:r>
      <w:r w:rsidRPr="00C3682E">
        <w:rPr>
          <w:rFonts w:asciiTheme="minorHAnsi" w:hAnsiTheme="minorHAnsi" w:cstheme="minorHAnsi"/>
          <w:spacing w:val="-3"/>
          <w:w w:val="105"/>
        </w:rPr>
        <w:t xml:space="preserve"> </w:t>
      </w:r>
      <w:r w:rsidRPr="00C3682E">
        <w:rPr>
          <w:rFonts w:asciiTheme="minorHAnsi" w:hAnsiTheme="minorHAnsi" w:cstheme="minorHAnsi"/>
          <w:w w:val="105"/>
        </w:rPr>
        <w:t>(or</w:t>
      </w:r>
      <w:r w:rsidRPr="00C3682E">
        <w:rPr>
          <w:rFonts w:asciiTheme="minorHAnsi" w:hAnsiTheme="minorHAnsi" w:cstheme="minorHAnsi"/>
          <w:spacing w:val="-3"/>
          <w:w w:val="105"/>
        </w:rPr>
        <w:t xml:space="preserve"> </w:t>
      </w:r>
      <w:r w:rsidRPr="00C3682E">
        <w:rPr>
          <w:rFonts w:asciiTheme="minorHAnsi" w:hAnsiTheme="minorHAnsi" w:cstheme="minorHAnsi"/>
          <w:w w:val="105"/>
        </w:rPr>
        <w:t>its</w:t>
      </w:r>
      <w:r w:rsidRPr="00C3682E">
        <w:rPr>
          <w:rFonts w:asciiTheme="minorHAnsi" w:hAnsiTheme="minorHAnsi" w:cstheme="minorHAnsi"/>
          <w:spacing w:val="-8"/>
          <w:w w:val="105"/>
        </w:rPr>
        <w:t xml:space="preserve"> </w:t>
      </w:r>
      <w:r w:rsidRPr="00C3682E">
        <w:rPr>
          <w:rFonts w:asciiTheme="minorHAnsi" w:hAnsiTheme="minorHAnsi" w:cstheme="minorHAnsi"/>
          <w:w w:val="105"/>
        </w:rPr>
        <w:t>subcontractor(s),</w:t>
      </w:r>
      <w:r w:rsidRPr="00C3682E">
        <w:rPr>
          <w:rFonts w:asciiTheme="minorHAnsi" w:hAnsiTheme="minorHAnsi" w:cstheme="minorHAnsi"/>
          <w:spacing w:val="-6"/>
          <w:w w:val="105"/>
        </w:rPr>
        <w:t xml:space="preserve"> </w:t>
      </w:r>
      <w:r w:rsidRPr="00C3682E">
        <w:rPr>
          <w:rFonts w:asciiTheme="minorHAnsi" w:hAnsiTheme="minorHAnsi" w:cstheme="minorHAnsi"/>
          <w:w w:val="105"/>
        </w:rPr>
        <w:t>if</w:t>
      </w:r>
      <w:r w:rsidRPr="00C3682E">
        <w:rPr>
          <w:rFonts w:asciiTheme="minorHAnsi" w:hAnsiTheme="minorHAnsi" w:cstheme="minorHAnsi"/>
          <w:spacing w:val="-6"/>
          <w:w w:val="105"/>
        </w:rPr>
        <w:t xml:space="preserve"> </w:t>
      </w:r>
      <w:r w:rsidRPr="00C3682E">
        <w:rPr>
          <w:rFonts w:asciiTheme="minorHAnsi" w:hAnsiTheme="minorHAnsi" w:cstheme="minorHAnsi"/>
          <w:w w:val="105"/>
        </w:rPr>
        <w:t>any)</w:t>
      </w:r>
      <w:r w:rsidRPr="00C3682E">
        <w:rPr>
          <w:rFonts w:asciiTheme="minorHAnsi" w:hAnsiTheme="minorHAnsi" w:cstheme="minorHAnsi"/>
          <w:spacing w:val="-3"/>
          <w:w w:val="105"/>
        </w:rPr>
        <w:t xml:space="preserve"> </w:t>
      </w:r>
      <w:r w:rsidRPr="00C3682E">
        <w:rPr>
          <w:rFonts w:asciiTheme="minorHAnsi" w:hAnsiTheme="minorHAnsi" w:cstheme="minorHAnsi"/>
          <w:w w:val="105"/>
        </w:rPr>
        <w:t>falls</w:t>
      </w:r>
      <w:r w:rsidRPr="00C3682E">
        <w:rPr>
          <w:rFonts w:asciiTheme="minorHAnsi" w:hAnsiTheme="minorHAnsi" w:cstheme="minorHAnsi"/>
          <w:spacing w:val="-5"/>
          <w:w w:val="105"/>
        </w:rPr>
        <w:t xml:space="preserve"> </w:t>
      </w:r>
      <w:r w:rsidRPr="00C3682E">
        <w:rPr>
          <w:rFonts w:asciiTheme="minorHAnsi" w:hAnsiTheme="minorHAnsi" w:cstheme="minorHAnsi"/>
          <w:w w:val="105"/>
        </w:rPr>
        <w:t>within</w:t>
      </w:r>
      <w:r w:rsidRPr="00C3682E">
        <w:rPr>
          <w:rFonts w:asciiTheme="minorHAnsi" w:hAnsiTheme="minorHAnsi" w:cstheme="minorHAnsi"/>
          <w:spacing w:val="-3"/>
          <w:w w:val="105"/>
        </w:rPr>
        <w:t xml:space="preserve"> </w:t>
      </w:r>
      <w:r w:rsidRPr="00C3682E">
        <w:rPr>
          <w:rFonts w:asciiTheme="minorHAnsi" w:hAnsiTheme="minorHAnsi" w:cstheme="minorHAnsi"/>
          <w:w w:val="105"/>
        </w:rPr>
        <w:t>the</w:t>
      </w:r>
      <w:r w:rsidRPr="00C3682E">
        <w:rPr>
          <w:rFonts w:asciiTheme="minorHAnsi" w:hAnsiTheme="minorHAnsi" w:cstheme="minorHAnsi"/>
          <w:spacing w:val="-3"/>
          <w:w w:val="105"/>
        </w:rPr>
        <w:t xml:space="preserve"> </w:t>
      </w:r>
      <w:r w:rsidRPr="00C3682E">
        <w:rPr>
          <w:rFonts w:asciiTheme="minorHAnsi" w:hAnsiTheme="minorHAnsi" w:cstheme="minorHAnsi"/>
          <w:w w:val="105"/>
        </w:rPr>
        <w:t>category</w:t>
      </w:r>
      <w:r w:rsidRPr="00C3682E">
        <w:rPr>
          <w:rFonts w:asciiTheme="minorHAnsi" w:hAnsiTheme="minorHAnsi" w:cstheme="minorHAnsi"/>
          <w:spacing w:val="-3"/>
          <w:w w:val="105"/>
        </w:rPr>
        <w:t xml:space="preserve"> </w:t>
      </w:r>
      <w:r w:rsidRPr="00C3682E">
        <w:rPr>
          <w:rFonts w:asciiTheme="minorHAnsi" w:hAnsiTheme="minorHAnsi" w:cstheme="minorHAnsi"/>
          <w:w w:val="105"/>
        </w:rPr>
        <w:t xml:space="preserve">of </w:t>
      </w:r>
      <w:r w:rsidRPr="00C3682E">
        <w:rPr>
          <w:rFonts w:asciiTheme="minorHAnsi" w:hAnsiTheme="minorHAnsi" w:cstheme="minorHAnsi"/>
        </w:rPr>
        <w:t xml:space="preserve">prohibited economic operators identified in Regulation (EU) No 833/2014 of 31 </w:t>
      </w:r>
      <w:r w:rsidRPr="00C3682E">
        <w:rPr>
          <w:rFonts w:asciiTheme="minorHAnsi" w:hAnsiTheme="minorHAnsi" w:cstheme="minorHAnsi"/>
          <w:w w:val="105"/>
        </w:rPr>
        <w:t>July 2014 (as amended by EU Regulation 2022/576 or any subsequent amendments to same)</w:t>
      </w:r>
    </w:p>
    <w:p w14:paraId="388D6D26" w14:textId="77777777" w:rsidR="003A6C45" w:rsidRPr="00C3682E" w:rsidRDefault="009E6060" w:rsidP="00C3682E">
      <w:pPr>
        <w:pStyle w:val="ListParagraph"/>
        <w:numPr>
          <w:ilvl w:val="0"/>
          <w:numId w:val="11"/>
        </w:numPr>
        <w:tabs>
          <w:tab w:val="left" w:pos="868"/>
        </w:tabs>
        <w:spacing w:before="186" w:line="285" w:lineRule="auto"/>
        <w:ind w:right="525"/>
        <w:rPr>
          <w:rFonts w:asciiTheme="minorHAnsi" w:hAnsiTheme="minorHAnsi" w:cstheme="minorHAnsi"/>
        </w:rPr>
      </w:pPr>
      <w:r w:rsidRPr="00C3682E">
        <w:rPr>
          <w:rFonts w:asciiTheme="minorHAnsi" w:hAnsiTheme="minorHAnsi" w:cstheme="minorHAnsi"/>
          <w:w w:val="105"/>
        </w:rPr>
        <w:t>Termination of this Agreement shall not affect any antecedent and accrued rights, obligations or</w:t>
      </w:r>
      <w:r w:rsidRPr="00C3682E">
        <w:rPr>
          <w:rFonts w:asciiTheme="minorHAnsi" w:hAnsiTheme="minorHAnsi" w:cstheme="minorHAnsi"/>
          <w:spacing w:val="-1"/>
          <w:w w:val="105"/>
        </w:rPr>
        <w:t xml:space="preserve"> </w:t>
      </w:r>
      <w:r w:rsidRPr="00C3682E">
        <w:rPr>
          <w:rFonts w:asciiTheme="minorHAnsi" w:hAnsiTheme="minorHAnsi" w:cstheme="minorHAnsi"/>
          <w:w w:val="105"/>
        </w:rPr>
        <w:t>liabilities of</w:t>
      </w:r>
      <w:r w:rsidRPr="00C3682E">
        <w:rPr>
          <w:rFonts w:asciiTheme="minorHAnsi" w:hAnsiTheme="minorHAnsi" w:cstheme="minorHAnsi"/>
          <w:spacing w:val="-1"/>
          <w:w w:val="105"/>
        </w:rPr>
        <w:t xml:space="preserve"> </w:t>
      </w:r>
      <w:r w:rsidRPr="00C3682E">
        <w:rPr>
          <w:rFonts w:asciiTheme="minorHAnsi" w:hAnsiTheme="minorHAnsi" w:cstheme="minorHAnsi"/>
          <w:w w:val="105"/>
        </w:rPr>
        <w:t>either Party, nor shall it affect any provision</w:t>
      </w:r>
      <w:r w:rsidRPr="00C3682E">
        <w:rPr>
          <w:rFonts w:asciiTheme="minorHAnsi" w:hAnsiTheme="minorHAnsi" w:cstheme="minorHAnsi"/>
          <w:spacing w:val="-2"/>
          <w:w w:val="105"/>
        </w:rPr>
        <w:t xml:space="preserve"> </w:t>
      </w:r>
      <w:r w:rsidRPr="00C3682E">
        <w:rPr>
          <w:rFonts w:asciiTheme="minorHAnsi" w:hAnsiTheme="minorHAnsi" w:cstheme="minorHAnsi"/>
          <w:w w:val="105"/>
        </w:rPr>
        <w:t>of</w:t>
      </w:r>
      <w:r w:rsidRPr="00C3682E">
        <w:rPr>
          <w:rFonts w:asciiTheme="minorHAnsi" w:hAnsiTheme="minorHAnsi" w:cstheme="minorHAnsi"/>
          <w:spacing w:val="-1"/>
          <w:w w:val="105"/>
        </w:rPr>
        <w:t xml:space="preserve"> </w:t>
      </w:r>
      <w:r w:rsidRPr="00C3682E">
        <w:rPr>
          <w:rFonts w:asciiTheme="minorHAnsi" w:hAnsiTheme="minorHAnsi" w:cstheme="minorHAnsi"/>
          <w:w w:val="105"/>
        </w:rPr>
        <w:t>this Agreement which</w:t>
      </w:r>
      <w:r w:rsidRPr="00C3682E">
        <w:rPr>
          <w:rFonts w:asciiTheme="minorHAnsi" w:hAnsiTheme="minorHAnsi" w:cstheme="minorHAnsi"/>
          <w:spacing w:val="-4"/>
          <w:w w:val="105"/>
        </w:rPr>
        <w:t xml:space="preserve"> </w:t>
      </w:r>
      <w:r w:rsidRPr="00C3682E">
        <w:rPr>
          <w:rFonts w:asciiTheme="minorHAnsi" w:hAnsiTheme="minorHAnsi" w:cstheme="minorHAnsi"/>
          <w:w w:val="105"/>
        </w:rPr>
        <w:t>is</w:t>
      </w:r>
      <w:r w:rsidRPr="00C3682E">
        <w:rPr>
          <w:rFonts w:asciiTheme="minorHAnsi" w:hAnsiTheme="minorHAnsi" w:cstheme="minorHAnsi"/>
          <w:spacing w:val="-5"/>
          <w:w w:val="105"/>
        </w:rPr>
        <w:t xml:space="preserve"> </w:t>
      </w:r>
      <w:r w:rsidRPr="00C3682E">
        <w:rPr>
          <w:rFonts w:asciiTheme="minorHAnsi" w:hAnsiTheme="minorHAnsi" w:cstheme="minorHAnsi"/>
          <w:w w:val="105"/>
        </w:rPr>
        <w:t>expressly</w:t>
      </w:r>
      <w:r w:rsidRPr="00C3682E">
        <w:rPr>
          <w:rFonts w:asciiTheme="minorHAnsi" w:hAnsiTheme="minorHAnsi" w:cstheme="minorHAnsi"/>
          <w:spacing w:val="-5"/>
          <w:w w:val="105"/>
        </w:rPr>
        <w:t xml:space="preserve"> </w:t>
      </w:r>
      <w:r w:rsidRPr="00C3682E">
        <w:rPr>
          <w:rFonts w:asciiTheme="minorHAnsi" w:hAnsiTheme="minorHAnsi" w:cstheme="minorHAnsi"/>
          <w:w w:val="105"/>
        </w:rPr>
        <w:t>or</w:t>
      </w:r>
      <w:r w:rsidRPr="00C3682E">
        <w:rPr>
          <w:rFonts w:asciiTheme="minorHAnsi" w:hAnsiTheme="minorHAnsi" w:cstheme="minorHAnsi"/>
          <w:spacing w:val="-3"/>
          <w:w w:val="105"/>
        </w:rPr>
        <w:t xml:space="preserve"> </w:t>
      </w:r>
      <w:r w:rsidRPr="00C3682E">
        <w:rPr>
          <w:rFonts w:asciiTheme="minorHAnsi" w:hAnsiTheme="minorHAnsi" w:cstheme="minorHAnsi"/>
          <w:w w:val="105"/>
        </w:rPr>
        <w:t>by</w:t>
      </w:r>
      <w:r w:rsidRPr="00C3682E">
        <w:rPr>
          <w:rFonts w:asciiTheme="minorHAnsi" w:hAnsiTheme="minorHAnsi" w:cstheme="minorHAnsi"/>
          <w:spacing w:val="-3"/>
          <w:w w:val="105"/>
        </w:rPr>
        <w:t xml:space="preserve"> </w:t>
      </w:r>
      <w:r w:rsidRPr="00C3682E">
        <w:rPr>
          <w:rFonts w:asciiTheme="minorHAnsi" w:hAnsiTheme="minorHAnsi" w:cstheme="minorHAnsi"/>
          <w:w w:val="105"/>
        </w:rPr>
        <w:t>implication</w:t>
      </w:r>
      <w:r w:rsidRPr="00C3682E">
        <w:rPr>
          <w:rFonts w:asciiTheme="minorHAnsi" w:hAnsiTheme="minorHAnsi" w:cstheme="minorHAnsi"/>
          <w:spacing w:val="-4"/>
          <w:w w:val="105"/>
        </w:rPr>
        <w:t xml:space="preserve"> </w:t>
      </w:r>
      <w:r w:rsidRPr="00C3682E">
        <w:rPr>
          <w:rFonts w:asciiTheme="minorHAnsi" w:hAnsiTheme="minorHAnsi" w:cstheme="minorHAnsi"/>
          <w:w w:val="105"/>
        </w:rPr>
        <w:t>intended</w:t>
      </w:r>
      <w:r w:rsidRPr="00C3682E">
        <w:rPr>
          <w:rFonts w:asciiTheme="minorHAnsi" w:hAnsiTheme="minorHAnsi" w:cstheme="minorHAnsi"/>
          <w:spacing w:val="-10"/>
          <w:w w:val="105"/>
        </w:rPr>
        <w:t xml:space="preserve"> </w:t>
      </w:r>
      <w:r w:rsidRPr="00C3682E">
        <w:rPr>
          <w:rFonts w:asciiTheme="minorHAnsi" w:hAnsiTheme="minorHAnsi" w:cstheme="minorHAnsi"/>
          <w:w w:val="105"/>
        </w:rPr>
        <w:t>to</w:t>
      </w:r>
      <w:r w:rsidRPr="00C3682E">
        <w:rPr>
          <w:rFonts w:asciiTheme="minorHAnsi" w:hAnsiTheme="minorHAnsi" w:cstheme="minorHAnsi"/>
          <w:spacing w:val="-9"/>
          <w:w w:val="105"/>
        </w:rPr>
        <w:t xml:space="preserve"> </w:t>
      </w:r>
      <w:r w:rsidRPr="00C3682E">
        <w:rPr>
          <w:rFonts w:asciiTheme="minorHAnsi" w:hAnsiTheme="minorHAnsi" w:cstheme="minorHAnsi"/>
          <w:w w:val="105"/>
        </w:rPr>
        <w:t>come</w:t>
      </w:r>
      <w:r w:rsidRPr="00C3682E">
        <w:rPr>
          <w:rFonts w:asciiTheme="minorHAnsi" w:hAnsiTheme="minorHAnsi" w:cstheme="minorHAnsi"/>
          <w:spacing w:val="-5"/>
          <w:w w:val="105"/>
        </w:rPr>
        <w:t xml:space="preserve"> </w:t>
      </w:r>
      <w:r w:rsidRPr="00C3682E">
        <w:rPr>
          <w:rFonts w:asciiTheme="minorHAnsi" w:hAnsiTheme="minorHAnsi" w:cstheme="minorHAnsi"/>
          <w:w w:val="105"/>
        </w:rPr>
        <w:t>into</w:t>
      </w:r>
      <w:r w:rsidRPr="00C3682E">
        <w:rPr>
          <w:rFonts w:asciiTheme="minorHAnsi" w:hAnsiTheme="minorHAnsi" w:cstheme="minorHAnsi"/>
          <w:spacing w:val="-9"/>
          <w:w w:val="105"/>
        </w:rPr>
        <w:t xml:space="preserve"> </w:t>
      </w:r>
      <w:r w:rsidRPr="00C3682E">
        <w:rPr>
          <w:rFonts w:asciiTheme="minorHAnsi" w:hAnsiTheme="minorHAnsi" w:cstheme="minorHAnsi"/>
          <w:w w:val="105"/>
        </w:rPr>
        <w:t>or</w:t>
      </w:r>
      <w:r w:rsidRPr="00C3682E">
        <w:rPr>
          <w:rFonts w:asciiTheme="minorHAnsi" w:hAnsiTheme="minorHAnsi" w:cstheme="minorHAnsi"/>
          <w:spacing w:val="-5"/>
          <w:w w:val="105"/>
        </w:rPr>
        <w:t xml:space="preserve"> </w:t>
      </w:r>
      <w:r w:rsidRPr="00C3682E">
        <w:rPr>
          <w:rFonts w:asciiTheme="minorHAnsi" w:hAnsiTheme="minorHAnsi" w:cstheme="minorHAnsi"/>
          <w:w w:val="105"/>
        </w:rPr>
        <w:t>continue</w:t>
      </w:r>
      <w:r w:rsidRPr="00C3682E">
        <w:rPr>
          <w:rFonts w:asciiTheme="minorHAnsi" w:hAnsiTheme="minorHAnsi" w:cstheme="minorHAnsi"/>
          <w:spacing w:val="-5"/>
          <w:w w:val="105"/>
        </w:rPr>
        <w:t xml:space="preserve"> </w:t>
      </w:r>
      <w:r w:rsidRPr="00C3682E">
        <w:rPr>
          <w:rFonts w:asciiTheme="minorHAnsi" w:hAnsiTheme="minorHAnsi" w:cstheme="minorHAnsi"/>
          <w:w w:val="105"/>
        </w:rPr>
        <w:t>in</w:t>
      </w:r>
      <w:r w:rsidRPr="00C3682E">
        <w:rPr>
          <w:rFonts w:asciiTheme="minorHAnsi" w:hAnsiTheme="minorHAnsi" w:cstheme="minorHAnsi"/>
          <w:spacing w:val="-6"/>
          <w:w w:val="105"/>
        </w:rPr>
        <w:t xml:space="preserve"> </w:t>
      </w:r>
      <w:r w:rsidRPr="00C3682E">
        <w:rPr>
          <w:rFonts w:asciiTheme="minorHAnsi" w:hAnsiTheme="minorHAnsi" w:cstheme="minorHAnsi"/>
          <w:w w:val="105"/>
        </w:rPr>
        <w:t>force</w:t>
      </w:r>
      <w:r w:rsidRPr="00C3682E">
        <w:rPr>
          <w:rFonts w:asciiTheme="minorHAnsi" w:hAnsiTheme="minorHAnsi" w:cstheme="minorHAnsi"/>
          <w:spacing w:val="-6"/>
          <w:w w:val="105"/>
        </w:rPr>
        <w:t xml:space="preserve"> </w:t>
      </w:r>
      <w:r w:rsidRPr="00C3682E">
        <w:rPr>
          <w:rFonts w:asciiTheme="minorHAnsi" w:hAnsiTheme="minorHAnsi" w:cstheme="minorHAnsi"/>
          <w:w w:val="105"/>
        </w:rPr>
        <w:t>on</w:t>
      </w:r>
      <w:r w:rsidRPr="00C3682E">
        <w:rPr>
          <w:rFonts w:asciiTheme="minorHAnsi" w:hAnsiTheme="minorHAnsi" w:cstheme="minorHAnsi"/>
          <w:spacing w:val="-7"/>
          <w:w w:val="105"/>
        </w:rPr>
        <w:t xml:space="preserve"> </w:t>
      </w:r>
      <w:r w:rsidRPr="00C3682E">
        <w:rPr>
          <w:rFonts w:asciiTheme="minorHAnsi" w:hAnsiTheme="minorHAnsi" w:cstheme="minorHAnsi"/>
          <w:w w:val="105"/>
        </w:rPr>
        <w:t>or</w:t>
      </w:r>
      <w:r w:rsidRPr="00C3682E">
        <w:rPr>
          <w:rFonts w:asciiTheme="minorHAnsi" w:hAnsiTheme="minorHAnsi" w:cstheme="minorHAnsi"/>
          <w:spacing w:val="-3"/>
          <w:w w:val="105"/>
        </w:rPr>
        <w:t xml:space="preserve"> </w:t>
      </w:r>
      <w:r w:rsidRPr="00C3682E">
        <w:rPr>
          <w:rFonts w:asciiTheme="minorHAnsi" w:hAnsiTheme="minorHAnsi" w:cstheme="minorHAnsi"/>
          <w:w w:val="105"/>
        </w:rPr>
        <w:t>after such termination.</w:t>
      </w:r>
    </w:p>
    <w:p w14:paraId="23501C82" w14:textId="54C31347" w:rsidR="0093113D" w:rsidRPr="00C3682E" w:rsidRDefault="00CE4268" w:rsidP="00C3682E">
      <w:pPr>
        <w:pStyle w:val="ListParagraph"/>
        <w:numPr>
          <w:ilvl w:val="0"/>
          <w:numId w:val="11"/>
        </w:numPr>
        <w:tabs>
          <w:tab w:val="left" w:pos="868"/>
        </w:tabs>
        <w:spacing w:before="55" w:line="285" w:lineRule="auto"/>
        <w:ind w:right="523"/>
        <w:rPr>
          <w:rFonts w:asciiTheme="minorHAnsi" w:hAnsiTheme="minorHAnsi" w:cstheme="minorHAnsi"/>
        </w:rPr>
      </w:pPr>
      <w:r w:rsidRPr="00C3682E">
        <w:rPr>
          <w:rFonts w:asciiTheme="minorHAnsi" w:hAnsiTheme="minorHAnsi" w:cstheme="minorHAnsi"/>
        </w:rPr>
        <w:t xml:space="preserve">On completion </w:t>
      </w:r>
      <w:r w:rsidR="0093113D" w:rsidRPr="00C3682E">
        <w:rPr>
          <w:rFonts w:asciiTheme="minorHAnsi" w:hAnsiTheme="minorHAnsi" w:cstheme="minorHAnsi"/>
        </w:rPr>
        <w:t xml:space="preserve">or termination of this Agreement, howsoever arising, the Contractor shall   immediately return all Confidential Information, records, papers, materials, media and other property of the </w:t>
      </w:r>
      <w:r w:rsidR="001F1D9F" w:rsidRPr="00C3682E">
        <w:rPr>
          <w:rFonts w:asciiTheme="minorHAnsi" w:hAnsiTheme="minorHAnsi" w:cstheme="minorHAnsi"/>
        </w:rPr>
        <w:t>Client</w:t>
      </w:r>
      <w:r w:rsidR="0093113D" w:rsidRPr="00C3682E">
        <w:rPr>
          <w:rFonts w:asciiTheme="minorHAnsi" w:hAnsiTheme="minorHAnsi" w:cstheme="minorHAnsi"/>
        </w:rPr>
        <w:t xml:space="preserve"> which is in its </w:t>
      </w:r>
      <w:r w:rsidR="002657F2" w:rsidRPr="00C3682E">
        <w:rPr>
          <w:rFonts w:asciiTheme="minorHAnsi" w:hAnsiTheme="minorHAnsi" w:cstheme="minorHAnsi"/>
        </w:rPr>
        <w:t>possession. In</w:t>
      </w:r>
      <w:r w:rsidR="0093113D" w:rsidRPr="00C3682E">
        <w:rPr>
          <w:rFonts w:asciiTheme="minorHAnsi" w:hAnsiTheme="minorHAnsi" w:cstheme="minorHAnsi"/>
        </w:rPr>
        <w:t xml:space="preserve"> </w:t>
      </w:r>
      <w:proofErr w:type="gramStart"/>
      <w:r w:rsidR="0093113D" w:rsidRPr="00C3682E">
        <w:rPr>
          <w:rFonts w:asciiTheme="minorHAnsi" w:hAnsiTheme="minorHAnsi" w:cstheme="minorHAnsi"/>
        </w:rPr>
        <w:t>addition</w:t>
      </w:r>
      <w:proofErr w:type="gramEnd"/>
      <w:r w:rsidR="0093113D" w:rsidRPr="00C3682E">
        <w:rPr>
          <w:rFonts w:asciiTheme="minorHAnsi" w:hAnsiTheme="minorHAnsi" w:cstheme="minorHAnsi"/>
        </w:rPr>
        <w:t xml:space="preserve"> on completion or termination of this Agreement for any reason the Contractor shall:</w:t>
      </w:r>
    </w:p>
    <w:p w14:paraId="444B9997" w14:textId="5287B14D" w:rsidR="0093113D" w:rsidRPr="00C3682E" w:rsidRDefault="00511813" w:rsidP="00C3682E">
      <w:pPr>
        <w:pStyle w:val="ListParagraph"/>
        <w:numPr>
          <w:ilvl w:val="1"/>
          <w:numId w:val="11"/>
        </w:numPr>
        <w:tabs>
          <w:tab w:val="left" w:pos="868"/>
        </w:tabs>
        <w:spacing w:before="55" w:line="285" w:lineRule="auto"/>
        <w:ind w:right="523"/>
        <w:rPr>
          <w:rFonts w:asciiTheme="minorHAnsi" w:hAnsiTheme="minorHAnsi" w:cstheme="minorHAnsi"/>
        </w:rPr>
      </w:pPr>
      <w:r w:rsidRPr="00C3682E">
        <w:rPr>
          <w:rFonts w:asciiTheme="minorHAnsi" w:hAnsiTheme="minorHAnsi" w:cstheme="minorHAnsi"/>
        </w:rPr>
        <w:t>i</w:t>
      </w:r>
      <w:r w:rsidR="008D105C" w:rsidRPr="00C3682E">
        <w:rPr>
          <w:rFonts w:asciiTheme="minorHAnsi" w:hAnsiTheme="minorHAnsi" w:cstheme="minorHAnsi"/>
        </w:rPr>
        <w:t>mmediately pay all sums due and owing hereunder to the Client</w:t>
      </w:r>
    </w:p>
    <w:p w14:paraId="5E5D765B" w14:textId="1E71CAF1" w:rsidR="0064729B" w:rsidRPr="00C3682E" w:rsidRDefault="0064729B" w:rsidP="00C3682E">
      <w:pPr>
        <w:pStyle w:val="ListParagraph"/>
        <w:numPr>
          <w:ilvl w:val="1"/>
          <w:numId w:val="11"/>
        </w:numPr>
        <w:tabs>
          <w:tab w:val="left" w:pos="868"/>
        </w:tabs>
        <w:spacing w:before="55" w:line="285" w:lineRule="auto"/>
        <w:ind w:right="523"/>
        <w:rPr>
          <w:rFonts w:asciiTheme="minorHAnsi" w:hAnsiTheme="minorHAnsi" w:cstheme="minorHAnsi"/>
        </w:rPr>
      </w:pPr>
      <w:r w:rsidRPr="00C3682E">
        <w:rPr>
          <w:rFonts w:asciiTheme="minorHAnsi" w:hAnsiTheme="minorHAnsi" w:cstheme="minorHAnsi"/>
        </w:rPr>
        <w:t>cease to operate the Services and remove its equipment and comply with its other obligations in this Contract</w:t>
      </w:r>
    </w:p>
    <w:p w14:paraId="5A6EC388" w14:textId="4B322744" w:rsidR="0064729B" w:rsidRPr="00C3682E" w:rsidRDefault="0064729B" w:rsidP="00C3682E">
      <w:pPr>
        <w:pStyle w:val="ListParagraph"/>
        <w:numPr>
          <w:ilvl w:val="1"/>
          <w:numId w:val="11"/>
        </w:numPr>
        <w:tabs>
          <w:tab w:val="left" w:pos="868"/>
        </w:tabs>
        <w:spacing w:before="55" w:line="285" w:lineRule="auto"/>
        <w:ind w:right="523"/>
        <w:rPr>
          <w:rFonts w:asciiTheme="minorHAnsi" w:hAnsiTheme="minorHAnsi" w:cstheme="minorHAnsi"/>
        </w:rPr>
      </w:pPr>
      <w:r w:rsidRPr="00C3682E">
        <w:rPr>
          <w:rFonts w:asciiTheme="minorHAnsi" w:hAnsiTheme="minorHAnsi" w:cstheme="minorHAnsi"/>
        </w:rPr>
        <w:t xml:space="preserve">co-operate </w:t>
      </w:r>
      <w:r w:rsidR="0087291C" w:rsidRPr="00C3682E">
        <w:rPr>
          <w:rFonts w:asciiTheme="minorHAnsi" w:hAnsiTheme="minorHAnsi" w:cstheme="minorHAnsi"/>
        </w:rPr>
        <w:t xml:space="preserve">with any new contractor engaged by the </w:t>
      </w:r>
      <w:r w:rsidR="001F1D9F" w:rsidRPr="00C3682E">
        <w:rPr>
          <w:rFonts w:asciiTheme="minorHAnsi" w:hAnsiTheme="minorHAnsi" w:cstheme="minorHAnsi"/>
        </w:rPr>
        <w:t>Client</w:t>
      </w:r>
      <w:r w:rsidR="0087291C" w:rsidRPr="00C3682E">
        <w:rPr>
          <w:rFonts w:asciiTheme="minorHAnsi" w:hAnsiTheme="minorHAnsi" w:cstheme="minorHAnsi"/>
        </w:rPr>
        <w:t xml:space="preserve"> to ensure an orderly handover of the Services</w:t>
      </w:r>
    </w:p>
    <w:p w14:paraId="388D6D28" w14:textId="2CA9B484" w:rsidR="003A6C45" w:rsidRPr="00C3682E" w:rsidRDefault="009E6060" w:rsidP="00C3682E">
      <w:pPr>
        <w:pStyle w:val="ListParagraph"/>
        <w:numPr>
          <w:ilvl w:val="0"/>
          <w:numId w:val="11"/>
        </w:numPr>
        <w:tabs>
          <w:tab w:val="left" w:pos="868"/>
        </w:tabs>
        <w:spacing w:before="55" w:line="285" w:lineRule="auto"/>
        <w:ind w:right="523"/>
        <w:rPr>
          <w:rFonts w:asciiTheme="minorHAnsi" w:hAnsiTheme="minorHAnsi" w:cstheme="minorHAnsi"/>
        </w:rPr>
      </w:pPr>
      <w:r w:rsidRPr="00C3682E">
        <w:rPr>
          <w:rFonts w:asciiTheme="minorHAnsi" w:hAnsiTheme="minorHAnsi" w:cstheme="minorHAnsi"/>
          <w:w w:val="105"/>
        </w:rPr>
        <w:t xml:space="preserve">If requested by the Client, the Contractor shall promptly furnish such </w:t>
      </w:r>
      <w:proofErr w:type="spellStart"/>
      <w:r w:rsidRPr="00C3682E">
        <w:rPr>
          <w:rFonts w:asciiTheme="minorHAnsi" w:hAnsiTheme="minorHAnsi" w:cstheme="minorHAnsi"/>
          <w:w w:val="105"/>
        </w:rPr>
        <w:t>anonymised</w:t>
      </w:r>
      <w:proofErr w:type="spellEnd"/>
      <w:r w:rsidRPr="00C3682E">
        <w:rPr>
          <w:rFonts w:asciiTheme="minorHAnsi" w:hAnsiTheme="minorHAnsi" w:cstheme="minorHAnsi"/>
          <w:w w:val="105"/>
        </w:rPr>
        <w:t xml:space="preserve"> </w:t>
      </w:r>
      <w:r w:rsidRPr="00C3682E">
        <w:rPr>
          <w:rFonts w:asciiTheme="minorHAnsi" w:hAnsiTheme="minorHAnsi" w:cstheme="minorHAnsi"/>
        </w:rPr>
        <w:t xml:space="preserve">information relating to the terms and conditions of the employment of all persons providing </w:t>
      </w:r>
      <w:r w:rsidRPr="00C3682E">
        <w:rPr>
          <w:rFonts w:asciiTheme="minorHAnsi" w:hAnsiTheme="minorHAnsi" w:cstheme="minorHAnsi"/>
          <w:w w:val="105"/>
        </w:rPr>
        <w:t>the</w:t>
      </w:r>
      <w:r w:rsidRPr="00C3682E">
        <w:rPr>
          <w:rFonts w:asciiTheme="minorHAnsi" w:hAnsiTheme="minorHAnsi" w:cstheme="minorHAnsi"/>
          <w:spacing w:val="-12"/>
          <w:w w:val="105"/>
        </w:rPr>
        <w:t xml:space="preserve"> </w:t>
      </w:r>
      <w:r w:rsidRPr="00C3682E">
        <w:rPr>
          <w:rFonts w:asciiTheme="minorHAnsi" w:hAnsiTheme="minorHAnsi" w:cstheme="minorHAnsi"/>
          <w:w w:val="105"/>
        </w:rPr>
        <w:t>Services</w:t>
      </w:r>
      <w:r w:rsidRPr="00C3682E">
        <w:rPr>
          <w:rFonts w:asciiTheme="minorHAnsi" w:hAnsiTheme="minorHAnsi" w:cstheme="minorHAnsi"/>
          <w:spacing w:val="-12"/>
          <w:w w:val="105"/>
        </w:rPr>
        <w:t xml:space="preserve"> </w:t>
      </w:r>
      <w:r w:rsidRPr="00C3682E">
        <w:rPr>
          <w:rFonts w:asciiTheme="minorHAnsi" w:hAnsiTheme="minorHAnsi" w:cstheme="minorHAnsi"/>
          <w:w w:val="105"/>
        </w:rPr>
        <w:t>as</w:t>
      </w:r>
      <w:r w:rsidRPr="00C3682E">
        <w:rPr>
          <w:rFonts w:asciiTheme="minorHAnsi" w:hAnsiTheme="minorHAnsi" w:cstheme="minorHAnsi"/>
          <w:spacing w:val="-12"/>
          <w:w w:val="105"/>
        </w:rPr>
        <w:t xml:space="preserve"> </w:t>
      </w:r>
      <w:r w:rsidRPr="00C3682E">
        <w:rPr>
          <w:rFonts w:asciiTheme="minorHAnsi" w:hAnsiTheme="minorHAnsi" w:cstheme="minorHAnsi"/>
          <w:w w:val="105"/>
        </w:rPr>
        <w:t>may</w:t>
      </w:r>
      <w:r w:rsidRPr="00C3682E">
        <w:rPr>
          <w:rFonts w:asciiTheme="minorHAnsi" w:hAnsiTheme="minorHAnsi" w:cstheme="minorHAnsi"/>
          <w:spacing w:val="-12"/>
          <w:w w:val="105"/>
        </w:rPr>
        <w:t xml:space="preserve"> </w:t>
      </w:r>
      <w:r w:rsidRPr="00C3682E">
        <w:rPr>
          <w:rFonts w:asciiTheme="minorHAnsi" w:hAnsiTheme="minorHAnsi" w:cstheme="minorHAnsi"/>
          <w:w w:val="105"/>
        </w:rPr>
        <w:t>be</w:t>
      </w:r>
      <w:r w:rsidRPr="00C3682E">
        <w:rPr>
          <w:rFonts w:asciiTheme="minorHAnsi" w:hAnsiTheme="minorHAnsi" w:cstheme="minorHAnsi"/>
          <w:spacing w:val="-12"/>
          <w:w w:val="105"/>
        </w:rPr>
        <w:t xml:space="preserve"> </w:t>
      </w:r>
      <w:r w:rsidRPr="00C3682E">
        <w:rPr>
          <w:rFonts w:asciiTheme="minorHAnsi" w:hAnsiTheme="minorHAnsi" w:cstheme="minorHAnsi"/>
          <w:w w:val="105"/>
        </w:rPr>
        <w:t>required</w:t>
      </w:r>
      <w:r w:rsidRPr="00C3682E">
        <w:rPr>
          <w:rFonts w:asciiTheme="minorHAnsi" w:hAnsiTheme="minorHAnsi" w:cstheme="minorHAnsi"/>
          <w:spacing w:val="-12"/>
          <w:w w:val="105"/>
        </w:rPr>
        <w:t xml:space="preserve"> </w:t>
      </w:r>
      <w:r w:rsidRPr="00C3682E">
        <w:rPr>
          <w:rFonts w:asciiTheme="minorHAnsi" w:hAnsiTheme="minorHAnsi" w:cstheme="minorHAnsi"/>
          <w:w w:val="105"/>
        </w:rPr>
        <w:t>by</w:t>
      </w:r>
      <w:r w:rsidRPr="00C3682E">
        <w:rPr>
          <w:rFonts w:asciiTheme="minorHAnsi" w:hAnsiTheme="minorHAnsi" w:cstheme="minorHAnsi"/>
          <w:spacing w:val="-12"/>
          <w:w w:val="105"/>
        </w:rPr>
        <w:t xml:space="preserve"> </w:t>
      </w:r>
      <w:r w:rsidRPr="00C3682E">
        <w:rPr>
          <w:rFonts w:asciiTheme="minorHAnsi" w:hAnsiTheme="minorHAnsi" w:cstheme="minorHAnsi"/>
          <w:w w:val="105"/>
        </w:rPr>
        <w:t>the</w:t>
      </w:r>
      <w:r w:rsidRPr="00C3682E">
        <w:rPr>
          <w:rFonts w:asciiTheme="minorHAnsi" w:hAnsiTheme="minorHAnsi" w:cstheme="minorHAnsi"/>
          <w:spacing w:val="-11"/>
          <w:w w:val="105"/>
        </w:rPr>
        <w:t xml:space="preserve"> </w:t>
      </w:r>
      <w:r w:rsidRPr="00C3682E">
        <w:rPr>
          <w:rFonts w:asciiTheme="minorHAnsi" w:hAnsiTheme="minorHAnsi" w:cstheme="minorHAnsi"/>
          <w:w w:val="105"/>
        </w:rPr>
        <w:t>Client</w:t>
      </w:r>
      <w:r w:rsidRPr="00C3682E">
        <w:rPr>
          <w:rFonts w:asciiTheme="minorHAnsi" w:hAnsiTheme="minorHAnsi" w:cstheme="minorHAnsi"/>
          <w:spacing w:val="-12"/>
          <w:w w:val="105"/>
        </w:rPr>
        <w:t xml:space="preserve"> </w:t>
      </w:r>
      <w:r w:rsidRPr="00C3682E">
        <w:rPr>
          <w:rFonts w:asciiTheme="minorHAnsi" w:hAnsiTheme="minorHAnsi" w:cstheme="minorHAnsi"/>
          <w:w w:val="105"/>
        </w:rPr>
        <w:t>(“Employment</w:t>
      </w:r>
      <w:r w:rsidRPr="00C3682E">
        <w:rPr>
          <w:rFonts w:asciiTheme="minorHAnsi" w:hAnsiTheme="minorHAnsi" w:cstheme="minorHAnsi"/>
          <w:spacing w:val="-12"/>
          <w:w w:val="105"/>
        </w:rPr>
        <w:t xml:space="preserve"> </w:t>
      </w:r>
      <w:r w:rsidRPr="00C3682E">
        <w:rPr>
          <w:rFonts w:asciiTheme="minorHAnsi" w:hAnsiTheme="minorHAnsi" w:cstheme="minorHAnsi"/>
          <w:w w:val="105"/>
        </w:rPr>
        <w:lastRenderedPageBreak/>
        <w:t>Information”).</w:t>
      </w:r>
      <w:r w:rsidRPr="00C3682E">
        <w:rPr>
          <w:rFonts w:asciiTheme="minorHAnsi" w:hAnsiTheme="minorHAnsi" w:cstheme="minorHAnsi"/>
          <w:spacing w:val="-12"/>
          <w:w w:val="105"/>
        </w:rPr>
        <w:t xml:space="preserve"> </w:t>
      </w:r>
      <w:r w:rsidRPr="00C3682E">
        <w:rPr>
          <w:rFonts w:asciiTheme="minorHAnsi" w:hAnsiTheme="minorHAnsi" w:cstheme="minorHAnsi"/>
          <w:w w:val="105"/>
        </w:rPr>
        <w:t>The</w:t>
      </w:r>
      <w:r w:rsidRPr="00C3682E">
        <w:rPr>
          <w:rFonts w:asciiTheme="minorHAnsi" w:hAnsiTheme="minorHAnsi" w:cstheme="minorHAnsi"/>
          <w:spacing w:val="-12"/>
          <w:w w:val="105"/>
        </w:rPr>
        <w:t xml:space="preserve"> </w:t>
      </w:r>
      <w:r w:rsidRPr="00C3682E">
        <w:rPr>
          <w:rFonts w:asciiTheme="minorHAnsi" w:hAnsiTheme="minorHAnsi" w:cstheme="minorHAnsi"/>
          <w:w w:val="105"/>
        </w:rPr>
        <w:t>Contractor agrees that the Client may release the Employment Information to third parties for the purposes</w:t>
      </w:r>
      <w:r w:rsidRPr="00C3682E">
        <w:rPr>
          <w:rFonts w:asciiTheme="minorHAnsi" w:hAnsiTheme="minorHAnsi" w:cstheme="minorHAnsi"/>
          <w:spacing w:val="-9"/>
          <w:w w:val="105"/>
        </w:rPr>
        <w:t xml:space="preserve"> </w:t>
      </w:r>
      <w:r w:rsidRPr="00C3682E">
        <w:rPr>
          <w:rFonts w:asciiTheme="minorHAnsi" w:hAnsiTheme="minorHAnsi" w:cstheme="minorHAnsi"/>
          <w:w w:val="105"/>
        </w:rPr>
        <w:t>of</w:t>
      </w:r>
      <w:r w:rsidRPr="00C3682E">
        <w:rPr>
          <w:rFonts w:asciiTheme="minorHAnsi" w:hAnsiTheme="minorHAnsi" w:cstheme="minorHAnsi"/>
          <w:spacing w:val="-8"/>
          <w:w w:val="105"/>
        </w:rPr>
        <w:t xml:space="preserve"> </w:t>
      </w:r>
      <w:r w:rsidRPr="00C3682E">
        <w:rPr>
          <w:rFonts w:asciiTheme="minorHAnsi" w:hAnsiTheme="minorHAnsi" w:cstheme="minorHAnsi"/>
          <w:w w:val="105"/>
        </w:rPr>
        <w:t>any</w:t>
      </w:r>
      <w:r w:rsidRPr="00C3682E">
        <w:rPr>
          <w:rFonts w:asciiTheme="minorHAnsi" w:hAnsiTheme="minorHAnsi" w:cstheme="minorHAnsi"/>
          <w:spacing w:val="-4"/>
          <w:w w:val="105"/>
        </w:rPr>
        <w:t xml:space="preserve"> </w:t>
      </w:r>
      <w:r w:rsidRPr="00C3682E">
        <w:rPr>
          <w:rFonts w:asciiTheme="minorHAnsi" w:hAnsiTheme="minorHAnsi" w:cstheme="minorHAnsi"/>
          <w:w w:val="105"/>
        </w:rPr>
        <w:t>procurement</w:t>
      </w:r>
      <w:r w:rsidRPr="00C3682E">
        <w:rPr>
          <w:rFonts w:asciiTheme="minorHAnsi" w:hAnsiTheme="minorHAnsi" w:cstheme="minorHAnsi"/>
          <w:spacing w:val="-7"/>
          <w:w w:val="105"/>
        </w:rPr>
        <w:t xml:space="preserve"> </w:t>
      </w:r>
      <w:r w:rsidRPr="00C3682E">
        <w:rPr>
          <w:rFonts w:asciiTheme="minorHAnsi" w:hAnsiTheme="minorHAnsi" w:cstheme="minorHAnsi"/>
          <w:w w:val="105"/>
        </w:rPr>
        <w:t>competition</w:t>
      </w:r>
      <w:r w:rsidRPr="00C3682E">
        <w:rPr>
          <w:rFonts w:asciiTheme="minorHAnsi" w:hAnsiTheme="minorHAnsi" w:cstheme="minorHAnsi"/>
          <w:spacing w:val="-6"/>
          <w:w w:val="105"/>
        </w:rPr>
        <w:t xml:space="preserve"> </w:t>
      </w:r>
      <w:r w:rsidRPr="00C3682E">
        <w:rPr>
          <w:rFonts w:asciiTheme="minorHAnsi" w:hAnsiTheme="minorHAnsi" w:cstheme="minorHAnsi"/>
          <w:w w:val="105"/>
        </w:rPr>
        <w:t>for</w:t>
      </w:r>
      <w:r w:rsidRPr="00C3682E">
        <w:rPr>
          <w:rFonts w:asciiTheme="minorHAnsi" w:hAnsiTheme="minorHAnsi" w:cstheme="minorHAnsi"/>
          <w:spacing w:val="-10"/>
          <w:w w:val="105"/>
        </w:rPr>
        <w:t xml:space="preserve"> </w:t>
      </w:r>
      <w:r w:rsidRPr="00C3682E">
        <w:rPr>
          <w:rFonts w:asciiTheme="minorHAnsi" w:hAnsiTheme="minorHAnsi" w:cstheme="minorHAnsi"/>
          <w:w w:val="105"/>
        </w:rPr>
        <w:t>the</w:t>
      </w:r>
      <w:r w:rsidRPr="00C3682E">
        <w:rPr>
          <w:rFonts w:asciiTheme="minorHAnsi" w:hAnsiTheme="minorHAnsi" w:cstheme="minorHAnsi"/>
          <w:spacing w:val="-6"/>
          <w:w w:val="105"/>
        </w:rPr>
        <w:t xml:space="preserve"> </w:t>
      </w:r>
      <w:r w:rsidRPr="00C3682E">
        <w:rPr>
          <w:rFonts w:asciiTheme="minorHAnsi" w:hAnsiTheme="minorHAnsi" w:cstheme="minorHAnsi"/>
          <w:w w:val="105"/>
        </w:rPr>
        <w:t>provision</w:t>
      </w:r>
      <w:r w:rsidRPr="00C3682E">
        <w:rPr>
          <w:rFonts w:asciiTheme="minorHAnsi" w:hAnsiTheme="minorHAnsi" w:cstheme="minorHAnsi"/>
          <w:spacing w:val="-12"/>
          <w:w w:val="105"/>
        </w:rPr>
        <w:t xml:space="preserve"> </w:t>
      </w:r>
      <w:r w:rsidRPr="00C3682E">
        <w:rPr>
          <w:rFonts w:asciiTheme="minorHAnsi" w:hAnsiTheme="minorHAnsi" w:cstheme="minorHAnsi"/>
          <w:w w:val="105"/>
        </w:rPr>
        <w:t>of</w:t>
      </w:r>
      <w:r w:rsidRPr="00C3682E">
        <w:rPr>
          <w:rFonts w:asciiTheme="minorHAnsi" w:hAnsiTheme="minorHAnsi" w:cstheme="minorHAnsi"/>
          <w:spacing w:val="-6"/>
          <w:w w:val="105"/>
        </w:rPr>
        <w:t xml:space="preserve"> </w:t>
      </w:r>
      <w:r w:rsidRPr="00C3682E">
        <w:rPr>
          <w:rFonts w:asciiTheme="minorHAnsi" w:hAnsiTheme="minorHAnsi" w:cstheme="minorHAnsi"/>
          <w:w w:val="105"/>
        </w:rPr>
        <w:t>the</w:t>
      </w:r>
      <w:r w:rsidRPr="00C3682E">
        <w:rPr>
          <w:rFonts w:asciiTheme="minorHAnsi" w:hAnsiTheme="minorHAnsi" w:cstheme="minorHAnsi"/>
          <w:spacing w:val="-6"/>
          <w:w w:val="105"/>
        </w:rPr>
        <w:t xml:space="preserve"> </w:t>
      </w:r>
      <w:r w:rsidRPr="00C3682E">
        <w:rPr>
          <w:rFonts w:asciiTheme="minorHAnsi" w:hAnsiTheme="minorHAnsi" w:cstheme="minorHAnsi"/>
          <w:w w:val="105"/>
        </w:rPr>
        <w:t>Services</w:t>
      </w:r>
      <w:r w:rsidRPr="00C3682E">
        <w:rPr>
          <w:rFonts w:asciiTheme="minorHAnsi" w:hAnsiTheme="minorHAnsi" w:cstheme="minorHAnsi"/>
          <w:spacing w:val="-7"/>
          <w:w w:val="105"/>
        </w:rPr>
        <w:t xml:space="preserve"> </w:t>
      </w:r>
      <w:r w:rsidRPr="00C3682E">
        <w:rPr>
          <w:rFonts w:asciiTheme="minorHAnsi" w:hAnsiTheme="minorHAnsi" w:cstheme="minorHAnsi"/>
          <w:w w:val="105"/>
        </w:rPr>
        <w:t>upon</w:t>
      </w:r>
      <w:r w:rsidRPr="00C3682E">
        <w:rPr>
          <w:rFonts w:asciiTheme="minorHAnsi" w:hAnsiTheme="minorHAnsi" w:cstheme="minorHAnsi"/>
          <w:spacing w:val="-6"/>
          <w:w w:val="105"/>
        </w:rPr>
        <w:t xml:space="preserve"> </w:t>
      </w:r>
      <w:r w:rsidRPr="00C3682E">
        <w:rPr>
          <w:rFonts w:asciiTheme="minorHAnsi" w:hAnsiTheme="minorHAnsi" w:cstheme="minorHAnsi"/>
          <w:w w:val="105"/>
        </w:rPr>
        <w:t>expiry</w:t>
      </w:r>
      <w:r w:rsidRPr="00C3682E">
        <w:rPr>
          <w:rFonts w:asciiTheme="minorHAnsi" w:hAnsiTheme="minorHAnsi" w:cstheme="minorHAnsi"/>
          <w:spacing w:val="-9"/>
          <w:w w:val="105"/>
        </w:rPr>
        <w:t xml:space="preserve"> </w:t>
      </w:r>
      <w:r w:rsidRPr="00C3682E">
        <w:rPr>
          <w:rFonts w:asciiTheme="minorHAnsi" w:hAnsiTheme="minorHAnsi" w:cstheme="minorHAnsi"/>
          <w:w w:val="105"/>
        </w:rPr>
        <w:t>of the Term or earlier termination of this Agreement for whatever cause.</w:t>
      </w:r>
    </w:p>
    <w:p w14:paraId="388D6D29" w14:textId="77777777" w:rsidR="003A6C45" w:rsidRPr="00C3682E" w:rsidRDefault="009E6060" w:rsidP="00C3682E">
      <w:pPr>
        <w:pStyle w:val="BodyText"/>
        <w:spacing w:before="65"/>
        <w:rPr>
          <w:rFonts w:asciiTheme="minorHAnsi" w:hAnsiTheme="minorHAnsi" w:cstheme="minorHAnsi"/>
          <w:sz w:val="22"/>
          <w:szCs w:val="22"/>
        </w:rPr>
      </w:pPr>
      <w:r w:rsidRPr="00C3682E">
        <w:rPr>
          <w:rFonts w:asciiTheme="minorHAnsi" w:hAnsiTheme="minorHAnsi" w:cstheme="minorHAnsi"/>
          <w:noProof/>
          <w:sz w:val="22"/>
          <w:szCs w:val="22"/>
        </w:rPr>
        <mc:AlternateContent>
          <mc:Choice Requires="wpg">
            <w:drawing>
              <wp:anchor distT="0" distB="0" distL="0" distR="0" simplePos="0" relativeHeight="487597568" behindDoc="1" locked="0" layoutInCell="1" allowOverlap="1" wp14:anchorId="388D6E02" wp14:editId="388D6E03">
                <wp:simplePos x="0" y="0"/>
                <wp:positionH relativeFrom="page">
                  <wp:posOffset>1158239</wp:posOffset>
                </wp:positionH>
                <wp:positionV relativeFrom="paragraph">
                  <wp:posOffset>211839</wp:posOffset>
                </wp:positionV>
                <wp:extent cx="5450205" cy="212090"/>
                <wp:effectExtent l="0" t="0" r="0" b="0"/>
                <wp:wrapTopAndBottom/>
                <wp:docPr id="61"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50205" cy="212090"/>
                          <a:chOff x="0" y="0"/>
                          <a:chExt cx="5450205" cy="212090"/>
                        </a:xfrm>
                      </wpg:grpSpPr>
                      <wps:wsp>
                        <wps:cNvPr id="62" name="Graphic 62"/>
                        <wps:cNvSpPr/>
                        <wps:spPr>
                          <a:xfrm>
                            <a:off x="0" y="0"/>
                            <a:ext cx="5450205" cy="195580"/>
                          </a:xfrm>
                          <a:custGeom>
                            <a:avLst/>
                            <a:gdLst/>
                            <a:ahLst/>
                            <a:cxnLst/>
                            <a:rect l="l" t="t" r="r" b="b"/>
                            <a:pathLst>
                              <a:path w="5450205" h="195580">
                                <a:moveTo>
                                  <a:pt x="5449824" y="195072"/>
                                </a:moveTo>
                                <a:lnTo>
                                  <a:pt x="0" y="195072"/>
                                </a:lnTo>
                                <a:lnTo>
                                  <a:pt x="0" y="0"/>
                                </a:lnTo>
                                <a:lnTo>
                                  <a:pt x="5449824" y="0"/>
                                </a:lnTo>
                                <a:lnTo>
                                  <a:pt x="5449824" y="195072"/>
                                </a:lnTo>
                                <a:close/>
                              </a:path>
                            </a:pathLst>
                          </a:custGeom>
                          <a:solidFill>
                            <a:srgbClr val="000080"/>
                          </a:solidFill>
                        </wps:spPr>
                        <wps:bodyPr wrap="square" lIns="0" tIns="0" rIns="0" bIns="0" rtlCol="0">
                          <a:prstTxWarp prst="textNoShape">
                            <a:avLst/>
                          </a:prstTxWarp>
                          <a:noAutofit/>
                        </wps:bodyPr>
                      </wps:wsp>
                      <wps:wsp>
                        <wps:cNvPr id="63" name="Graphic 63"/>
                        <wps:cNvSpPr/>
                        <wps:spPr>
                          <a:xfrm>
                            <a:off x="0" y="195072"/>
                            <a:ext cx="5450205" cy="17145"/>
                          </a:xfrm>
                          <a:custGeom>
                            <a:avLst/>
                            <a:gdLst/>
                            <a:ahLst/>
                            <a:cxnLst/>
                            <a:rect l="l" t="t" r="r" b="b"/>
                            <a:pathLst>
                              <a:path w="5450205" h="17145">
                                <a:moveTo>
                                  <a:pt x="5449824" y="16763"/>
                                </a:moveTo>
                                <a:lnTo>
                                  <a:pt x="0" y="16763"/>
                                </a:lnTo>
                                <a:lnTo>
                                  <a:pt x="0" y="0"/>
                                </a:lnTo>
                                <a:lnTo>
                                  <a:pt x="5449824" y="0"/>
                                </a:lnTo>
                                <a:lnTo>
                                  <a:pt x="5449824" y="16763"/>
                                </a:lnTo>
                                <a:close/>
                              </a:path>
                            </a:pathLst>
                          </a:custGeom>
                          <a:solidFill>
                            <a:srgbClr val="333399"/>
                          </a:solidFill>
                        </wps:spPr>
                        <wps:bodyPr wrap="square" lIns="0" tIns="0" rIns="0" bIns="0" rtlCol="0">
                          <a:prstTxWarp prst="textNoShape">
                            <a:avLst/>
                          </a:prstTxWarp>
                          <a:noAutofit/>
                        </wps:bodyPr>
                      </wps:wsp>
                      <wps:wsp>
                        <wps:cNvPr id="64" name="Textbox 64"/>
                        <wps:cNvSpPr txBox="1"/>
                        <wps:spPr>
                          <a:xfrm>
                            <a:off x="0" y="0"/>
                            <a:ext cx="5450205" cy="195580"/>
                          </a:xfrm>
                          <a:prstGeom prst="rect">
                            <a:avLst/>
                          </a:prstGeom>
                        </wps:spPr>
                        <wps:txbx>
                          <w:txbxContent>
                            <w:p w14:paraId="388D6E41" w14:textId="77777777" w:rsidR="003A6C45" w:rsidRDefault="009E6060">
                              <w:pPr>
                                <w:tabs>
                                  <w:tab w:val="left" w:pos="558"/>
                                </w:tabs>
                                <w:spacing w:before="6"/>
                                <w:ind w:left="81"/>
                                <w:rPr>
                                  <w:b/>
                                  <w:sz w:val="20"/>
                                </w:rPr>
                              </w:pPr>
                              <w:r>
                                <w:rPr>
                                  <w:b/>
                                  <w:color w:val="FFFFFF"/>
                                  <w:spacing w:val="-5"/>
                                  <w:sz w:val="20"/>
                                </w:rPr>
                                <w:t>10.</w:t>
                              </w:r>
                              <w:r>
                                <w:rPr>
                                  <w:b/>
                                  <w:color w:val="FFFFFF"/>
                                  <w:sz w:val="20"/>
                                </w:rPr>
                                <w:tab/>
                                <w:t>CONTRACT</w:t>
                              </w:r>
                              <w:r>
                                <w:rPr>
                                  <w:b/>
                                  <w:color w:val="FFFFFF"/>
                                  <w:spacing w:val="26"/>
                                  <w:sz w:val="20"/>
                                </w:rPr>
                                <w:t xml:space="preserve"> </w:t>
                              </w:r>
                              <w:r>
                                <w:rPr>
                                  <w:b/>
                                  <w:color w:val="FFFFFF"/>
                                  <w:spacing w:val="-2"/>
                                  <w:sz w:val="20"/>
                                </w:rPr>
                                <w:t>MANAGEMENT</w:t>
                              </w:r>
                            </w:p>
                          </w:txbxContent>
                        </wps:txbx>
                        <wps:bodyPr wrap="square" lIns="0" tIns="0" rIns="0" bIns="0" rtlCol="0">
                          <a:noAutofit/>
                        </wps:bodyPr>
                      </wps:wsp>
                    </wpg:wgp>
                  </a:graphicData>
                </a:graphic>
              </wp:anchor>
            </w:drawing>
          </mc:Choice>
          <mc:Fallback>
            <w:pict>
              <v:group w14:anchorId="388D6E02" id="Group 61" o:spid="_x0000_s1074" style="position:absolute;left:0;text-align:left;margin-left:91.2pt;margin-top:16.7pt;width:429.15pt;height:16.7pt;z-index:-15718912;mso-wrap-distance-left:0;mso-wrap-distance-right:0;mso-position-horizontal-relative:page;mso-position-vertical-relative:text" coordsize="54502,2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">
                <v:shape id="Graphic 62" o:spid="_x0000_s1075" style="position:absolute;width:54502;height:1955;visibility:visible;mso-wrap-style:square;v-text-anchor:top" coordsize="5450205,195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" path="m5449824,195072l,195072,,,5449824,r,195072xe" fillcolor="navy" stroked="f">
                  <v:path arrowok="t"/>
                </v:shape>
                <v:shape id="Graphic 63" o:spid="_x0000_s1076" style="position:absolute;top:1950;width:54502;height:172;visibility:visible;mso-wrap-style:square;v-text-anchor:top" coordsize="5450205,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" path="m5449824,16763l,16763,,,5449824,r,16763xe" fillcolor="#339" stroked="f">
                  <v:path arrowok="t"/>
                </v:shape>
                <v:shape id="Textbox 64" o:spid="_x0000_s1077" type="#_x0000_t202" style="position:absolute;width:54502;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NfJxAAAANsAAAAPAAAAZHJzL2Rvd25yZXYueG1sRI9Ba8JA&#10;FITvBf/D8oTe6sZSQh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DIE18nEAAAA2wAAAA8A&#10;AAAAAAAAAAAAAAAABwIAAGRycy9kb3ducmV2LnhtbFBLBQYAAAAAAwADALcAAAD4AgAAAAA=&#10;" filled="f" stroked="f">
                  <v:textbox inset="0,0,0,0">
                    <w:txbxContent>
                      <w:p w14:paraId="388D6E41" w14:textId="77777777" w:rsidR="003A6C45" w:rsidRDefault="009E6060">
                        <w:pPr>
                          <w:tabs>
                            <w:tab w:val="left" w:pos="558"/>
                          </w:tabs>
                          <w:spacing w:before="6"/>
                          <w:ind w:left="81"/>
                          <w:rPr>
                            <w:b/>
                            <w:sz w:val="20"/>
                          </w:rPr>
                        </w:pPr>
                        <w:r>
                          <w:rPr>
                            <w:b/>
                            <w:color w:val="FFFFFF"/>
                            <w:spacing w:val="-5"/>
                            <w:sz w:val="20"/>
                          </w:rPr>
                          <w:t>10.</w:t>
                        </w:r>
                        <w:r>
                          <w:rPr>
                            <w:b/>
                            <w:color w:val="FFFFFF"/>
                            <w:sz w:val="20"/>
                          </w:rPr>
                          <w:tab/>
                          <w:t>CONTRACT</w:t>
                        </w:r>
                        <w:r>
                          <w:rPr>
                            <w:b/>
                            <w:color w:val="FFFFFF"/>
                            <w:spacing w:val="26"/>
                            <w:sz w:val="20"/>
                          </w:rPr>
                          <w:t xml:space="preserve"> </w:t>
                        </w:r>
                        <w:r>
                          <w:rPr>
                            <w:b/>
                            <w:color w:val="FFFFFF"/>
                            <w:spacing w:val="-2"/>
                            <w:sz w:val="20"/>
                          </w:rPr>
                          <w:t>MANAGEMENT</w:t>
                        </w:r>
                      </w:p>
                    </w:txbxContent>
                  </v:textbox>
                </v:shape>
                <w10:wrap type="topAndBottom" anchorx="page"/>
              </v:group>
            </w:pict>
          </mc:Fallback>
        </mc:AlternateContent>
      </w:r>
    </w:p>
    <w:p w14:paraId="388D6D2A" w14:textId="0A11054D" w:rsidR="003A6C45" w:rsidRPr="00C3682E" w:rsidRDefault="009E6060" w:rsidP="00C3682E">
      <w:pPr>
        <w:pStyle w:val="ListParagraph"/>
        <w:numPr>
          <w:ilvl w:val="0"/>
          <w:numId w:val="9"/>
        </w:numPr>
        <w:tabs>
          <w:tab w:val="left" w:pos="866"/>
        </w:tabs>
        <w:spacing w:before="83" w:line="285" w:lineRule="auto"/>
        <w:ind w:right="525"/>
        <w:rPr>
          <w:rFonts w:asciiTheme="minorHAnsi" w:hAnsiTheme="minorHAnsi" w:cstheme="minorHAnsi"/>
        </w:rPr>
      </w:pPr>
      <w:r w:rsidRPr="00C3682E">
        <w:rPr>
          <w:rFonts w:asciiTheme="minorHAnsi" w:hAnsiTheme="minorHAnsi" w:cstheme="minorHAnsi"/>
          <w:w w:val="105"/>
        </w:rPr>
        <w:t>The</w:t>
      </w:r>
      <w:r w:rsidRPr="00C3682E">
        <w:rPr>
          <w:rFonts w:asciiTheme="minorHAnsi" w:hAnsiTheme="minorHAnsi" w:cstheme="minorHAnsi"/>
          <w:spacing w:val="-4"/>
          <w:w w:val="105"/>
        </w:rPr>
        <w:t xml:space="preserve"> </w:t>
      </w:r>
      <w:r w:rsidRPr="00C3682E">
        <w:rPr>
          <w:rFonts w:asciiTheme="minorHAnsi" w:hAnsiTheme="minorHAnsi" w:cstheme="minorHAnsi"/>
          <w:w w:val="105"/>
        </w:rPr>
        <w:t>Client’s</w:t>
      </w:r>
      <w:r w:rsidRPr="00C3682E">
        <w:rPr>
          <w:rFonts w:asciiTheme="minorHAnsi" w:hAnsiTheme="minorHAnsi" w:cstheme="minorHAnsi"/>
          <w:spacing w:val="-6"/>
          <w:w w:val="105"/>
        </w:rPr>
        <w:t xml:space="preserve"> </w:t>
      </w:r>
      <w:r w:rsidRPr="00C3682E">
        <w:rPr>
          <w:rFonts w:asciiTheme="minorHAnsi" w:hAnsiTheme="minorHAnsi" w:cstheme="minorHAnsi"/>
          <w:w w:val="105"/>
        </w:rPr>
        <w:t>Contact</w:t>
      </w:r>
      <w:r w:rsidRPr="00C3682E">
        <w:rPr>
          <w:rFonts w:asciiTheme="minorHAnsi" w:hAnsiTheme="minorHAnsi" w:cstheme="minorHAnsi"/>
          <w:spacing w:val="-5"/>
          <w:w w:val="105"/>
        </w:rPr>
        <w:t xml:space="preserve"> </w:t>
      </w:r>
      <w:r w:rsidRPr="00C3682E">
        <w:rPr>
          <w:rFonts w:asciiTheme="minorHAnsi" w:hAnsiTheme="minorHAnsi" w:cstheme="minorHAnsi"/>
          <w:w w:val="105"/>
        </w:rPr>
        <w:t>and</w:t>
      </w:r>
      <w:r w:rsidRPr="00C3682E">
        <w:rPr>
          <w:rFonts w:asciiTheme="minorHAnsi" w:hAnsiTheme="minorHAnsi" w:cstheme="minorHAnsi"/>
          <w:spacing w:val="-3"/>
          <w:w w:val="105"/>
        </w:rPr>
        <w:t xml:space="preserve"> </w:t>
      </w:r>
      <w:r w:rsidRPr="00C3682E">
        <w:rPr>
          <w:rFonts w:asciiTheme="minorHAnsi" w:hAnsiTheme="minorHAnsi" w:cstheme="minorHAnsi"/>
          <w:w w:val="105"/>
        </w:rPr>
        <w:t>the</w:t>
      </w:r>
      <w:r w:rsidRPr="00C3682E">
        <w:rPr>
          <w:rFonts w:asciiTheme="minorHAnsi" w:hAnsiTheme="minorHAnsi" w:cstheme="minorHAnsi"/>
          <w:spacing w:val="-3"/>
          <w:w w:val="105"/>
        </w:rPr>
        <w:t xml:space="preserve"> </w:t>
      </w:r>
      <w:r w:rsidRPr="00C3682E">
        <w:rPr>
          <w:rFonts w:asciiTheme="minorHAnsi" w:hAnsiTheme="minorHAnsi" w:cstheme="minorHAnsi"/>
          <w:w w:val="105"/>
        </w:rPr>
        <w:t>Contractor’s</w:t>
      </w:r>
      <w:r w:rsidRPr="00C3682E">
        <w:rPr>
          <w:rFonts w:asciiTheme="minorHAnsi" w:hAnsiTheme="minorHAnsi" w:cstheme="minorHAnsi"/>
          <w:spacing w:val="-3"/>
          <w:w w:val="105"/>
        </w:rPr>
        <w:t xml:space="preserve"> </w:t>
      </w:r>
      <w:r w:rsidRPr="00C3682E">
        <w:rPr>
          <w:rFonts w:asciiTheme="minorHAnsi" w:hAnsiTheme="minorHAnsi" w:cstheme="minorHAnsi"/>
          <w:w w:val="105"/>
        </w:rPr>
        <w:t>Contact</w:t>
      </w:r>
      <w:r w:rsidRPr="00C3682E">
        <w:rPr>
          <w:rFonts w:asciiTheme="minorHAnsi" w:hAnsiTheme="minorHAnsi" w:cstheme="minorHAnsi"/>
          <w:spacing w:val="-3"/>
          <w:w w:val="105"/>
        </w:rPr>
        <w:t xml:space="preserve"> </w:t>
      </w:r>
      <w:r w:rsidRPr="00C3682E">
        <w:rPr>
          <w:rFonts w:asciiTheme="minorHAnsi" w:hAnsiTheme="minorHAnsi" w:cstheme="minorHAnsi"/>
          <w:w w:val="105"/>
        </w:rPr>
        <w:t>shall</w:t>
      </w:r>
      <w:r w:rsidRPr="00C3682E">
        <w:rPr>
          <w:rFonts w:asciiTheme="minorHAnsi" w:hAnsiTheme="minorHAnsi" w:cstheme="minorHAnsi"/>
          <w:spacing w:val="-5"/>
          <w:w w:val="105"/>
        </w:rPr>
        <w:t xml:space="preserve"> </w:t>
      </w:r>
      <w:r w:rsidRPr="00C3682E">
        <w:rPr>
          <w:rFonts w:asciiTheme="minorHAnsi" w:hAnsiTheme="minorHAnsi" w:cstheme="minorHAnsi"/>
          <w:w w:val="105"/>
        </w:rPr>
        <w:t>liaise</w:t>
      </w:r>
      <w:r w:rsidRPr="00C3682E">
        <w:rPr>
          <w:rFonts w:asciiTheme="minorHAnsi" w:hAnsiTheme="minorHAnsi" w:cstheme="minorHAnsi"/>
          <w:spacing w:val="-5"/>
          <w:w w:val="105"/>
        </w:rPr>
        <w:t xml:space="preserve"> </w:t>
      </w:r>
      <w:r w:rsidRPr="00C3682E">
        <w:rPr>
          <w:rFonts w:asciiTheme="minorHAnsi" w:hAnsiTheme="minorHAnsi" w:cstheme="minorHAnsi"/>
          <w:w w:val="105"/>
        </w:rPr>
        <w:t>on</w:t>
      </w:r>
      <w:r w:rsidRPr="00C3682E">
        <w:rPr>
          <w:rFonts w:asciiTheme="minorHAnsi" w:hAnsiTheme="minorHAnsi" w:cstheme="minorHAnsi"/>
          <w:spacing w:val="-4"/>
          <w:w w:val="105"/>
        </w:rPr>
        <w:t xml:space="preserve"> </w:t>
      </w:r>
      <w:r w:rsidRPr="00C3682E">
        <w:rPr>
          <w:rFonts w:asciiTheme="minorHAnsi" w:hAnsiTheme="minorHAnsi" w:cstheme="minorHAnsi"/>
          <w:w w:val="105"/>
        </w:rPr>
        <w:t>a</w:t>
      </w:r>
      <w:r w:rsidRPr="00C3682E">
        <w:rPr>
          <w:rFonts w:asciiTheme="minorHAnsi" w:hAnsiTheme="minorHAnsi" w:cstheme="minorHAnsi"/>
          <w:spacing w:val="-5"/>
          <w:w w:val="105"/>
        </w:rPr>
        <w:t xml:space="preserve"> </w:t>
      </w:r>
      <w:r w:rsidRPr="00C3682E">
        <w:rPr>
          <w:rFonts w:asciiTheme="minorHAnsi" w:hAnsiTheme="minorHAnsi" w:cstheme="minorHAnsi"/>
          <w:w w:val="105"/>
        </w:rPr>
        <w:t>regular</w:t>
      </w:r>
      <w:r w:rsidRPr="00C3682E">
        <w:rPr>
          <w:rFonts w:asciiTheme="minorHAnsi" w:hAnsiTheme="minorHAnsi" w:cstheme="minorHAnsi"/>
          <w:spacing w:val="-3"/>
          <w:w w:val="105"/>
        </w:rPr>
        <w:t xml:space="preserve"> </w:t>
      </w:r>
      <w:r w:rsidRPr="00C3682E">
        <w:rPr>
          <w:rFonts w:asciiTheme="minorHAnsi" w:hAnsiTheme="minorHAnsi" w:cstheme="minorHAnsi"/>
          <w:w w:val="105"/>
        </w:rPr>
        <w:t>basis</w:t>
      </w:r>
      <w:r w:rsidRPr="00C3682E">
        <w:rPr>
          <w:rFonts w:asciiTheme="minorHAnsi" w:hAnsiTheme="minorHAnsi" w:cstheme="minorHAnsi"/>
          <w:spacing w:val="-5"/>
          <w:w w:val="105"/>
        </w:rPr>
        <w:t xml:space="preserve"> </w:t>
      </w:r>
      <w:r w:rsidRPr="00C3682E">
        <w:rPr>
          <w:rFonts w:asciiTheme="minorHAnsi" w:hAnsiTheme="minorHAnsi" w:cstheme="minorHAnsi"/>
          <w:w w:val="105"/>
        </w:rPr>
        <w:t>to</w:t>
      </w:r>
      <w:r w:rsidRPr="00C3682E">
        <w:rPr>
          <w:rFonts w:asciiTheme="minorHAnsi" w:hAnsiTheme="minorHAnsi" w:cstheme="minorHAnsi"/>
          <w:spacing w:val="-2"/>
          <w:w w:val="105"/>
        </w:rPr>
        <w:t xml:space="preserve"> </w:t>
      </w:r>
      <w:r w:rsidRPr="00C3682E">
        <w:rPr>
          <w:rFonts w:asciiTheme="minorHAnsi" w:hAnsiTheme="minorHAnsi" w:cstheme="minorHAnsi"/>
          <w:w w:val="105"/>
        </w:rPr>
        <w:t xml:space="preserve">address any issues arising which may impact on the performance of this Agreement and to agree </w:t>
      </w:r>
      <w:r w:rsidRPr="00C3682E">
        <w:rPr>
          <w:rFonts w:asciiTheme="minorHAnsi" w:hAnsiTheme="minorHAnsi" w:cstheme="minorHAnsi"/>
          <w:spacing w:val="-2"/>
          <w:w w:val="105"/>
        </w:rPr>
        <w:t>milestones,</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compliance</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schedules and</w:t>
      </w:r>
      <w:r w:rsidRPr="00C3682E">
        <w:rPr>
          <w:rFonts w:asciiTheme="minorHAnsi" w:hAnsiTheme="minorHAnsi" w:cstheme="minorHAnsi"/>
          <w:spacing w:val="-6"/>
          <w:w w:val="105"/>
        </w:rPr>
        <w:t xml:space="preserve"> </w:t>
      </w:r>
      <w:r w:rsidRPr="00C3682E">
        <w:rPr>
          <w:rFonts w:asciiTheme="minorHAnsi" w:hAnsiTheme="minorHAnsi" w:cstheme="minorHAnsi"/>
          <w:spacing w:val="-2"/>
          <w:w w:val="105"/>
        </w:rPr>
        <w:t>operational</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protocols as</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required</w:t>
      </w:r>
      <w:r w:rsidRPr="00C3682E">
        <w:rPr>
          <w:rFonts w:asciiTheme="minorHAnsi" w:hAnsiTheme="minorHAnsi" w:cstheme="minorHAnsi"/>
          <w:spacing w:val="-6"/>
          <w:w w:val="105"/>
        </w:rPr>
        <w:t xml:space="preserve"> </w:t>
      </w:r>
      <w:r w:rsidRPr="00C3682E">
        <w:rPr>
          <w:rFonts w:asciiTheme="minorHAnsi" w:hAnsiTheme="minorHAnsi" w:cstheme="minorHAnsi"/>
          <w:spacing w:val="-2"/>
          <w:w w:val="105"/>
        </w:rPr>
        <w:t>by</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the</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 xml:space="preserve">Client from </w:t>
      </w:r>
      <w:r w:rsidRPr="00C3682E">
        <w:rPr>
          <w:rFonts w:asciiTheme="minorHAnsi" w:hAnsiTheme="minorHAnsi" w:cstheme="minorHAnsi"/>
          <w:w w:val="105"/>
        </w:rPr>
        <w:t>time</w:t>
      </w:r>
      <w:r w:rsidRPr="00C3682E">
        <w:rPr>
          <w:rFonts w:asciiTheme="minorHAnsi" w:hAnsiTheme="minorHAnsi" w:cstheme="minorHAnsi"/>
          <w:spacing w:val="-2"/>
          <w:w w:val="105"/>
        </w:rPr>
        <w:t xml:space="preserve"> </w:t>
      </w:r>
      <w:r w:rsidRPr="00C3682E">
        <w:rPr>
          <w:rFonts w:asciiTheme="minorHAnsi" w:hAnsiTheme="minorHAnsi" w:cstheme="minorHAnsi"/>
          <w:w w:val="105"/>
        </w:rPr>
        <w:t>to time.</w:t>
      </w:r>
      <w:r w:rsidRPr="00C3682E">
        <w:rPr>
          <w:rFonts w:asciiTheme="minorHAnsi" w:hAnsiTheme="minorHAnsi" w:cstheme="minorHAnsi"/>
          <w:spacing w:val="-2"/>
          <w:w w:val="105"/>
        </w:rPr>
        <w:t xml:space="preserve"> </w:t>
      </w:r>
      <w:r w:rsidRPr="00C3682E">
        <w:rPr>
          <w:rFonts w:asciiTheme="minorHAnsi" w:hAnsiTheme="minorHAnsi" w:cstheme="minorHAnsi"/>
          <w:w w:val="105"/>
        </w:rPr>
        <w:t>If</w:t>
      </w:r>
      <w:r w:rsidRPr="00C3682E">
        <w:rPr>
          <w:rFonts w:asciiTheme="minorHAnsi" w:hAnsiTheme="minorHAnsi" w:cstheme="minorHAnsi"/>
          <w:spacing w:val="-2"/>
          <w:w w:val="105"/>
        </w:rPr>
        <w:t xml:space="preserve"> </w:t>
      </w:r>
      <w:r w:rsidRPr="00C3682E">
        <w:rPr>
          <w:rFonts w:asciiTheme="minorHAnsi" w:hAnsiTheme="minorHAnsi" w:cstheme="minorHAnsi"/>
          <w:w w:val="105"/>
        </w:rPr>
        <w:t>requested in</w:t>
      </w:r>
      <w:r w:rsidRPr="00C3682E">
        <w:rPr>
          <w:rFonts w:asciiTheme="minorHAnsi" w:hAnsiTheme="minorHAnsi" w:cstheme="minorHAnsi"/>
          <w:spacing w:val="-4"/>
          <w:w w:val="105"/>
        </w:rPr>
        <w:t xml:space="preserve"> </w:t>
      </w:r>
      <w:r w:rsidRPr="00C3682E">
        <w:rPr>
          <w:rFonts w:asciiTheme="minorHAnsi" w:hAnsiTheme="minorHAnsi" w:cstheme="minorHAnsi"/>
          <w:w w:val="105"/>
        </w:rPr>
        <w:t>writing</w:t>
      </w:r>
      <w:r w:rsidRPr="00C3682E">
        <w:rPr>
          <w:rFonts w:asciiTheme="minorHAnsi" w:hAnsiTheme="minorHAnsi" w:cstheme="minorHAnsi"/>
          <w:spacing w:val="-2"/>
          <w:w w:val="105"/>
        </w:rPr>
        <w:t xml:space="preserve"> </w:t>
      </w:r>
      <w:r w:rsidRPr="00C3682E">
        <w:rPr>
          <w:rFonts w:asciiTheme="minorHAnsi" w:hAnsiTheme="minorHAnsi" w:cstheme="minorHAnsi"/>
          <w:w w:val="105"/>
        </w:rPr>
        <w:t>by the</w:t>
      </w:r>
      <w:r w:rsidRPr="00C3682E">
        <w:rPr>
          <w:rFonts w:asciiTheme="minorHAnsi" w:hAnsiTheme="minorHAnsi" w:cstheme="minorHAnsi"/>
          <w:spacing w:val="-2"/>
          <w:w w:val="105"/>
        </w:rPr>
        <w:t xml:space="preserve"> </w:t>
      </w:r>
      <w:proofErr w:type="gramStart"/>
      <w:r w:rsidRPr="00C3682E">
        <w:rPr>
          <w:rFonts w:asciiTheme="minorHAnsi" w:hAnsiTheme="minorHAnsi" w:cstheme="minorHAnsi"/>
          <w:w w:val="105"/>
        </w:rPr>
        <w:t>Client</w:t>
      </w:r>
      <w:proofErr w:type="gramEnd"/>
      <w:r w:rsidRPr="00C3682E">
        <w:rPr>
          <w:rFonts w:asciiTheme="minorHAnsi" w:hAnsiTheme="minorHAnsi" w:cstheme="minorHAnsi"/>
          <w:spacing w:val="-2"/>
          <w:w w:val="105"/>
        </w:rPr>
        <w:t xml:space="preserve"> </w:t>
      </w:r>
      <w:r w:rsidRPr="00C3682E">
        <w:rPr>
          <w:rFonts w:asciiTheme="minorHAnsi" w:hAnsiTheme="minorHAnsi" w:cstheme="minorHAnsi"/>
          <w:w w:val="105"/>
        </w:rPr>
        <w:t>the</w:t>
      </w:r>
      <w:r w:rsidRPr="00C3682E">
        <w:rPr>
          <w:rFonts w:asciiTheme="minorHAnsi" w:hAnsiTheme="minorHAnsi" w:cstheme="minorHAnsi"/>
          <w:spacing w:val="-2"/>
          <w:w w:val="105"/>
        </w:rPr>
        <w:t xml:space="preserve"> </w:t>
      </w:r>
      <w:r w:rsidRPr="00C3682E">
        <w:rPr>
          <w:rFonts w:asciiTheme="minorHAnsi" w:hAnsiTheme="minorHAnsi" w:cstheme="minorHAnsi"/>
          <w:w w:val="105"/>
        </w:rPr>
        <w:t>Contractor</w:t>
      </w:r>
      <w:r w:rsidRPr="00C3682E">
        <w:rPr>
          <w:rFonts w:asciiTheme="minorHAnsi" w:hAnsiTheme="minorHAnsi" w:cstheme="minorHAnsi"/>
          <w:spacing w:val="-3"/>
          <w:w w:val="105"/>
        </w:rPr>
        <w:t xml:space="preserve"> </w:t>
      </w:r>
      <w:r w:rsidRPr="00C3682E">
        <w:rPr>
          <w:rFonts w:asciiTheme="minorHAnsi" w:hAnsiTheme="minorHAnsi" w:cstheme="minorHAnsi"/>
          <w:w w:val="105"/>
        </w:rPr>
        <w:t>shall meet</w:t>
      </w:r>
      <w:r w:rsidRPr="00C3682E">
        <w:rPr>
          <w:rFonts w:asciiTheme="minorHAnsi" w:hAnsiTheme="minorHAnsi" w:cstheme="minorHAnsi"/>
          <w:spacing w:val="-4"/>
          <w:w w:val="105"/>
        </w:rPr>
        <w:t xml:space="preserve"> </w:t>
      </w:r>
      <w:r w:rsidRPr="00C3682E">
        <w:rPr>
          <w:rFonts w:asciiTheme="minorHAnsi" w:hAnsiTheme="minorHAnsi" w:cstheme="minorHAnsi"/>
          <w:w w:val="105"/>
        </w:rPr>
        <w:t>formally with the Client to report</w:t>
      </w:r>
      <w:r w:rsidRPr="00C3682E">
        <w:rPr>
          <w:rFonts w:asciiTheme="minorHAnsi" w:hAnsiTheme="minorHAnsi" w:cstheme="minorHAnsi"/>
          <w:spacing w:val="-1"/>
          <w:w w:val="105"/>
        </w:rPr>
        <w:t xml:space="preserve"> </w:t>
      </w:r>
      <w:r w:rsidRPr="00C3682E">
        <w:rPr>
          <w:rFonts w:asciiTheme="minorHAnsi" w:hAnsiTheme="minorHAnsi" w:cstheme="minorHAnsi"/>
          <w:w w:val="105"/>
        </w:rPr>
        <w:t>on</w:t>
      </w:r>
      <w:r w:rsidRPr="00C3682E">
        <w:rPr>
          <w:rFonts w:asciiTheme="minorHAnsi" w:hAnsiTheme="minorHAnsi" w:cstheme="minorHAnsi"/>
          <w:spacing w:val="-1"/>
          <w:w w:val="105"/>
        </w:rPr>
        <w:t xml:space="preserve"> </w:t>
      </w:r>
      <w:r w:rsidRPr="00C3682E">
        <w:rPr>
          <w:rFonts w:asciiTheme="minorHAnsi" w:hAnsiTheme="minorHAnsi" w:cstheme="minorHAnsi"/>
          <w:w w:val="105"/>
        </w:rPr>
        <w:t>progress and shall comply with</w:t>
      </w:r>
      <w:r w:rsidRPr="00C3682E">
        <w:rPr>
          <w:rFonts w:asciiTheme="minorHAnsi" w:hAnsiTheme="minorHAnsi" w:cstheme="minorHAnsi"/>
          <w:spacing w:val="-1"/>
          <w:w w:val="105"/>
        </w:rPr>
        <w:t xml:space="preserve"> </w:t>
      </w:r>
      <w:r w:rsidRPr="00C3682E">
        <w:rPr>
          <w:rFonts w:asciiTheme="minorHAnsi" w:hAnsiTheme="minorHAnsi" w:cstheme="minorHAnsi"/>
          <w:w w:val="105"/>
        </w:rPr>
        <w:t>all written directions</w:t>
      </w:r>
      <w:r w:rsidRPr="00C3682E">
        <w:rPr>
          <w:rFonts w:asciiTheme="minorHAnsi" w:hAnsiTheme="minorHAnsi" w:cstheme="minorHAnsi"/>
          <w:spacing w:val="-1"/>
          <w:w w:val="105"/>
        </w:rPr>
        <w:t xml:space="preserve"> </w:t>
      </w:r>
      <w:r w:rsidRPr="00C3682E">
        <w:rPr>
          <w:rFonts w:asciiTheme="minorHAnsi" w:hAnsiTheme="minorHAnsi" w:cstheme="minorHAnsi"/>
          <w:w w:val="105"/>
        </w:rPr>
        <w:t>of</w:t>
      </w:r>
      <w:r w:rsidRPr="00C3682E">
        <w:rPr>
          <w:rFonts w:asciiTheme="minorHAnsi" w:hAnsiTheme="minorHAnsi" w:cstheme="minorHAnsi"/>
          <w:spacing w:val="-2"/>
          <w:w w:val="105"/>
        </w:rPr>
        <w:t xml:space="preserve"> </w:t>
      </w:r>
      <w:r w:rsidRPr="00C3682E">
        <w:rPr>
          <w:rFonts w:asciiTheme="minorHAnsi" w:hAnsiTheme="minorHAnsi" w:cstheme="minorHAnsi"/>
          <w:w w:val="105"/>
        </w:rPr>
        <w:t>the Client.</w:t>
      </w:r>
      <w:r w:rsidR="00141C9A" w:rsidRPr="00C3682E">
        <w:rPr>
          <w:rFonts w:asciiTheme="minorHAnsi" w:hAnsiTheme="minorHAnsi" w:cstheme="minorHAnsi"/>
        </w:rPr>
        <w:t xml:space="preserve"> </w:t>
      </w:r>
    </w:p>
    <w:p w14:paraId="388D6D2B" w14:textId="77777777" w:rsidR="003A6C45" w:rsidRPr="00C3682E" w:rsidRDefault="009E6060" w:rsidP="00C3682E">
      <w:pPr>
        <w:pStyle w:val="ListParagraph"/>
        <w:numPr>
          <w:ilvl w:val="0"/>
          <w:numId w:val="9"/>
        </w:numPr>
        <w:tabs>
          <w:tab w:val="left" w:pos="866"/>
        </w:tabs>
        <w:spacing w:before="114"/>
        <w:rPr>
          <w:rFonts w:asciiTheme="minorHAnsi" w:hAnsiTheme="minorHAnsi" w:cstheme="minorHAnsi"/>
        </w:rPr>
      </w:pPr>
      <w:r w:rsidRPr="00C3682E">
        <w:rPr>
          <w:rFonts w:asciiTheme="minorHAnsi" w:hAnsiTheme="minorHAnsi" w:cstheme="minorHAnsi"/>
        </w:rPr>
        <w:t>The</w:t>
      </w:r>
      <w:r w:rsidRPr="00C3682E">
        <w:rPr>
          <w:rFonts w:asciiTheme="minorHAnsi" w:hAnsiTheme="minorHAnsi" w:cstheme="minorHAnsi"/>
          <w:spacing w:val="15"/>
        </w:rPr>
        <w:t xml:space="preserve"> </w:t>
      </w:r>
      <w:r w:rsidRPr="00C3682E">
        <w:rPr>
          <w:rFonts w:asciiTheme="minorHAnsi" w:hAnsiTheme="minorHAnsi" w:cstheme="minorHAnsi"/>
        </w:rPr>
        <w:t>Contractor</w:t>
      </w:r>
      <w:r w:rsidRPr="00C3682E">
        <w:rPr>
          <w:rFonts w:asciiTheme="minorHAnsi" w:hAnsiTheme="minorHAnsi" w:cstheme="minorHAnsi"/>
          <w:spacing w:val="18"/>
        </w:rPr>
        <w:t xml:space="preserve"> </w:t>
      </w:r>
      <w:r w:rsidRPr="00C3682E">
        <w:rPr>
          <w:rFonts w:asciiTheme="minorHAnsi" w:hAnsiTheme="minorHAnsi" w:cstheme="minorHAnsi"/>
        </w:rPr>
        <w:t>agrees</w:t>
      </w:r>
      <w:r w:rsidRPr="00C3682E">
        <w:rPr>
          <w:rFonts w:asciiTheme="minorHAnsi" w:hAnsiTheme="minorHAnsi" w:cstheme="minorHAnsi"/>
          <w:spacing w:val="11"/>
        </w:rPr>
        <w:t xml:space="preserve"> </w:t>
      </w:r>
      <w:r w:rsidRPr="00C3682E">
        <w:rPr>
          <w:rFonts w:asciiTheme="minorHAnsi" w:hAnsiTheme="minorHAnsi" w:cstheme="minorHAnsi"/>
          <w:spacing w:val="-5"/>
        </w:rPr>
        <w:t>to:</w:t>
      </w:r>
    </w:p>
    <w:p w14:paraId="388D6D2C" w14:textId="77777777" w:rsidR="003A6C45" w:rsidRPr="00C3682E" w:rsidRDefault="009E6060" w:rsidP="00C3682E">
      <w:pPr>
        <w:pStyle w:val="ListParagraph"/>
        <w:numPr>
          <w:ilvl w:val="1"/>
          <w:numId w:val="9"/>
        </w:numPr>
        <w:tabs>
          <w:tab w:val="left" w:pos="1492"/>
        </w:tabs>
        <w:spacing w:before="159" w:line="283" w:lineRule="auto"/>
        <w:ind w:right="525" w:hanging="627"/>
        <w:rPr>
          <w:rFonts w:asciiTheme="minorHAnsi" w:hAnsiTheme="minorHAnsi" w:cstheme="minorHAnsi"/>
        </w:rPr>
      </w:pPr>
      <w:r w:rsidRPr="00C3682E">
        <w:rPr>
          <w:rFonts w:asciiTheme="minorHAnsi" w:hAnsiTheme="minorHAnsi" w:cstheme="minorHAnsi"/>
          <w:w w:val="105"/>
        </w:rPr>
        <w:t>liaise</w:t>
      </w:r>
      <w:r w:rsidRPr="00C3682E">
        <w:rPr>
          <w:rFonts w:asciiTheme="minorHAnsi" w:hAnsiTheme="minorHAnsi" w:cstheme="minorHAnsi"/>
          <w:spacing w:val="-5"/>
          <w:w w:val="105"/>
        </w:rPr>
        <w:t xml:space="preserve"> </w:t>
      </w:r>
      <w:r w:rsidRPr="00C3682E">
        <w:rPr>
          <w:rFonts w:asciiTheme="minorHAnsi" w:hAnsiTheme="minorHAnsi" w:cstheme="minorHAnsi"/>
          <w:w w:val="105"/>
        </w:rPr>
        <w:t>with</w:t>
      </w:r>
      <w:r w:rsidRPr="00C3682E">
        <w:rPr>
          <w:rFonts w:asciiTheme="minorHAnsi" w:hAnsiTheme="minorHAnsi" w:cstheme="minorHAnsi"/>
          <w:spacing w:val="-1"/>
          <w:w w:val="105"/>
        </w:rPr>
        <w:t xml:space="preserve"> </w:t>
      </w:r>
      <w:r w:rsidRPr="00C3682E">
        <w:rPr>
          <w:rFonts w:asciiTheme="minorHAnsi" w:hAnsiTheme="minorHAnsi" w:cstheme="minorHAnsi"/>
          <w:w w:val="105"/>
        </w:rPr>
        <w:t>and</w:t>
      </w:r>
      <w:r w:rsidRPr="00C3682E">
        <w:rPr>
          <w:rFonts w:asciiTheme="minorHAnsi" w:hAnsiTheme="minorHAnsi" w:cstheme="minorHAnsi"/>
          <w:spacing w:val="-2"/>
          <w:w w:val="105"/>
        </w:rPr>
        <w:t xml:space="preserve"> </w:t>
      </w:r>
      <w:r w:rsidRPr="00C3682E">
        <w:rPr>
          <w:rFonts w:asciiTheme="minorHAnsi" w:hAnsiTheme="minorHAnsi" w:cstheme="minorHAnsi"/>
          <w:w w:val="105"/>
        </w:rPr>
        <w:t>keep</w:t>
      </w:r>
      <w:r w:rsidRPr="00C3682E">
        <w:rPr>
          <w:rFonts w:asciiTheme="minorHAnsi" w:hAnsiTheme="minorHAnsi" w:cstheme="minorHAnsi"/>
          <w:spacing w:val="-1"/>
          <w:w w:val="105"/>
        </w:rPr>
        <w:t xml:space="preserve"> </w:t>
      </w:r>
      <w:r w:rsidRPr="00C3682E">
        <w:rPr>
          <w:rFonts w:asciiTheme="minorHAnsi" w:hAnsiTheme="minorHAnsi" w:cstheme="minorHAnsi"/>
          <w:w w:val="105"/>
        </w:rPr>
        <w:t>the</w:t>
      </w:r>
      <w:r w:rsidRPr="00C3682E">
        <w:rPr>
          <w:rFonts w:asciiTheme="minorHAnsi" w:hAnsiTheme="minorHAnsi" w:cstheme="minorHAnsi"/>
          <w:spacing w:val="-1"/>
          <w:w w:val="105"/>
        </w:rPr>
        <w:t xml:space="preserve"> </w:t>
      </w:r>
      <w:r w:rsidRPr="00C3682E">
        <w:rPr>
          <w:rFonts w:asciiTheme="minorHAnsi" w:hAnsiTheme="minorHAnsi" w:cstheme="minorHAnsi"/>
          <w:w w:val="105"/>
        </w:rPr>
        <w:t>Client’s Contact</w:t>
      </w:r>
      <w:r w:rsidRPr="00C3682E">
        <w:rPr>
          <w:rFonts w:asciiTheme="minorHAnsi" w:hAnsiTheme="minorHAnsi" w:cstheme="minorHAnsi"/>
          <w:spacing w:val="-2"/>
          <w:w w:val="105"/>
        </w:rPr>
        <w:t xml:space="preserve"> </w:t>
      </w:r>
      <w:r w:rsidRPr="00C3682E">
        <w:rPr>
          <w:rFonts w:asciiTheme="minorHAnsi" w:hAnsiTheme="minorHAnsi" w:cstheme="minorHAnsi"/>
          <w:w w:val="105"/>
        </w:rPr>
        <w:t>fully</w:t>
      </w:r>
      <w:r w:rsidRPr="00C3682E">
        <w:rPr>
          <w:rFonts w:asciiTheme="minorHAnsi" w:hAnsiTheme="minorHAnsi" w:cstheme="minorHAnsi"/>
          <w:spacing w:val="-1"/>
          <w:w w:val="105"/>
        </w:rPr>
        <w:t xml:space="preserve"> </w:t>
      </w:r>
      <w:r w:rsidRPr="00C3682E">
        <w:rPr>
          <w:rFonts w:asciiTheme="minorHAnsi" w:hAnsiTheme="minorHAnsi" w:cstheme="minorHAnsi"/>
          <w:w w:val="105"/>
        </w:rPr>
        <w:t>informed</w:t>
      </w:r>
      <w:r w:rsidRPr="00C3682E">
        <w:rPr>
          <w:rFonts w:asciiTheme="minorHAnsi" w:hAnsiTheme="minorHAnsi" w:cstheme="minorHAnsi"/>
          <w:spacing w:val="-2"/>
          <w:w w:val="105"/>
        </w:rPr>
        <w:t xml:space="preserve"> </w:t>
      </w:r>
      <w:r w:rsidRPr="00C3682E">
        <w:rPr>
          <w:rFonts w:asciiTheme="minorHAnsi" w:hAnsiTheme="minorHAnsi" w:cstheme="minorHAnsi"/>
          <w:w w:val="105"/>
        </w:rPr>
        <w:t>of</w:t>
      </w:r>
      <w:r w:rsidRPr="00C3682E">
        <w:rPr>
          <w:rFonts w:asciiTheme="minorHAnsi" w:hAnsiTheme="minorHAnsi" w:cstheme="minorHAnsi"/>
          <w:spacing w:val="-2"/>
          <w:w w:val="105"/>
        </w:rPr>
        <w:t xml:space="preserve"> </w:t>
      </w:r>
      <w:r w:rsidRPr="00C3682E">
        <w:rPr>
          <w:rFonts w:asciiTheme="minorHAnsi" w:hAnsiTheme="minorHAnsi" w:cstheme="minorHAnsi"/>
          <w:w w:val="105"/>
        </w:rPr>
        <w:t>any</w:t>
      </w:r>
      <w:r w:rsidRPr="00C3682E">
        <w:rPr>
          <w:rFonts w:asciiTheme="minorHAnsi" w:hAnsiTheme="minorHAnsi" w:cstheme="minorHAnsi"/>
          <w:spacing w:val="-3"/>
          <w:w w:val="105"/>
        </w:rPr>
        <w:t xml:space="preserve"> </w:t>
      </w:r>
      <w:r w:rsidRPr="00C3682E">
        <w:rPr>
          <w:rFonts w:asciiTheme="minorHAnsi" w:hAnsiTheme="minorHAnsi" w:cstheme="minorHAnsi"/>
          <w:w w:val="105"/>
        </w:rPr>
        <w:t>matter</w:t>
      </w:r>
      <w:r w:rsidRPr="00C3682E">
        <w:rPr>
          <w:rFonts w:asciiTheme="minorHAnsi" w:hAnsiTheme="minorHAnsi" w:cstheme="minorHAnsi"/>
          <w:spacing w:val="-5"/>
          <w:w w:val="105"/>
        </w:rPr>
        <w:t xml:space="preserve"> </w:t>
      </w:r>
      <w:r w:rsidRPr="00C3682E">
        <w:rPr>
          <w:rFonts w:asciiTheme="minorHAnsi" w:hAnsiTheme="minorHAnsi" w:cstheme="minorHAnsi"/>
          <w:w w:val="105"/>
        </w:rPr>
        <w:t>which</w:t>
      </w:r>
      <w:r w:rsidRPr="00C3682E">
        <w:rPr>
          <w:rFonts w:asciiTheme="minorHAnsi" w:hAnsiTheme="minorHAnsi" w:cstheme="minorHAnsi"/>
          <w:spacing w:val="-4"/>
          <w:w w:val="105"/>
        </w:rPr>
        <w:t xml:space="preserve"> </w:t>
      </w:r>
      <w:r w:rsidRPr="00C3682E">
        <w:rPr>
          <w:rFonts w:asciiTheme="minorHAnsi" w:hAnsiTheme="minorHAnsi" w:cstheme="minorHAnsi"/>
          <w:w w:val="105"/>
        </w:rPr>
        <w:t>might affect the observance and</w:t>
      </w:r>
      <w:r w:rsidRPr="00C3682E">
        <w:rPr>
          <w:rFonts w:asciiTheme="minorHAnsi" w:hAnsiTheme="minorHAnsi" w:cstheme="minorHAnsi"/>
          <w:spacing w:val="-1"/>
          <w:w w:val="105"/>
        </w:rPr>
        <w:t xml:space="preserve"> </w:t>
      </w:r>
      <w:r w:rsidRPr="00C3682E">
        <w:rPr>
          <w:rFonts w:asciiTheme="minorHAnsi" w:hAnsiTheme="minorHAnsi" w:cstheme="minorHAnsi"/>
          <w:w w:val="105"/>
        </w:rPr>
        <w:t>performance</w:t>
      </w:r>
      <w:r w:rsidRPr="00C3682E">
        <w:rPr>
          <w:rFonts w:asciiTheme="minorHAnsi" w:hAnsiTheme="minorHAnsi" w:cstheme="minorHAnsi"/>
          <w:spacing w:val="-1"/>
          <w:w w:val="105"/>
        </w:rPr>
        <w:t xml:space="preserve"> </w:t>
      </w:r>
      <w:r w:rsidRPr="00C3682E">
        <w:rPr>
          <w:rFonts w:asciiTheme="minorHAnsi" w:hAnsiTheme="minorHAnsi" w:cstheme="minorHAnsi"/>
          <w:w w:val="105"/>
        </w:rPr>
        <w:t>of the Contractor’s</w:t>
      </w:r>
      <w:r w:rsidRPr="00C3682E">
        <w:rPr>
          <w:rFonts w:asciiTheme="minorHAnsi" w:hAnsiTheme="minorHAnsi" w:cstheme="minorHAnsi"/>
          <w:spacing w:val="-2"/>
          <w:w w:val="105"/>
        </w:rPr>
        <w:t xml:space="preserve"> </w:t>
      </w:r>
      <w:r w:rsidRPr="00C3682E">
        <w:rPr>
          <w:rFonts w:asciiTheme="minorHAnsi" w:hAnsiTheme="minorHAnsi" w:cstheme="minorHAnsi"/>
          <w:w w:val="105"/>
        </w:rPr>
        <w:t xml:space="preserve">obligations under this </w:t>
      </w:r>
      <w:r w:rsidRPr="00C3682E">
        <w:rPr>
          <w:rFonts w:asciiTheme="minorHAnsi" w:hAnsiTheme="minorHAnsi" w:cstheme="minorHAnsi"/>
          <w:spacing w:val="-2"/>
          <w:w w:val="105"/>
        </w:rPr>
        <w:t>Agreement;</w:t>
      </w:r>
    </w:p>
    <w:p w14:paraId="388D6D2D" w14:textId="1B8BA166" w:rsidR="003A6C45" w:rsidRPr="00C3682E" w:rsidRDefault="009E6060" w:rsidP="00C3682E">
      <w:pPr>
        <w:pStyle w:val="ListParagraph"/>
        <w:numPr>
          <w:ilvl w:val="1"/>
          <w:numId w:val="9"/>
        </w:numPr>
        <w:tabs>
          <w:tab w:val="left" w:pos="1492"/>
        </w:tabs>
        <w:spacing w:before="120" w:line="283" w:lineRule="auto"/>
        <w:ind w:right="527" w:hanging="627"/>
        <w:rPr>
          <w:rFonts w:asciiTheme="minorHAnsi" w:hAnsiTheme="minorHAnsi" w:cstheme="minorHAnsi"/>
        </w:rPr>
      </w:pPr>
      <w:r w:rsidRPr="00C3682E">
        <w:rPr>
          <w:rFonts w:asciiTheme="minorHAnsi" w:hAnsiTheme="minorHAnsi" w:cstheme="minorHAnsi"/>
          <w:spacing w:val="-2"/>
          <w:w w:val="105"/>
        </w:rPr>
        <w:t>maintain</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such records and</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comply with</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such</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reporting</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arrangements</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 xml:space="preserve">and protocols </w:t>
      </w:r>
      <w:r w:rsidRPr="00C3682E">
        <w:rPr>
          <w:rFonts w:asciiTheme="minorHAnsi" w:hAnsiTheme="minorHAnsi" w:cstheme="minorHAnsi"/>
          <w:w w:val="105"/>
        </w:rPr>
        <w:t>as required by the Client from time to time</w:t>
      </w:r>
      <w:r w:rsidR="00BD182B" w:rsidRPr="00C3682E">
        <w:rPr>
          <w:rFonts w:asciiTheme="minorHAnsi" w:hAnsiTheme="minorHAnsi" w:cstheme="minorHAnsi"/>
          <w:w w:val="105"/>
        </w:rPr>
        <w:t xml:space="preserve"> </w:t>
      </w:r>
      <w:r w:rsidR="00BD182B" w:rsidRPr="00C3682E">
        <w:rPr>
          <w:rFonts w:asciiTheme="minorHAnsi" w:hAnsiTheme="minorHAnsi" w:cstheme="minorHAnsi"/>
        </w:rPr>
        <w:t>including in relation to the basis of Charges</w:t>
      </w:r>
      <w:r w:rsidRPr="00C3682E">
        <w:rPr>
          <w:rFonts w:asciiTheme="minorHAnsi" w:hAnsiTheme="minorHAnsi" w:cstheme="minorHAnsi"/>
          <w:w w:val="105"/>
        </w:rPr>
        <w:t>;</w:t>
      </w:r>
    </w:p>
    <w:p w14:paraId="388D6D2E" w14:textId="643B14EB" w:rsidR="003A6C45" w:rsidRPr="00C3682E" w:rsidRDefault="009E6060" w:rsidP="00C3682E">
      <w:pPr>
        <w:pStyle w:val="ListParagraph"/>
        <w:numPr>
          <w:ilvl w:val="1"/>
          <w:numId w:val="9"/>
        </w:numPr>
        <w:tabs>
          <w:tab w:val="left" w:pos="1492"/>
        </w:tabs>
        <w:spacing w:before="115"/>
        <w:ind w:hanging="626"/>
        <w:rPr>
          <w:rFonts w:asciiTheme="minorHAnsi" w:hAnsiTheme="minorHAnsi" w:cstheme="minorHAnsi"/>
        </w:rPr>
      </w:pPr>
      <w:r w:rsidRPr="00C3682E">
        <w:rPr>
          <w:rFonts w:asciiTheme="minorHAnsi" w:hAnsiTheme="minorHAnsi" w:cstheme="minorHAnsi"/>
          <w:spacing w:val="-2"/>
          <w:w w:val="105"/>
        </w:rPr>
        <w:t>comply</w:t>
      </w:r>
      <w:r w:rsidRPr="00C3682E">
        <w:rPr>
          <w:rFonts w:asciiTheme="minorHAnsi" w:hAnsiTheme="minorHAnsi" w:cstheme="minorHAnsi"/>
          <w:w w:val="105"/>
        </w:rPr>
        <w:t xml:space="preserve"> </w:t>
      </w:r>
      <w:r w:rsidRPr="00C3682E">
        <w:rPr>
          <w:rFonts w:asciiTheme="minorHAnsi" w:hAnsiTheme="minorHAnsi" w:cstheme="minorHAnsi"/>
          <w:spacing w:val="-2"/>
          <w:w w:val="105"/>
        </w:rPr>
        <w:t>with</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all</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reasonable directions</w:t>
      </w:r>
      <w:r w:rsidRPr="00C3682E">
        <w:rPr>
          <w:rFonts w:asciiTheme="minorHAnsi" w:hAnsiTheme="minorHAnsi" w:cstheme="minorHAnsi"/>
          <w:w w:val="105"/>
        </w:rPr>
        <w:t xml:space="preserve"> </w:t>
      </w:r>
      <w:r w:rsidRPr="00C3682E">
        <w:rPr>
          <w:rFonts w:asciiTheme="minorHAnsi" w:hAnsiTheme="minorHAnsi" w:cstheme="minorHAnsi"/>
          <w:spacing w:val="-2"/>
          <w:w w:val="105"/>
        </w:rPr>
        <w:t>of</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the</w:t>
      </w:r>
      <w:r w:rsidRPr="00C3682E">
        <w:rPr>
          <w:rFonts w:asciiTheme="minorHAnsi" w:hAnsiTheme="minorHAnsi" w:cstheme="minorHAnsi"/>
          <w:spacing w:val="-1"/>
          <w:w w:val="105"/>
        </w:rPr>
        <w:t xml:space="preserve"> </w:t>
      </w:r>
      <w:r w:rsidRPr="00C3682E">
        <w:rPr>
          <w:rFonts w:asciiTheme="minorHAnsi" w:hAnsiTheme="minorHAnsi" w:cstheme="minorHAnsi"/>
          <w:spacing w:val="-2"/>
          <w:w w:val="105"/>
        </w:rPr>
        <w:t>Client</w:t>
      </w:r>
      <w:r w:rsidR="00FF31AA" w:rsidRPr="00C3682E">
        <w:rPr>
          <w:rFonts w:asciiTheme="minorHAnsi" w:hAnsiTheme="minorHAnsi" w:cstheme="minorHAnsi"/>
        </w:rPr>
        <w:t>];</w:t>
      </w:r>
      <w:r w:rsidR="00497968" w:rsidRPr="00C3682E">
        <w:rPr>
          <w:rFonts w:asciiTheme="minorHAnsi" w:hAnsiTheme="minorHAnsi" w:cstheme="minorHAnsi"/>
          <w:spacing w:val="-5"/>
          <w:w w:val="105"/>
        </w:rPr>
        <w:t xml:space="preserve"> </w:t>
      </w:r>
      <w:r w:rsidR="00497968">
        <w:rPr>
          <w:rFonts w:asciiTheme="minorHAnsi" w:hAnsiTheme="minorHAnsi" w:cstheme="minorHAnsi"/>
          <w:spacing w:val="-5"/>
          <w:w w:val="105"/>
        </w:rPr>
        <w:t>a</w:t>
      </w:r>
      <w:r w:rsidRPr="00C3682E">
        <w:rPr>
          <w:rFonts w:asciiTheme="minorHAnsi" w:hAnsiTheme="minorHAnsi" w:cstheme="minorHAnsi"/>
          <w:spacing w:val="-5"/>
          <w:w w:val="105"/>
        </w:rPr>
        <w:t>nd</w:t>
      </w:r>
    </w:p>
    <w:p w14:paraId="388D6D2F" w14:textId="1A2D5EFB" w:rsidR="003A6C45" w:rsidRPr="00C3682E" w:rsidRDefault="009E6060" w:rsidP="00C3682E">
      <w:pPr>
        <w:pStyle w:val="ListParagraph"/>
        <w:numPr>
          <w:ilvl w:val="1"/>
          <w:numId w:val="9"/>
        </w:numPr>
        <w:tabs>
          <w:tab w:val="left" w:pos="1492"/>
        </w:tabs>
        <w:spacing w:before="159"/>
        <w:ind w:hanging="626"/>
        <w:rPr>
          <w:rFonts w:asciiTheme="minorHAnsi" w:hAnsiTheme="minorHAnsi" w:cstheme="minorHAnsi"/>
        </w:rPr>
      </w:pPr>
      <w:r w:rsidRPr="00C3682E">
        <w:rPr>
          <w:rFonts w:asciiTheme="minorHAnsi" w:hAnsiTheme="minorHAnsi" w:cstheme="minorHAnsi"/>
          <w:spacing w:val="-2"/>
          <w:w w:val="105"/>
        </w:rPr>
        <w:t>comply</w:t>
      </w:r>
      <w:r w:rsidRPr="00C3682E">
        <w:rPr>
          <w:rFonts w:asciiTheme="minorHAnsi" w:hAnsiTheme="minorHAnsi" w:cstheme="minorHAnsi"/>
          <w:spacing w:val="-1"/>
          <w:w w:val="105"/>
        </w:rPr>
        <w:t xml:space="preserve"> </w:t>
      </w:r>
      <w:r w:rsidRPr="00C3682E">
        <w:rPr>
          <w:rFonts w:asciiTheme="minorHAnsi" w:hAnsiTheme="minorHAnsi" w:cstheme="minorHAnsi"/>
          <w:spacing w:val="-2"/>
          <w:w w:val="105"/>
        </w:rPr>
        <w:t>with</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the</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service levels and</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performance indicators set out</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in</w:t>
      </w:r>
      <w:r w:rsidRPr="00C3682E">
        <w:rPr>
          <w:rFonts w:asciiTheme="minorHAnsi" w:hAnsiTheme="minorHAnsi" w:cstheme="minorHAnsi"/>
          <w:spacing w:val="-1"/>
          <w:w w:val="105"/>
        </w:rPr>
        <w:t xml:space="preserve"> </w:t>
      </w:r>
      <w:r w:rsidRPr="00C3682E">
        <w:rPr>
          <w:rFonts w:asciiTheme="minorHAnsi" w:hAnsiTheme="minorHAnsi" w:cstheme="minorHAnsi"/>
          <w:spacing w:val="-2"/>
          <w:w w:val="105"/>
        </w:rPr>
        <w:t>Schedule</w:t>
      </w:r>
      <w:r w:rsidRPr="00C3682E">
        <w:rPr>
          <w:rFonts w:asciiTheme="minorHAnsi" w:hAnsiTheme="minorHAnsi" w:cstheme="minorHAnsi"/>
          <w:spacing w:val="-3"/>
          <w:w w:val="105"/>
        </w:rPr>
        <w:t xml:space="preserve"> </w:t>
      </w:r>
      <w:r w:rsidRPr="00C3682E">
        <w:rPr>
          <w:rFonts w:asciiTheme="minorHAnsi" w:hAnsiTheme="minorHAnsi" w:cstheme="minorHAnsi"/>
          <w:spacing w:val="-5"/>
          <w:w w:val="105"/>
        </w:rPr>
        <w:t>D</w:t>
      </w:r>
      <w:r w:rsidR="00122519" w:rsidRPr="00C3682E">
        <w:rPr>
          <w:rFonts w:asciiTheme="minorHAnsi" w:hAnsiTheme="minorHAnsi" w:cstheme="minorHAnsi"/>
        </w:rPr>
        <w:t>.</w:t>
      </w:r>
    </w:p>
    <w:p w14:paraId="388D6D30" w14:textId="77777777" w:rsidR="003A6C45" w:rsidRPr="00C3682E" w:rsidRDefault="009E6060" w:rsidP="00C3682E">
      <w:pPr>
        <w:pStyle w:val="ListParagraph"/>
        <w:numPr>
          <w:ilvl w:val="0"/>
          <w:numId w:val="9"/>
        </w:numPr>
        <w:tabs>
          <w:tab w:val="left" w:pos="866"/>
        </w:tabs>
        <w:spacing w:before="159" w:line="285" w:lineRule="auto"/>
        <w:ind w:right="526"/>
        <w:rPr>
          <w:rFonts w:asciiTheme="minorHAnsi" w:hAnsiTheme="minorHAnsi" w:cstheme="minorHAnsi"/>
        </w:rPr>
      </w:pPr>
      <w:r w:rsidRPr="00C3682E">
        <w:rPr>
          <w:rFonts w:asciiTheme="minorHAnsi" w:hAnsiTheme="minorHAnsi" w:cstheme="minorHAnsi"/>
        </w:rPr>
        <w:t xml:space="preserve">The Client or its </w:t>
      </w:r>
      <w:proofErr w:type="spellStart"/>
      <w:r w:rsidRPr="00C3682E">
        <w:rPr>
          <w:rFonts w:asciiTheme="minorHAnsi" w:hAnsiTheme="minorHAnsi" w:cstheme="minorHAnsi"/>
        </w:rPr>
        <w:t>authorised</w:t>
      </w:r>
      <w:proofErr w:type="spellEnd"/>
      <w:r w:rsidRPr="00C3682E">
        <w:rPr>
          <w:rFonts w:asciiTheme="minorHAnsi" w:hAnsiTheme="minorHAnsi" w:cstheme="minorHAnsi"/>
        </w:rPr>
        <w:t xml:space="preserve"> representative may inspect the Contractor’s premises, lands and </w:t>
      </w:r>
      <w:r w:rsidRPr="00C3682E">
        <w:rPr>
          <w:rFonts w:asciiTheme="minorHAnsi" w:hAnsiTheme="minorHAnsi" w:cstheme="minorHAnsi"/>
          <w:w w:val="105"/>
        </w:rPr>
        <w:t>facilities</w:t>
      </w:r>
      <w:r w:rsidRPr="00C3682E">
        <w:rPr>
          <w:rFonts w:asciiTheme="minorHAnsi" w:hAnsiTheme="minorHAnsi" w:cstheme="minorHAnsi"/>
          <w:spacing w:val="-12"/>
          <w:w w:val="105"/>
        </w:rPr>
        <w:t xml:space="preserve"> </w:t>
      </w:r>
      <w:r w:rsidRPr="00C3682E">
        <w:rPr>
          <w:rFonts w:asciiTheme="minorHAnsi" w:hAnsiTheme="minorHAnsi" w:cstheme="minorHAnsi"/>
          <w:w w:val="105"/>
        </w:rPr>
        <w:t>(or</w:t>
      </w:r>
      <w:r w:rsidRPr="00C3682E">
        <w:rPr>
          <w:rFonts w:asciiTheme="minorHAnsi" w:hAnsiTheme="minorHAnsi" w:cstheme="minorHAnsi"/>
          <w:spacing w:val="-12"/>
          <w:w w:val="105"/>
        </w:rPr>
        <w:t xml:space="preserve"> </w:t>
      </w:r>
      <w:r w:rsidRPr="00C3682E">
        <w:rPr>
          <w:rFonts w:asciiTheme="minorHAnsi" w:hAnsiTheme="minorHAnsi" w:cstheme="minorHAnsi"/>
          <w:w w:val="105"/>
        </w:rPr>
        <w:t>such</w:t>
      </w:r>
      <w:r w:rsidRPr="00C3682E">
        <w:rPr>
          <w:rFonts w:asciiTheme="minorHAnsi" w:hAnsiTheme="minorHAnsi" w:cstheme="minorHAnsi"/>
          <w:spacing w:val="-12"/>
          <w:w w:val="105"/>
        </w:rPr>
        <w:t xml:space="preserve"> </w:t>
      </w:r>
      <w:r w:rsidRPr="00C3682E">
        <w:rPr>
          <w:rFonts w:asciiTheme="minorHAnsi" w:hAnsiTheme="minorHAnsi" w:cstheme="minorHAnsi"/>
          <w:w w:val="105"/>
        </w:rPr>
        <w:t>part</w:t>
      </w:r>
      <w:r w:rsidRPr="00C3682E">
        <w:rPr>
          <w:rFonts w:asciiTheme="minorHAnsi" w:hAnsiTheme="minorHAnsi" w:cstheme="minorHAnsi"/>
          <w:spacing w:val="-12"/>
          <w:w w:val="105"/>
        </w:rPr>
        <w:t xml:space="preserve"> </w:t>
      </w:r>
      <w:r w:rsidRPr="00C3682E">
        <w:rPr>
          <w:rFonts w:asciiTheme="minorHAnsi" w:hAnsiTheme="minorHAnsi" w:cstheme="minorHAnsi"/>
          <w:w w:val="105"/>
        </w:rPr>
        <w:t>or</w:t>
      </w:r>
      <w:r w:rsidRPr="00C3682E">
        <w:rPr>
          <w:rFonts w:asciiTheme="minorHAnsi" w:hAnsiTheme="minorHAnsi" w:cstheme="minorHAnsi"/>
          <w:spacing w:val="-12"/>
          <w:w w:val="105"/>
        </w:rPr>
        <w:t xml:space="preserve"> </w:t>
      </w:r>
      <w:r w:rsidRPr="00C3682E">
        <w:rPr>
          <w:rFonts w:asciiTheme="minorHAnsi" w:hAnsiTheme="minorHAnsi" w:cstheme="minorHAnsi"/>
          <w:w w:val="105"/>
        </w:rPr>
        <w:t>parts</w:t>
      </w:r>
      <w:r w:rsidRPr="00C3682E">
        <w:rPr>
          <w:rFonts w:asciiTheme="minorHAnsi" w:hAnsiTheme="minorHAnsi" w:cstheme="minorHAnsi"/>
          <w:spacing w:val="-12"/>
          <w:w w:val="105"/>
        </w:rPr>
        <w:t xml:space="preserve"> </w:t>
      </w:r>
      <w:r w:rsidRPr="00C3682E">
        <w:rPr>
          <w:rFonts w:asciiTheme="minorHAnsi" w:hAnsiTheme="minorHAnsi" w:cstheme="minorHAnsi"/>
          <w:w w:val="105"/>
        </w:rPr>
        <w:t>thereof</w:t>
      </w:r>
      <w:r w:rsidRPr="00C3682E">
        <w:rPr>
          <w:rFonts w:asciiTheme="minorHAnsi" w:hAnsiTheme="minorHAnsi" w:cstheme="minorHAnsi"/>
          <w:spacing w:val="-12"/>
          <w:w w:val="105"/>
        </w:rPr>
        <w:t xml:space="preserve"> </w:t>
      </w:r>
      <w:r w:rsidRPr="00C3682E">
        <w:rPr>
          <w:rFonts w:asciiTheme="minorHAnsi" w:hAnsiTheme="minorHAnsi" w:cstheme="minorHAnsi"/>
          <w:w w:val="105"/>
        </w:rPr>
        <w:t>relating</w:t>
      </w:r>
      <w:r w:rsidRPr="00C3682E">
        <w:rPr>
          <w:rFonts w:asciiTheme="minorHAnsi" w:hAnsiTheme="minorHAnsi" w:cstheme="minorHAnsi"/>
          <w:spacing w:val="-11"/>
          <w:w w:val="105"/>
        </w:rPr>
        <w:t xml:space="preserve"> </w:t>
      </w:r>
      <w:r w:rsidRPr="00C3682E">
        <w:rPr>
          <w:rFonts w:asciiTheme="minorHAnsi" w:hAnsiTheme="minorHAnsi" w:cstheme="minorHAnsi"/>
          <w:w w:val="105"/>
        </w:rPr>
        <w:t>solely</w:t>
      </w:r>
      <w:r w:rsidRPr="00C3682E">
        <w:rPr>
          <w:rFonts w:asciiTheme="minorHAnsi" w:hAnsiTheme="minorHAnsi" w:cstheme="minorHAnsi"/>
          <w:spacing w:val="-12"/>
          <w:w w:val="105"/>
        </w:rPr>
        <w:t xml:space="preserve"> </w:t>
      </w:r>
      <w:r w:rsidRPr="00C3682E">
        <w:rPr>
          <w:rFonts w:asciiTheme="minorHAnsi" w:hAnsiTheme="minorHAnsi" w:cstheme="minorHAnsi"/>
          <w:w w:val="105"/>
        </w:rPr>
        <w:t>to</w:t>
      </w:r>
      <w:r w:rsidRPr="00C3682E">
        <w:rPr>
          <w:rFonts w:asciiTheme="minorHAnsi" w:hAnsiTheme="minorHAnsi" w:cstheme="minorHAnsi"/>
          <w:spacing w:val="-12"/>
          <w:w w:val="105"/>
        </w:rPr>
        <w:t xml:space="preserve"> </w:t>
      </w:r>
      <w:r w:rsidRPr="00C3682E">
        <w:rPr>
          <w:rFonts w:asciiTheme="minorHAnsi" w:hAnsiTheme="minorHAnsi" w:cstheme="minorHAnsi"/>
          <w:w w:val="105"/>
        </w:rPr>
        <w:t>this</w:t>
      </w:r>
      <w:r w:rsidRPr="00C3682E">
        <w:rPr>
          <w:rFonts w:asciiTheme="minorHAnsi" w:hAnsiTheme="minorHAnsi" w:cstheme="minorHAnsi"/>
          <w:spacing w:val="-12"/>
          <w:w w:val="105"/>
        </w:rPr>
        <w:t xml:space="preserve"> </w:t>
      </w:r>
      <w:r w:rsidRPr="00C3682E">
        <w:rPr>
          <w:rFonts w:asciiTheme="minorHAnsi" w:hAnsiTheme="minorHAnsi" w:cstheme="minorHAnsi"/>
          <w:w w:val="105"/>
        </w:rPr>
        <w:t>Agreement)</w:t>
      </w:r>
      <w:r w:rsidRPr="00C3682E">
        <w:rPr>
          <w:rFonts w:asciiTheme="minorHAnsi" w:hAnsiTheme="minorHAnsi" w:cstheme="minorHAnsi"/>
          <w:spacing w:val="-12"/>
          <w:w w:val="105"/>
        </w:rPr>
        <w:t xml:space="preserve"> </w:t>
      </w:r>
      <w:r w:rsidRPr="00C3682E">
        <w:rPr>
          <w:rFonts w:asciiTheme="minorHAnsi" w:hAnsiTheme="minorHAnsi" w:cstheme="minorHAnsi"/>
          <w:w w:val="105"/>
        </w:rPr>
        <w:t>with</w:t>
      </w:r>
      <w:r w:rsidRPr="00C3682E">
        <w:rPr>
          <w:rFonts w:asciiTheme="minorHAnsi" w:hAnsiTheme="minorHAnsi" w:cstheme="minorHAnsi"/>
          <w:spacing w:val="-12"/>
          <w:w w:val="105"/>
        </w:rPr>
        <w:t xml:space="preserve"> </w:t>
      </w:r>
      <w:r w:rsidRPr="00C3682E">
        <w:rPr>
          <w:rFonts w:asciiTheme="minorHAnsi" w:hAnsiTheme="minorHAnsi" w:cstheme="minorHAnsi"/>
          <w:w w:val="105"/>
        </w:rPr>
        <w:t>due</w:t>
      </w:r>
      <w:r w:rsidRPr="00C3682E">
        <w:rPr>
          <w:rFonts w:asciiTheme="minorHAnsi" w:hAnsiTheme="minorHAnsi" w:cstheme="minorHAnsi"/>
          <w:spacing w:val="-12"/>
          <w:w w:val="105"/>
        </w:rPr>
        <w:t xml:space="preserve"> </w:t>
      </w:r>
      <w:r w:rsidRPr="00C3682E">
        <w:rPr>
          <w:rFonts w:asciiTheme="minorHAnsi" w:hAnsiTheme="minorHAnsi" w:cstheme="minorHAnsi"/>
          <w:w w:val="105"/>
        </w:rPr>
        <w:t>access</w:t>
      </w:r>
      <w:r w:rsidRPr="00C3682E">
        <w:rPr>
          <w:rFonts w:asciiTheme="minorHAnsi" w:hAnsiTheme="minorHAnsi" w:cstheme="minorHAnsi"/>
          <w:spacing w:val="-12"/>
          <w:w w:val="105"/>
        </w:rPr>
        <w:t xml:space="preserve"> </w:t>
      </w:r>
      <w:r w:rsidRPr="00C3682E">
        <w:rPr>
          <w:rFonts w:asciiTheme="minorHAnsi" w:hAnsiTheme="minorHAnsi" w:cstheme="minorHAnsi"/>
          <w:w w:val="105"/>
        </w:rPr>
        <w:t>to relevant personnel and records upon reasonable notice in writing to ensure compliance with the terms of this Agreement. The Contractor shall comply with all reasonable directions</w:t>
      </w:r>
      <w:r w:rsidRPr="00C3682E">
        <w:rPr>
          <w:rFonts w:asciiTheme="minorHAnsi" w:hAnsiTheme="minorHAnsi" w:cstheme="minorHAnsi"/>
          <w:spacing w:val="-10"/>
          <w:w w:val="105"/>
        </w:rPr>
        <w:t xml:space="preserve"> </w:t>
      </w:r>
      <w:r w:rsidRPr="00C3682E">
        <w:rPr>
          <w:rFonts w:asciiTheme="minorHAnsi" w:hAnsiTheme="minorHAnsi" w:cstheme="minorHAnsi"/>
          <w:w w:val="105"/>
        </w:rPr>
        <w:t>of</w:t>
      </w:r>
      <w:r w:rsidRPr="00C3682E">
        <w:rPr>
          <w:rFonts w:asciiTheme="minorHAnsi" w:hAnsiTheme="minorHAnsi" w:cstheme="minorHAnsi"/>
          <w:spacing w:val="-10"/>
          <w:w w:val="105"/>
        </w:rPr>
        <w:t xml:space="preserve"> </w:t>
      </w:r>
      <w:r w:rsidRPr="00C3682E">
        <w:rPr>
          <w:rFonts w:asciiTheme="minorHAnsi" w:hAnsiTheme="minorHAnsi" w:cstheme="minorHAnsi"/>
          <w:w w:val="105"/>
        </w:rPr>
        <w:t>the</w:t>
      </w:r>
      <w:r w:rsidRPr="00C3682E">
        <w:rPr>
          <w:rFonts w:asciiTheme="minorHAnsi" w:hAnsiTheme="minorHAnsi" w:cstheme="minorHAnsi"/>
          <w:spacing w:val="-4"/>
          <w:w w:val="105"/>
        </w:rPr>
        <w:t xml:space="preserve"> </w:t>
      </w:r>
      <w:r w:rsidRPr="00C3682E">
        <w:rPr>
          <w:rFonts w:asciiTheme="minorHAnsi" w:hAnsiTheme="minorHAnsi" w:cstheme="minorHAnsi"/>
          <w:w w:val="105"/>
        </w:rPr>
        <w:t>Client</w:t>
      </w:r>
      <w:r w:rsidRPr="00C3682E">
        <w:rPr>
          <w:rFonts w:asciiTheme="minorHAnsi" w:hAnsiTheme="minorHAnsi" w:cstheme="minorHAnsi"/>
          <w:spacing w:val="-8"/>
          <w:w w:val="105"/>
        </w:rPr>
        <w:t xml:space="preserve"> </w:t>
      </w:r>
      <w:r w:rsidRPr="00C3682E">
        <w:rPr>
          <w:rFonts w:asciiTheme="minorHAnsi" w:hAnsiTheme="minorHAnsi" w:cstheme="minorHAnsi"/>
          <w:w w:val="105"/>
        </w:rPr>
        <w:t>thereby</w:t>
      </w:r>
      <w:r w:rsidRPr="00C3682E">
        <w:rPr>
          <w:rFonts w:asciiTheme="minorHAnsi" w:hAnsiTheme="minorHAnsi" w:cstheme="minorHAnsi"/>
          <w:spacing w:val="-5"/>
          <w:w w:val="105"/>
        </w:rPr>
        <w:t xml:space="preserve"> </w:t>
      </w:r>
      <w:r w:rsidRPr="00C3682E">
        <w:rPr>
          <w:rFonts w:asciiTheme="minorHAnsi" w:hAnsiTheme="minorHAnsi" w:cstheme="minorHAnsi"/>
          <w:w w:val="105"/>
        </w:rPr>
        <w:t>arising.</w:t>
      </w:r>
      <w:r w:rsidRPr="00C3682E">
        <w:rPr>
          <w:rFonts w:asciiTheme="minorHAnsi" w:hAnsiTheme="minorHAnsi" w:cstheme="minorHAnsi"/>
          <w:spacing w:val="-5"/>
          <w:w w:val="105"/>
        </w:rPr>
        <w:t xml:space="preserve"> </w:t>
      </w:r>
      <w:r w:rsidRPr="00C3682E">
        <w:rPr>
          <w:rFonts w:asciiTheme="minorHAnsi" w:hAnsiTheme="minorHAnsi" w:cstheme="minorHAnsi"/>
          <w:w w:val="105"/>
        </w:rPr>
        <w:t>The</w:t>
      </w:r>
      <w:r w:rsidRPr="00C3682E">
        <w:rPr>
          <w:rFonts w:asciiTheme="minorHAnsi" w:hAnsiTheme="minorHAnsi" w:cstheme="minorHAnsi"/>
          <w:spacing w:val="-7"/>
          <w:w w:val="105"/>
        </w:rPr>
        <w:t xml:space="preserve"> </w:t>
      </w:r>
      <w:r w:rsidRPr="00C3682E">
        <w:rPr>
          <w:rFonts w:asciiTheme="minorHAnsi" w:hAnsiTheme="minorHAnsi" w:cstheme="minorHAnsi"/>
          <w:w w:val="105"/>
        </w:rPr>
        <w:t>cost</w:t>
      </w:r>
      <w:r w:rsidRPr="00C3682E">
        <w:rPr>
          <w:rFonts w:asciiTheme="minorHAnsi" w:hAnsiTheme="minorHAnsi" w:cstheme="minorHAnsi"/>
          <w:spacing w:val="-9"/>
          <w:w w:val="105"/>
        </w:rPr>
        <w:t xml:space="preserve"> </w:t>
      </w:r>
      <w:r w:rsidRPr="00C3682E">
        <w:rPr>
          <w:rFonts w:asciiTheme="minorHAnsi" w:hAnsiTheme="minorHAnsi" w:cstheme="minorHAnsi"/>
          <w:w w:val="105"/>
        </w:rPr>
        <w:t>of</w:t>
      </w:r>
      <w:r w:rsidRPr="00C3682E">
        <w:rPr>
          <w:rFonts w:asciiTheme="minorHAnsi" w:hAnsiTheme="minorHAnsi" w:cstheme="minorHAnsi"/>
          <w:spacing w:val="-8"/>
          <w:w w:val="105"/>
        </w:rPr>
        <w:t xml:space="preserve"> </w:t>
      </w:r>
      <w:r w:rsidRPr="00C3682E">
        <w:rPr>
          <w:rFonts w:asciiTheme="minorHAnsi" w:hAnsiTheme="minorHAnsi" w:cstheme="minorHAnsi"/>
          <w:w w:val="105"/>
        </w:rPr>
        <w:t>inspection</w:t>
      </w:r>
      <w:r w:rsidRPr="00C3682E">
        <w:rPr>
          <w:rFonts w:asciiTheme="minorHAnsi" w:hAnsiTheme="minorHAnsi" w:cstheme="minorHAnsi"/>
          <w:spacing w:val="-11"/>
          <w:w w:val="105"/>
        </w:rPr>
        <w:t xml:space="preserve"> </w:t>
      </w:r>
      <w:r w:rsidRPr="00C3682E">
        <w:rPr>
          <w:rFonts w:asciiTheme="minorHAnsi" w:hAnsiTheme="minorHAnsi" w:cstheme="minorHAnsi"/>
          <w:w w:val="105"/>
        </w:rPr>
        <w:t>shall</w:t>
      </w:r>
      <w:r w:rsidRPr="00C3682E">
        <w:rPr>
          <w:rFonts w:asciiTheme="minorHAnsi" w:hAnsiTheme="minorHAnsi" w:cstheme="minorHAnsi"/>
          <w:spacing w:val="-7"/>
          <w:w w:val="105"/>
        </w:rPr>
        <w:t xml:space="preserve"> </w:t>
      </w:r>
      <w:r w:rsidRPr="00C3682E">
        <w:rPr>
          <w:rFonts w:asciiTheme="minorHAnsi" w:hAnsiTheme="minorHAnsi" w:cstheme="minorHAnsi"/>
          <w:w w:val="105"/>
        </w:rPr>
        <w:t>be</w:t>
      </w:r>
      <w:r w:rsidRPr="00C3682E">
        <w:rPr>
          <w:rFonts w:asciiTheme="minorHAnsi" w:hAnsiTheme="minorHAnsi" w:cstheme="minorHAnsi"/>
          <w:spacing w:val="-7"/>
          <w:w w:val="105"/>
        </w:rPr>
        <w:t xml:space="preserve"> </w:t>
      </w:r>
      <w:r w:rsidRPr="00C3682E">
        <w:rPr>
          <w:rFonts w:asciiTheme="minorHAnsi" w:hAnsiTheme="minorHAnsi" w:cstheme="minorHAnsi"/>
          <w:w w:val="105"/>
        </w:rPr>
        <w:t>borne</w:t>
      </w:r>
      <w:r w:rsidRPr="00C3682E">
        <w:rPr>
          <w:rFonts w:asciiTheme="minorHAnsi" w:hAnsiTheme="minorHAnsi" w:cstheme="minorHAnsi"/>
          <w:spacing w:val="-7"/>
          <w:w w:val="105"/>
        </w:rPr>
        <w:t xml:space="preserve"> </w:t>
      </w:r>
      <w:r w:rsidRPr="00C3682E">
        <w:rPr>
          <w:rFonts w:asciiTheme="minorHAnsi" w:hAnsiTheme="minorHAnsi" w:cstheme="minorHAnsi"/>
          <w:w w:val="105"/>
        </w:rPr>
        <w:t>by</w:t>
      </w:r>
      <w:r w:rsidRPr="00C3682E">
        <w:rPr>
          <w:rFonts w:asciiTheme="minorHAnsi" w:hAnsiTheme="minorHAnsi" w:cstheme="minorHAnsi"/>
          <w:spacing w:val="-7"/>
          <w:w w:val="105"/>
        </w:rPr>
        <w:t xml:space="preserve"> </w:t>
      </w:r>
      <w:r w:rsidRPr="00C3682E">
        <w:rPr>
          <w:rFonts w:asciiTheme="minorHAnsi" w:hAnsiTheme="minorHAnsi" w:cstheme="minorHAnsi"/>
          <w:w w:val="105"/>
        </w:rPr>
        <w:t>the</w:t>
      </w:r>
      <w:r w:rsidRPr="00C3682E">
        <w:rPr>
          <w:rFonts w:asciiTheme="minorHAnsi" w:hAnsiTheme="minorHAnsi" w:cstheme="minorHAnsi"/>
          <w:spacing w:val="-7"/>
          <w:w w:val="105"/>
        </w:rPr>
        <w:t xml:space="preserve"> </w:t>
      </w:r>
      <w:r w:rsidRPr="00C3682E">
        <w:rPr>
          <w:rFonts w:asciiTheme="minorHAnsi" w:hAnsiTheme="minorHAnsi" w:cstheme="minorHAnsi"/>
          <w:w w:val="105"/>
        </w:rPr>
        <w:t>Client.</w:t>
      </w:r>
    </w:p>
    <w:p w14:paraId="388D6D31" w14:textId="77777777" w:rsidR="003A6C45" w:rsidRPr="00C3682E" w:rsidRDefault="009E6060" w:rsidP="00C3682E">
      <w:pPr>
        <w:pStyle w:val="BodyText"/>
        <w:spacing w:before="63"/>
        <w:rPr>
          <w:rFonts w:asciiTheme="minorHAnsi" w:hAnsiTheme="minorHAnsi" w:cstheme="minorHAnsi"/>
          <w:sz w:val="22"/>
          <w:szCs w:val="22"/>
        </w:rPr>
      </w:pPr>
      <w:r w:rsidRPr="00C3682E">
        <w:rPr>
          <w:rFonts w:asciiTheme="minorHAnsi" w:hAnsiTheme="minorHAnsi" w:cstheme="minorHAnsi"/>
          <w:noProof/>
          <w:sz w:val="22"/>
          <w:szCs w:val="22"/>
        </w:rPr>
        <mc:AlternateContent>
          <mc:Choice Requires="wpg">
            <w:drawing>
              <wp:anchor distT="0" distB="0" distL="0" distR="0" simplePos="0" relativeHeight="487598080" behindDoc="1" locked="0" layoutInCell="1" allowOverlap="1" wp14:anchorId="388D6E04" wp14:editId="388D6E05">
                <wp:simplePos x="0" y="0"/>
                <wp:positionH relativeFrom="page">
                  <wp:posOffset>1158239</wp:posOffset>
                </wp:positionH>
                <wp:positionV relativeFrom="paragraph">
                  <wp:posOffset>210867</wp:posOffset>
                </wp:positionV>
                <wp:extent cx="5450205" cy="213360"/>
                <wp:effectExtent l="0" t="0" r="0" b="0"/>
                <wp:wrapTopAndBottom/>
                <wp:docPr id="65"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50205" cy="213360"/>
                          <a:chOff x="0" y="0"/>
                          <a:chExt cx="5450205" cy="213360"/>
                        </a:xfrm>
                      </wpg:grpSpPr>
                      <wps:wsp>
                        <wps:cNvPr id="66" name="Graphic 66"/>
                        <wps:cNvSpPr/>
                        <wps:spPr>
                          <a:xfrm>
                            <a:off x="0" y="0"/>
                            <a:ext cx="5450205" cy="196850"/>
                          </a:xfrm>
                          <a:custGeom>
                            <a:avLst/>
                            <a:gdLst/>
                            <a:ahLst/>
                            <a:cxnLst/>
                            <a:rect l="l" t="t" r="r" b="b"/>
                            <a:pathLst>
                              <a:path w="5450205" h="196850">
                                <a:moveTo>
                                  <a:pt x="5449824" y="196595"/>
                                </a:moveTo>
                                <a:lnTo>
                                  <a:pt x="0" y="196595"/>
                                </a:lnTo>
                                <a:lnTo>
                                  <a:pt x="0" y="0"/>
                                </a:lnTo>
                                <a:lnTo>
                                  <a:pt x="5449824" y="0"/>
                                </a:lnTo>
                                <a:lnTo>
                                  <a:pt x="5449824" y="196595"/>
                                </a:lnTo>
                                <a:close/>
                              </a:path>
                            </a:pathLst>
                          </a:custGeom>
                          <a:solidFill>
                            <a:srgbClr val="000080"/>
                          </a:solidFill>
                        </wps:spPr>
                        <wps:bodyPr wrap="square" lIns="0" tIns="0" rIns="0" bIns="0" rtlCol="0">
                          <a:prstTxWarp prst="textNoShape">
                            <a:avLst/>
                          </a:prstTxWarp>
                          <a:noAutofit/>
                        </wps:bodyPr>
                      </wps:wsp>
                      <wps:wsp>
                        <wps:cNvPr id="67" name="Graphic 67"/>
                        <wps:cNvSpPr/>
                        <wps:spPr>
                          <a:xfrm>
                            <a:off x="0" y="196595"/>
                            <a:ext cx="5450205" cy="17145"/>
                          </a:xfrm>
                          <a:custGeom>
                            <a:avLst/>
                            <a:gdLst/>
                            <a:ahLst/>
                            <a:cxnLst/>
                            <a:rect l="l" t="t" r="r" b="b"/>
                            <a:pathLst>
                              <a:path w="5450205" h="17145">
                                <a:moveTo>
                                  <a:pt x="5449824" y="16764"/>
                                </a:moveTo>
                                <a:lnTo>
                                  <a:pt x="0" y="16764"/>
                                </a:lnTo>
                                <a:lnTo>
                                  <a:pt x="0" y="0"/>
                                </a:lnTo>
                                <a:lnTo>
                                  <a:pt x="5449824" y="0"/>
                                </a:lnTo>
                                <a:lnTo>
                                  <a:pt x="5449824" y="16764"/>
                                </a:lnTo>
                                <a:close/>
                              </a:path>
                            </a:pathLst>
                          </a:custGeom>
                          <a:solidFill>
                            <a:srgbClr val="333399"/>
                          </a:solidFill>
                        </wps:spPr>
                        <wps:bodyPr wrap="square" lIns="0" tIns="0" rIns="0" bIns="0" rtlCol="0">
                          <a:prstTxWarp prst="textNoShape">
                            <a:avLst/>
                          </a:prstTxWarp>
                          <a:noAutofit/>
                        </wps:bodyPr>
                      </wps:wsp>
                      <wps:wsp>
                        <wps:cNvPr id="68" name="Textbox 68"/>
                        <wps:cNvSpPr txBox="1"/>
                        <wps:spPr>
                          <a:xfrm>
                            <a:off x="0" y="0"/>
                            <a:ext cx="5450205" cy="196850"/>
                          </a:xfrm>
                          <a:prstGeom prst="rect">
                            <a:avLst/>
                          </a:prstGeom>
                        </wps:spPr>
                        <wps:txbx>
                          <w:txbxContent>
                            <w:p w14:paraId="388D6E42" w14:textId="77777777" w:rsidR="003A6C45" w:rsidRDefault="009E6060">
                              <w:pPr>
                                <w:tabs>
                                  <w:tab w:val="left" w:pos="558"/>
                                </w:tabs>
                                <w:spacing w:before="6"/>
                                <w:ind w:left="81"/>
                                <w:rPr>
                                  <w:b/>
                                  <w:sz w:val="20"/>
                                </w:rPr>
                              </w:pPr>
                              <w:r>
                                <w:rPr>
                                  <w:b/>
                                  <w:color w:val="FFFFFF"/>
                                  <w:spacing w:val="-5"/>
                                  <w:w w:val="105"/>
                                  <w:sz w:val="20"/>
                                </w:rPr>
                                <w:t>11.</w:t>
                              </w:r>
                              <w:r>
                                <w:rPr>
                                  <w:b/>
                                  <w:color w:val="FFFFFF"/>
                                  <w:sz w:val="20"/>
                                </w:rPr>
                                <w:tab/>
                              </w:r>
                              <w:r>
                                <w:rPr>
                                  <w:b/>
                                  <w:color w:val="FFFFFF"/>
                                  <w:spacing w:val="-2"/>
                                  <w:w w:val="105"/>
                                  <w:sz w:val="20"/>
                                </w:rPr>
                                <w:t>DISPUTES</w:t>
                              </w:r>
                            </w:p>
                          </w:txbxContent>
                        </wps:txbx>
                        <wps:bodyPr wrap="square" lIns="0" tIns="0" rIns="0" bIns="0" rtlCol="0">
                          <a:noAutofit/>
                        </wps:bodyPr>
                      </wps:wsp>
                    </wpg:wgp>
                  </a:graphicData>
                </a:graphic>
              </wp:anchor>
            </w:drawing>
          </mc:Choice>
          <mc:Fallback>
            <w:pict>
              <v:group w14:anchorId="388D6E04" id="Group 65" o:spid="_x0000_s1078" style="position:absolute;left:0;text-align:left;margin-left:91.2pt;margin-top:16.6pt;width:429.15pt;height:16.8pt;z-index:-15718400;mso-wrap-distance-left:0;mso-wrap-distance-right:0;mso-position-horizontal-relative:page;mso-position-vertical-relative:text" coordsize="54502,2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">
                <v:shape id="Graphic 66" o:spid="_x0000_s1079" style="position:absolute;width:54502;height:1968;visibility:visible;mso-wrap-style:square;v-text-anchor:top" coordsize="5450205,196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" path="m5449824,196595l,196595,,,5449824,r,196595xe" fillcolor="navy" stroked="f">
                  <v:path arrowok="t"/>
                </v:shape>
                <v:shape id="Graphic 67" o:spid="_x0000_s1080" style="position:absolute;top:1965;width:54502;height:172;visibility:visible;mso-wrap-style:square;v-text-anchor:top" coordsize="5450205,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" path="m5449824,16764l,16764,,,5449824,r,16764xe" fillcolor="#339" stroked="f">
                  <v:path arrowok="t"/>
                </v:shape>
                <v:shape id="Textbox 68" o:spid="_x0000_s1081" type="#_x0000_t202" style="position:absolute;width:54502;height:1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" filled="f" stroked="f">
                  <v:textbox inset="0,0,0,0">
                    <w:txbxContent>
                      <w:p w14:paraId="388D6E42" w14:textId="77777777" w:rsidR="003A6C45" w:rsidRDefault="009E6060">
                        <w:pPr>
                          <w:tabs>
                            <w:tab w:val="left" w:pos="558"/>
                          </w:tabs>
                          <w:spacing w:before="6"/>
                          <w:ind w:left="81"/>
                          <w:rPr>
                            <w:b/>
                            <w:sz w:val="20"/>
                          </w:rPr>
                        </w:pPr>
                        <w:r>
                          <w:rPr>
                            <w:b/>
                            <w:color w:val="FFFFFF"/>
                            <w:spacing w:val="-5"/>
                            <w:w w:val="105"/>
                            <w:sz w:val="20"/>
                          </w:rPr>
                          <w:t>11.</w:t>
                        </w:r>
                        <w:r>
                          <w:rPr>
                            <w:b/>
                            <w:color w:val="FFFFFF"/>
                            <w:sz w:val="20"/>
                          </w:rPr>
                          <w:tab/>
                        </w:r>
                        <w:r>
                          <w:rPr>
                            <w:b/>
                            <w:color w:val="FFFFFF"/>
                            <w:spacing w:val="-2"/>
                            <w:w w:val="105"/>
                            <w:sz w:val="20"/>
                          </w:rPr>
                          <w:t>DISPUTES</w:t>
                        </w:r>
                      </w:p>
                    </w:txbxContent>
                  </v:textbox>
                </v:shape>
                <w10:wrap type="topAndBottom" anchorx="page"/>
              </v:group>
            </w:pict>
          </mc:Fallback>
        </mc:AlternateContent>
      </w:r>
    </w:p>
    <w:p w14:paraId="388D6D32" w14:textId="77777777" w:rsidR="003A6C45" w:rsidRPr="00C3682E" w:rsidRDefault="009E6060" w:rsidP="00C3682E">
      <w:pPr>
        <w:pStyle w:val="ListParagraph"/>
        <w:numPr>
          <w:ilvl w:val="0"/>
          <w:numId w:val="8"/>
        </w:numPr>
        <w:tabs>
          <w:tab w:val="left" w:pos="873"/>
        </w:tabs>
        <w:spacing w:before="83" w:line="285" w:lineRule="auto"/>
        <w:ind w:right="526"/>
        <w:rPr>
          <w:rFonts w:asciiTheme="minorHAnsi" w:hAnsiTheme="minorHAnsi" w:cstheme="minorHAnsi"/>
        </w:rPr>
      </w:pPr>
      <w:r w:rsidRPr="00C3682E">
        <w:rPr>
          <w:rFonts w:asciiTheme="minorHAnsi" w:hAnsiTheme="minorHAnsi" w:cstheme="minorHAnsi"/>
          <w:w w:val="105"/>
        </w:rPr>
        <w:t>In</w:t>
      </w:r>
      <w:r w:rsidRPr="00C3682E">
        <w:rPr>
          <w:rFonts w:asciiTheme="minorHAnsi" w:hAnsiTheme="minorHAnsi" w:cstheme="minorHAnsi"/>
          <w:spacing w:val="-8"/>
          <w:w w:val="105"/>
        </w:rPr>
        <w:t xml:space="preserve"> </w:t>
      </w:r>
      <w:r w:rsidRPr="00C3682E">
        <w:rPr>
          <w:rFonts w:asciiTheme="minorHAnsi" w:hAnsiTheme="minorHAnsi" w:cstheme="minorHAnsi"/>
          <w:w w:val="105"/>
        </w:rPr>
        <w:t>the</w:t>
      </w:r>
      <w:r w:rsidRPr="00C3682E">
        <w:rPr>
          <w:rFonts w:asciiTheme="minorHAnsi" w:hAnsiTheme="minorHAnsi" w:cstheme="minorHAnsi"/>
          <w:spacing w:val="-9"/>
          <w:w w:val="105"/>
        </w:rPr>
        <w:t xml:space="preserve"> </w:t>
      </w:r>
      <w:r w:rsidRPr="00C3682E">
        <w:rPr>
          <w:rFonts w:asciiTheme="minorHAnsi" w:hAnsiTheme="minorHAnsi" w:cstheme="minorHAnsi"/>
          <w:w w:val="105"/>
        </w:rPr>
        <w:t>event</w:t>
      </w:r>
      <w:r w:rsidRPr="00C3682E">
        <w:rPr>
          <w:rFonts w:asciiTheme="minorHAnsi" w:hAnsiTheme="minorHAnsi" w:cstheme="minorHAnsi"/>
          <w:spacing w:val="-12"/>
          <w:w w:val="105"/>
        </w:rPr>
        <w:t xml:space="preserve"> </w:t>
      </w:r>
      <w:r w:rsidRPr="00C3682E">
        <w:rPr>
          <w:rFonts w:asciiTheme="minorHAnsi" w:hAnsiTheme="minorHAnsi" w:cstheme="minorHAnsi"/>
          <w:w w:val="105"/>
        </w:rPr>
        <w:t>of</w:t>
      </w:r>
      <w:r w:rsidRPr="00C3682E">
        <w:rPr>
          <w:rFonts w:asciiTheme="minorHAnsi" w:hAnsiTheme="minorHAnsi" w:cstheme="minorHAnsi"/>
          <w:spacing w:val="-10"/>
          <w:w w:val="105"/>
        </w:rPr>
        <w:t xml:space="preserve"> </w:t>
      </w:r>
      <w:r w:rsidRPr="00C3682E">
        <w:rPr>
          <w:rFonts w:asciiTheme="minorHAnsi" w:hAnsiTheme="minorHAnsi" w:cstheme="minorHAnsi"/>
          <w:w w:val="105"/>
        </w:rPr>
        <w:t>any</w:t>
      </w:r>
      <w:r w:rsidRPr="00C3682E">
        <w:rPr>
          <w:rFonts w:asciiTheme="minorHAnsi" w:hAnsiTheme="minorHAnsi" w:cstheme="minorHAnsi"/>
          <w:spacing w:val="-9"/>
          <w:w w:val="105"/>
        </w:rPr>
        <w:t xml:space="preserve"> </w:t>
      </w:r>
      <w:r w:rsidRPr="00C3682E">
        <w:rPr>
          <w:rFonts w:asciiTheme="minorHAnsi" w:hAnsiTheme="minorHAnsi" w:cstheme="minorHAnsi"/>
          <w:w w:val="105"/>
        </w:rPr>
        <w:t>dispute</w:t>
      </w:r>
      <w:r w:rsidRPr="00C3682E">
        <w:rPr>
          <w:rFonts w:asciiTheme="minorHAnsi" w:hAnsiTheme="minorHAnsi" w:cstheme="minorHAnsi"/>
          <w:spacing w:val="-10"/>
          <w:w w:val="105"/>
        </w:rPr>
        <w:t xml:space="preserve"> </w:t>
      </w:r>
      <w:r w:rsidRPr="00C3682E">
        <w:rPr>
          <w:rFonts w:asciiTheme="minorHAnsi" w:hAnsiTheme="minorHAnsi" w:cstheme="minorHAnsi"/>
          <w:w w:val="105"/>
        </w:rPr>
        <w:t>arising</w:t>
      </w:r>
      <w:r w:rsidRPr="00C3682E">
        <w:rPr>
          <w:rFonts w:asciiTheme="minorHAnsi" w:hAnsiTheme="minorHAnsi" w:cstheme="minorHAnsi"/>
          <w:spacing w:val="-9"/>
          <w:w w:val="105"/>
        </w:rPr>
        <w:t xml:space="preserve"> </w:t>
      </w:r>
      <w:r w:rsidRPr="00C3682E">
        <w:rPr>
          <w:rFonts w:asciiTheme="minorHAnsi" w:hAnsiTheme="minorHAnsi" w:cstheme="minorHAnsi"/>
          <w:w w:val="105"/>
        </w:rPr>
        <w:t>out</w:t>
      </w:r>
      <w:r w:rsidRPr="00C3682E">
        <w:rPr>
          <w:rFonts w:asciiTheme="minorHAnsi" w:hAnsiTheme="minorHAnsi" w:cstheme="minorHAnsi"/>
          <w:spacing w:val="-9"/>
          <w:w w:val="105"/>
        </w:rPr>
        <w:t xml:space="preserve"> </w:t>
      </w:r>
      <w:r w:rsidRPr="00C3682E">
        <w:rPr>
          <w:rFonts w:asciiTheme="minorHAnsi" w:hAnsiTheme="minorHAnsi" w:cstheme="minorHAnsi"/>
          <w:w w:val="105"/>
        </w:rPr>
        <w:t>of</w:t>
      </w:r>
      <w:r w:rsidRPr="00C3682E">
        <w:rPr>
          <w:rFonts w:asciiTheme="minorHAnsi" w:hAnsiTheme="minorHAnsi" w:cstheme="minorHAnsi"/>
          <w:spacing w:val="-10"/>
          <w:w w:val="105"/>
        </w:rPr>
        <w:t xml:space="preserve"> </w:t>
      </w:r>
      <w:r w:rsidRPr="00C3682E">
        <w:rPr>
          <w:rFonts w:asciiTheme="minorHAnsi" w:hAnsiTheme="minorHAnsi" w:cstheme="minorHAnsi"/>
          <w:w w:val="105"/>
        </w:rPr>
        <w:t>or</w:t>
      </w:r>
      <w:r w:rsidRPr="00C3682E">
        <w:rPr>
          <w:rFonts w:asciiTheme="minorHAnsi" w:hAnsiTheme="minorHAnsi" w:cstheme="minorHAnsi"/>
          <w:spacing w:val="-9"/>
          <w:w w:val="105"/>
        </w:rPr>
        <w:t xml:space="preserve"> </w:t>
      </w:r>
      <w:r w:rsidRPr="00C3682E">
        <w:rPr>
          <w:rFonts w:asciiTheme="minorHAnsi" w:hAnsiTheme="minorHAnsi" w:cstheme="minorHAnsi"/>
          <w:w w:val="105"/>
        </w:rPr>
        <w:t>relating</w:t>
      </w:r>
      <w:r w:rsidRPr="00C3682E">
        <w:rPr>
          <w:rFonts w:asciiTheme="minorHAnsi" w:hAnsiTheme="minorHAnsi" w:cstheme="minorHAnsi"/>
          <w:spacing w:val="-11"/>
          <w:w w:val="105"/>
        </w:rPr>
        <w:t xml:space="preserve"> </w:t>
      </w:r>
      <w:r w:rsidRPr="00C3682E">
        <w:rPr>
          <w:rFonts w:asciiTheme="minorHAnsi" w:hAnsiTheme="minorHAnsi" w:cstheme="minorHAnsi"/>
          <w:w w:val="105"/>
        </w:rPr>
        <w:t>to</w:t>
      </w:r>
      <w:r w:rsidRPr="00C3682E">
        <w:rPr>
          <w:rFonts w:asciiTheme="minorHAnsi" w:hAnsiTheme="minorHAnsi" w:cstheme="minorHAnsi"/>
          <w:spacing w:val="-7"/>
          <w:w w:val="105"/>
        </w:rPr>
        <w:t xml:space="preserve"> </w:t>
      </w:r>
      <w:r w:rsidRPr="00C3682E">
        <w:rPr>
          <w:rFonts w:asciiTheme="minorHAnsi" w:hAnsiTheme="minorHAnsi" w:cstheme="minorHAnsi"/>
          <w:w w:val="105"/>
        </w:rPr>
        <w:t>this</w:t>
      </w:r>
      <w:r w:rsidRPr="00C3682E">
        <w:rPr>
          <w:rFonts w:asciiTheme="minorHAnsi" w:hAnsiTheme="minorHAnsi" w:cstheme="minorHAnsi"/>
          <w:spacing w:val="-9"/>
          <w:w w:val="105"/>
        </w:rPr>
        <w:t xml:space="preserve"> </w:t>
      </w:r>
      <w:r w:rsidRPr="00C3682E">
        <w:rPr>
          <w:rFonts w:asciiTheme="minorHAnsi" w:hAnsiTheme="minorHAnsi" w:cstheme="minorHAnsi"/>
          <w:w w:val="105"/>
        </w:rPr>
        <w:t>Agreement</w:t>
      </w:r>
      <w:r w:rsidRPr="00C3682E">
        <w:rPr>
          <w:rFonts w:asciiTheme="minorHAnsi" w:hAnsiTheme="minorHAnsi" w:cstheme="minorHAnsi"/>
          <w:spacing w:val="-8"/>
          <w:w w:val="105"/>
        </w:rPr>
        <w:t xml:space="preserve"> </w:t>
      </w:r>
      <w:r w:rsidRPr="00C3682E">
        <w:rPr>
          <w:rFonts w:asciiTheme="minorHAnsi" w:hAnsiTheme="minorHAnsi" w:cstheme="minorHAnsi"/>
          <w:w w:val="105"/>
        </w:rPr>
        <w:t>(the</w:t>
      </w:r>
      <w:r w:rsidRPr="00C3682E">
        <w:rPr>
          <w:rFonts w:asciiTheme="minorHAnsi" w:hAnsiTheme="minorHAnsi" w:cstheme="minorHAnsi"/>
          <w:spacing w:val="-10"/>
          <w:w w:val="105"/>
        </w:rPr>
        <w:t xml:space="preserve"> </w:t>
      </w:r>
      <w:r w:rsidRPr="00C3682E">
        <w:rPr>
          <w:rFonts w:asciiTheme="minorHAnsi" w:hAnsiTheme="minorHAnsi" w:cstheme="minorHAnsi"/>
          <w:w w:val="105"/>
        </w:rPr>
        <w:t>“Dispute”),</w:t>
      </w:r>
      <w:r w:rsidRPr="00C3682E">
        <w:rPr>
          <w:rFonts w:asciiTheme="minorHAnsi" w:hAnsiTheme="minorHAnsi" w:cstheme="minorHAnsi"/>
          <w:spacing w:val="-9"/>
          <w:w w:val="105"/>
        </w:rPr>
        <w:t xml:space="preserve"> </w:t>
      </w:r>
      <w:r w:rsidRPr="00C3682E">
        <w:rPr>
          <w:rFonts w:asciiTheme="minorHAnsi" w:hAnsiTheme="minorHAnsi" w:cstheme="minorHAnsi"/>
          <w:w w:val="105"/>
        </w:rPr>
        <w:t>the Parties shall first seek settlement of the Dispute as set out below.</w:t>
      </w:r>
    </w:p>
    <w:p w14:paraId="388D6D33" w14:textId="77777777" w:rsidR="003A6C45" w:rsidRPr="00C3682E" w:rsidRDefault="009E6060" w:rsidP="00C3682E">
      <w:pPr>
        <w:pStyle w:val="ListParagraph"/>
        <w:numPr>
          <w:ilvl w:val="0"/>
          <w:numId w:val="8"/>
        </w:numPr>
        <w:tabs>
          <w:tab w:val="left" w:pos="873"/>
        </w:tabs>
        <w:spacing w:before="187" w:line="285" w:lineRule="auto"/>
        <w:ind w:right="525"/>
        <w:rPr>
          <w:rFonts w:asciiTheme="minorHAnsi" w:hAnsiTheme="minorHAnsi" w:cstheme="minorHAnsi"/>
        </w:rPr>
      </w:pPr>
      <w:r w:rsidRPr="00C3682E">
        <w:rPr>
          <w:rFonts w:asciiTheme="minorHAnsi" w:hAnsiTheme="minorHAnsi" w:cstheme="minorHAnsi"/>
          <w:w w:val="105"/>
        </w:rPr>
        <w:t>The Dispute shall be referred as soon as practicable to [insert Contractor contact] within the Contractor and to [insert Client contact] within the Client respectively.</w:t>
      </w:r>
    </w:p>
    <w:p w14:paraId="388D6D34" w14:textId="77777777" w:rsidR="003A6C45" w:rsidRPr="00C3682E" w:rsidRDefault="009E6060" w:rsidP="00C3682E">
      <w:pPr>
        <w:pStyle w:val="ListParagraph"/>
        <w:numPr>
          <w:ilvl w:val="0"/>
          <w:numId w:val="8"/>
        </w:numPr>
        <w:tabs>
          <w:tab w:val="left" w:pos="873"/>
        </w:tabs>
        <w:spacing w:before="187" w:line="285" w:lineRule="auto"/>
        <w:ind w:right="525"/>
        <w:rPr>
          <w:rFonts w:asciiTheme="minorHAnsi" w:hAnsiTheme="minorHAnsi" w:cstheme="minorHAnsi"/>
        </w:rPr>
      </w:pPr>
      <w:r w:rsidRPr="00C3682E">
        <w:rPr>
          <w:rFonts w:asciiTheme="minorHAnsi" w:hAnsiTheme="minorHAnsi" w:cstheme="minorHAnsi"/>
        </w:rPr>
        <w:t xml:space="preserve">If the Dispute has not been resolved within fifteen (15) Business Days (or such longer period </w:t>
      </w:r>
      <w:r w:rsidRPr="00C3682E">
        <w:rPr>
          <w:rFonts w:asciiTheme="minorHAnsi" w:hAnsiTheme="minorHAnsi" w:cstheme="minorHAnsi"/>
          <w:w w:val="105"/>
        </w:rPr>
        <w:t>as may be agreed in writing by the Parties) of being referred to the nominated representatives,</w:t>
      </w:r>
      <w:r w:rsidRPr="00C3682E">
        <w:rPr>
          <w:rFonts w:asciiTheme="minorHAnsi" w:hAnsiTheme="minorHAnsi" w:cstheme="minorHAnsi"/>
          <w:spacing w:val="-8"/>
          <w:w w:val="105"/>
        </w:rPr>
        <w:t xml:space="preserve"> </w:t>
      </w:r>
      <w:r w:rsidRPr="00C3682E">
        <w:rPr>
          <w:rFonts w:asciiTheme="minorHAnsi" w:hAnsiTheme="minorHAnsi" w:cstheme="minorHAnsi"/>
          <w:w w:val="105"/>
        </w:rPr>
        <w:t>then</w:t>
      </w:r>
      <w:r w:rsidRPr="00C3682E">
        <w:rPr>
          <w:rFonts w:asciiTheme="minorHAnsi" w:hAnsiTheme="minorHAnsi" w:cstheme="minorHAnsi"/>
          <w:spacing w:val="-7"/>
          <w:w w:val="105"/>
        </w:rPr>
        <w:t xml:space="preserve"> </w:t>
      </w:r>
      <w:r w:rsidRPr="00C3682E">
        <w:rPr>
          <w:rFonts w:asciiTheme="minorHAnsi" w:hAnsiTheme="minorHAnsi" w:cstheme="minorHAnsi"/>
          <w:w w:val="105"/>
        </w:rPr>
        <w:t>either</w:t>
      </w:r>
      <w:r w:rsidRPr="00C3682E">
        <w:rPr>
          <w:rFonts w:asciiTheme="minorHAnsi" w:hAnsiTheme="minorHAnsi" w:cstheme="minorHAnsi"/>
          <w:spacing w:val="-8"/>
          <w:w w:val="105"/>
        </w:rPr>
        <w:t xml:space="preserve"> </w:t>
      </w:r>
      <w:r w:rsidRPr="00C3682E">
        <w:rPr>
          <w:rFonts w:asciiTheme="minorHAnsi" w:hAnsiTheme="minorHAnsi" w:cstheme="minorHAnsi"/>
          <w:w w:val="105"/>
        </w:rPr>
        <w:t>Party</w:t>
      </w:r>
      <w:r w:rsidRPr="00C3682E">
        <w:rPr>
          <w:rFonts w:asciiTheme="minorHAnsi" w:hAnsiTheme="minorHAnsi" w:cstheme="minorHAnsi"/>
          <w:spacing w:val="-6"/>
          <w:w w:val="105"/>
        </w:rPr>
        <w:t xml:space="preserve"> </w:t>
      </w:r>
      <w:r w:rsidRPr="00C3682E">
        <w:rPr>
          <w:rFonts w:asciiTheme="minorHAnsi" w:hAnsiTheme="minorHAnsi" w:cstheme="minorHAnsi"/>
          <w:w w:val="105"/>
        </w:rPr>
        <w:t>may</w:t>
      </w:r>
      <w:r w:rsidRPr="00C3682E">
        <w:rPr>
          <w:rFonts w:asciiTheme="minorHAnsi" w:hAnsiTheme="minorHAnsi" w:cstheme="minorHAnsi"/>
          <w:spacing w:val="-6"/>
          <w:w w:val="105"/>
        </w:rPr>
        <w:t xml:space="preserve"> </w:t>
      </w:r>
      <w:r w:rsidRPr="00C3682E">
        <w:rPr>
          <w:rFonts w:asciiTheme="minorHAnsi" w:hAnsiTheme="minorHAnsi" w:cstheme="minorHAnsi"/>
          <w:w w:val="105"/>
        </w:rPr>
        <w:t>refer</w:t>
      </w:r>
      <w:r w:rsidRPr="00C3682E">
        <w:rPr>
          <w:rFonts w:asciiTheme="minorHAnsi" w:hAnsiTheme="minorHAnsi" w:cstheme="minorHAnsi"/>
          <w:spacing w:val="-8"/>
          <w:w w:val="105"/>
        </w:rPr>
        <w:t xml:space="preserve"> </w:t>
      </w:r>
      <w:r w:rsidRPr="00C3682E">
        <w:rPr>
          <w:rFonts w:asciiTheme="minorHAnsi" w:hAnsiTheme="minorHAnsi" w:cstheme="minorHAnsi"/>
          <w:w w:val="105"/>
        </w:rPr>
        <w:t>the</w:t>
      </w:r>
      <w:r w:rsidRPr="00C3682E">
        <w:rPr>
          <w:rFonts w:asciiTheme="minorHAnsi" w:hAnsiTheme="minorHAnsi" w:cstheme="minorHAnsi"/>
          <w:spacing w:val="-5"/>
          <w:w w:val="105"/>
        </w:rPr>
        <w:t xml:space="preserve"> </w:t>
      </w:r>
      <w:r w:rsidRPr="00C3682E">
        <w:rPr>
          <w:rFonts w:asciiTheme="minorHAnsi" w:hAnsiTheme="minorHAnsi" w:cstheme="minorHAnsi"/>
          <w:w w:val="105"/>
        </w:rPr>
        <w:t>Dispute</w:t>
      </w:r>
      <w:r w:rsidRPr="00C3682E">
        <w:rPr>
          <w:rFonts w:asciiTheme="minorHAnsi" w:hAnsiTheme="minorHAnsi" w:cstheme="minorHAnsi"/>
          <w:spacing w:val="-8"/>
          <w:w w:val="105"/>
        </w:rPr>
        <w:t xml:space="preserve"> </w:t>
      </w:r>
      <w:r w:rsidRPr="00C3682E">
        <w:rPr>
          <w:rFonts w:asciiTheme="minorHAnsi" w:hAnsiTheme="minorHAnsi" w:cstheme="minorHAnsi"/>
          <w:w w:val="105"/>
        </w:rPr>
        <w:t>to</w:t>
      </w:r>
      <w:r w:rsidRPr="00C3682E">
        <w:rPr>
          <w:rFonts w:asciiTheme="minorHAnsi" w:hAnsiTheme="minorHAnsi" w:cstheme="minorHAnsi"/>
          <w:spacing w:val="-7"/>
          <w:w w:val="105"/>
        </w:rPr>
        <w:t xml:space="preserve"> </w:t>
      </w:r>
      <w:r w:rsidRPr="00C3682E">
        <w:rPr>
          <w:rFonts w:asciiTheme="minorHAnsi" w:hAnsiTheme="minorHAnsi" w:cstheme="minorHAnsi"/>
          <w:w w:val="105"/>
        </w:rPr>
        <w:t>an</w:t>
      </w:r>
      <w:r w:rsidRPr="00C3682E">
        <w:rPr>
          <w:rFonts w:asciiTheme="minorHAnsi" w:hAnsiTheme="minorHAnsi" w:cstheme="minorHAnsi"/>
          <w:spacing w:val="-8"/>
          <w:w w:val="105"/>
        </w:rPr>
        <w:t xml:space="preserve"> </w:t>
      </w:r>
      <w:r w:rsidRPr="00C3682E">
        <w:rPr>
          <w:rFonts w:asciiTheme="minorHAnsi" w:hAnsiTheme="minorHAnsi" w:cstheme="minorHAnsi"/>
          <w:w w:val="105"/>
        </w:rPr>
        <w:t>independent</w:t>
      </w:r>
      <w:r w:rsidRPr="00C3682E">
        <w:rPr>
          <w:rFonts w:asciiTheme="minorHAnsi" w:hAnsiTheme="minorHAnsi" w:cstheme="minorHAnsi"/>
          <w:spacing w:val="-8"/>
          <w:w w:val="105"/>
        </w:rPr>
        <w:t xml:space="preserve"> </w:t>
      </w:r>
      <w:r w:rsidRPr="00C3682E">
        <w:rPr>
          <w:rFonts w:asciiTheme="minorHAnsi" w:hAnsiTheme="minorHAnsi" w:cstheme="minorHAnsi"/>
          <w:w w:val="105"/>
        </w:rPr>
        <w:t>mediator,</w:t>
      </w:r>
      <w:r w:rsidRPr="00C3682E">
        <w:rPr>
          <w:rFonts w:asciiTheme="minorHAnsi" w:hAnsiTheme="minorHAnsi" w:cstheme="minorHAnsi"/>
          <w:spacing w:val="-8"/>
          <w:w w:val="105"/>
        </w:rPr>
        <w:t xml:space="preserve"> </w:t>
      </w:r>
      <w:r w:rsidRPr="00C3682E">
        <w:rPr>
          <w:rFonts w:asciiTheme="minorHAnsi" w:hAnsiTheme="minorHAnsi" w:cstheme="minorHAnsi"/>
          <w:w w:val="105"/>
        </w:rPr>
        <w:t>the identity of whom shall be agreed in advance by the Parties.</w:t>
      </w:r>
    </w:p>
    <w:p w14:paraId="388D6D35" w14:textId="77777777" w:rsidR="003A6C45" w:rsidRPr="00C3682E" w:rsidRDefault="009E6060" w:rsidP="00C3682E">
      <w:pPr>
        <w:pStyle w:val="ListParagraph"/>
        <w:numPr>
          <w:ilvl w:val="0"/>
          <w:numId w:val="8"/>
        </w:numPr>
        <w:tabs>
          <w:tab w:val="left" w:pos="873"/>
        </w:tabs>
        <w:spacing w:before="186" w:line="285" w:lineRule="auto"/>
        <w:ind w:right="523"/>
        <w:rPr>
          <w:rFonts w:asciiTheme="minorHAnsi" w:hAnsiTheme="minorHAnsi" w:cstheme="minorHAnsi"/>
        </w:rPr>
      </w:pPr>
      <w:r w:rsidRPr="00C3682E">
        <w:rPr>
          <w:rFonts w:asciiTheme="minorHAnsi" w:hAnsiTheme="minorHAnsi" w:cstheme="minorHAnsi"/>
          <w:w w:val="105"/>
        </w:rPr>
        <w:lastRenderedPageBreak/>
        <w:t>If</w:t>
      </w:r>
      <w:r w:rsidRPr="00C3682E">
        <w:rPr>
          <w:rFonts w:asciiTheme="minorHAnsi" w:hAnsiTheme="minorHAnsi" w:cstheme="minorHAnsi"/>
          <w:spacing w:val="-12"/>
          <w:w w:val="105"/>
        </w:rPr>
        <w:t xml:space="preserve"> </w:t>
      </w:r>
      <w:r w:rsidRPr="00C3682E">
        <w:rPr>
          <w:rFonts w:asciiTheme="minorHAnsi" w:hAnsiTheme="minorHAnsi" w:cstheme="minorHAnsi"/>
          <w:w w:val="105"/>
        </w:rPr>
        <w:t>the</w:t>
      </w:r>
      <w:r w:rsidRPr="00C3682E">
        <w:rPr>
          <w:rFonts w:asciiTheme="minorHAnsi" w:hAnsiTheme="minorHAnsi" w:cstheme="minorHAnsi"/>
          <w:spacing w:val="-12"/>
          <w:w w:val="105"/>
        </w:rPr>
        <w:t xml:space="preserve"> </w:t>
      </w:r>
      <w:r w:rsidRPr="00C3682E">
        <w:rPr>
          <w:rFonts w:asciiTheme="minorHAnsi" w:hAnsiTheme="minorHAnsi" w:cstheme="minorHAnsi"/>
          <w:w w:val="105"/>
        </w:rPr>
        <w:t>Parties</w:t>
      </w:r>
      <w:r w:rsidRPr="00C3682E">
        <w:rPr>
          <w:rFonts w:asciiTheme="minorHAnsi" w:hAnsiTheme="minorHAnsi" w:cstheme="minorHAnsi"/>
          <w:spacing w:val="-12"/>
          <w:w w:val="105"/>
        </w:rPr>
        <w:t xml:space="preserve"> </w:t>
      </w:r>
      <w:r w:rsidRPr="00C3682E">
        <w:rPr>
          <w:rFonts w:asciiTheme="minorHAnsi" w:hAnsiTheme="minorHAnsi" w:cstheme="minorHAnsi"/>
          <w:w w:val="105"/>
        </w:rPr>
        <w:t>are</w:t>
      </w:r>
      <w:r w:rsidRPr="00C3682E">
        <w:rPr>
          <w:rFonts w:asciiTheme="minorHAnsi" w:hAnsiTheme="minorHAnsi" w:cstheme="minorHAnsi"/>
          <w:spacing w:val="-12"/>
          <w:w w:val="105"/>
        </w:rPr>
        <w:t xml:space="preserve"> </w:t>
      </w:r>
      <w:r w:rsidRPr="00C3682E">
        <w:rPr>
          <w:rFonts w:asciiTheme="minorHAnsi" w:hAnsiTheme="minorHAnsi" w:cstheme="minorHAnsi"/>
          <w:w w:val="105"/>
        </w:rPr>
        <w:t>unable</w:t>
      </w:r>
      <w:r w:rsidRPr="00C3682E">
        <w:rPr>
          <w:rFonts w:asciiTheme="minorHAnsi" w:hAnsiTheme="minorHAnsi" w:cstheme="minorHAnsi"/>
          <w:spacing w:val="-12"/>
          <w:w w:val="105"/>
        </w:rPr>
        <w:t xml:space="preserve"> </w:t>
      </w:r>
      <w:r w:rsidRPr="00C3682E">
        <w:rPr>
          <w:rFonts w:asciiTheme="minorHAnsi" w:hAnsiTheme="minorHAnsi" w:cstheme="minorHAnsi"/>
          <w:w w:val="105"/>
        </w:rPr>
        <w:t>to</w:t>
      </w:r>
      <w:r w:rsidRPr="00C3682E">
        <w:rPr>
          <w:rFonts w:asciiTheme="minorHAnsi" w:hAnsiTheme="minorHAnsi" w:cstheme="minorHAnsi"/>
          <w:spacing w:val="-12"/>
          <w:w w:val="105"/>
        </w:rPr>
        <w:t xml:space="preserve"> </w:t>
      </w:r>
      <w:r w:rsidRPr="00C3682E">
        <w:rPr>
          <w:rFonts w:asciiTheme="minorHAnsi" w:hAnsiTheme="minorHAnsi" w:cstheme="minorHAnsi"/>
          <w:w w:val="105"/>
        </w:rPr>
        <w:t>agree</w:t>
      </w:r>
      <w:r w:rsidRPr="00C3682E">
        <w:rPr>
          <w:rFonts w:asciiTheme="minorHAnsi" w:hAnsiTheme="minorHAnsi" w:cstheme="minorHAnsi"/>
          <w:spacing w:val="-12"/>
          <w:w w:val="105"/>
        </w:rPr>
        <w:t xml:space="preserve"> </w:t>
      </w:r>
      <w:r w:rsidRPr="00C3682E">
        <w:rPr>
          <w:rFonts w:asciiTheme="minorHAnsi" w:hAnsiTheme="minorHAnsi" w:cstheme="minorHAnsi"/>
          <w:w w:val="105"/>
        </w:rPr>
        <w:t>on</w:t>
      </w:r>
      <w:r w:rsidRPr="00C3682E">
        <w:rPr>
          <w:rFonts w:asciiTheme="minorHAnsi" w:hAnsiTheme="minorHAnsi" w:cstheme="minorHAnsi"/>
          <w:spacing w:val="-11"/>
          <w:w w:val="105"/>
        </w:rPr>
        <w:t xml:space="preserve"> </w:t>
      </w:r>
      <w:r w:rsidRPr="00C3682E">
        <w:rPr>
          <w:rFonts w:asciiTheme="minorHAnsi" w:hAnsiTheme="minorHAnsi" w:cstheme="minorHAnsi"/>
          <w:w w:val="105"/>
        </w:rPr>
        <w:t>a</w:t>
      </w:r>
      <w:r w:rsidRPr="00C3682E">
        <w:rPr>
          <w:rFonts w:asciiTheme="minorHAnsi" w:hAnsiTheme="minorHAnsi" w:cstheme="minorHAnsi"/>
          <w:spacing w:val="-12"/>
          <w:w w:val="105"/>
        </w:rPr>
        <w:t xml:space="preserve"> </w:t>
      </w:r>
      <w:r w:rsidRPr="00C3682E">
        <w:rPr>
          <w:rFonts w:asciiTheme="minorHAnsi" w:hAnsiTheme="minorHAnsi" w:cstheme="minorHAnsi"/>
          <w:w w:val="105"/>
        </w:rPr>
        <w:t>mediator</w:t>
      </w:r>
      <w:r w:rsidRPr="00C3682E">
        <w:rPr>
          <w:rFonts w:asciiTheme="minorHAnsi" w:hAnsiTheme="minorHAnsi" w:cstheme="minorHAnsi"/>
          <w:spacing w:val="-12"/>
          <w:w w:val="105"/>
        </w:rPr>
        <w:t xml:space="preserve"> </w:t>
      </w:r>
      <w:r w:rsidRPr="00C3682E">
        <w:rPr>
          <w:rFonts w:asciiTheme="minorHAnsi" w:hAnsiTheme="minorHAnsi" w:cstheme="minorHAnsi"/>
          <w:w w:val="105"/>
        </w:rPr>
        <w:t>or</w:t>
      </w:r>
      <w:r w:rsidRPr="00C3682E">
        <w:rPr>
          <w:rFonts w:asciiTheme="minorHAnsi" w:hAnsiTheme="minorHAnsi" w:cstheme="minorHAnsi"/>
          <w:spacing w:val="-12"/>
          <w:w w:val="105"/>
        </w:rPr>
        <w:t xml:space="preserve"> </w:t>
      </w:r>
      <w:r w:rsidRPr="00C3682E">
        <w:rPr>
          <w:rFonts w:asciiTheme="minorHAnsi" w:hAnsiTheme="minorHAnsi" w:cstheme="minorHAnsi"/>
          <w:w w:val="105"/>
        </w:rPr>
        <w:t>if</w:t>
      </w:r>
      <w:r w:rsidRPr="00C3682E">
        <w:rPr>
          <w:rFonts w:asciiTheme="minorHAnsi" w:hAnsiTheme="minorHAnsi" w:cstheme="minorHAnsi"/>
          <w:spacing w:val="-12"/>
          <w:w w:val="105"/>
        </w:rPr>
        <w:t xml:space="preserve"> </w:t>
      </w:r>
      <w:r w:rsidRPr="00C3682E">
        <w:rPr>
          <w:rFonts w:asciiTheme="minorHAnsi" w:hAnsiTheme="minorHAnsi" w:cstheme="minorHAnsi"/>
          <w:w w:val="105"/>
        </w:rPr>
        <w:t>the</w:t>
      </w:r>
      <w:r w:rsidRPr="00C3682E">
        <w:rPr>
          <w:rFonts w:asciiTheme="minorHAnsi" w:hAnsiTheme="minorHAnsi" w:cstheme="minorHAnsi"/>
          <w:spacing w:val="-12"/>
          <w:w w:val="105"/>
        </w:rPr>
        <w:t xml:space="preserve"> </w:t>
      </w:r>
      <w:r w:rsidRPr="00C3682E">
        <w:rPr>
          <w:rFonts w:asciiTheme="minorHAnsi" w:hAnsiTheme="minorHAnsi" w:cstheme="minorHAnsi"/>
          <w:w w:val="105"/>
        </w:rPr>
        <w:t>mediator</w:t>
      </w:r>
      <w:r w:rsidRPr="00C3682E">
        <w:rPr>
          <w:rFonts w:asciiTheme="minorHAnsi" w:hAnsiTheme="minorHAnsi" w:cstheme="minorHAnsi"/>
          <w:spacing w:val="-12"/>
          <w:w w:val="105"/>
        </w:rPr>
        <w:t xml:space="preserve"> </w:t>
      </w:r>
      <w:r w:rsidRPr="00C3682E">
        <w:rPr>
          <w:rFonts w:asciiTheme="minorHAnsi" w:hAnsiTheme="minorHAnsi" w:cstheme="minorHAnsi"/>
          <w:w w:val="105"/>
        </w:rPr>
        <w:t>agreed</w:t>
      </w:r>
      <w:r w:rsidRPr="00C3682E">
        <w:rPr>
          <w:rFonts w:asciiTheme="minorHAnsi" w:hAnsiTheme="minorHAnsi" w:cstheme="minorHAnsi"/>
          <w:spacing w:val="-12"/>
          <w:w w:val="105"/>
        </w:rPr>
        <w:t xml:space="preserve"> </w:t>
      </w:r>
      <w:r w:rsidRPr="00C3682E">
        <w:rPr>
          <w:rFonts w:asciiTheme="minorHAnsi" w:hAnsiTheme="minorHAnsi" w:cstheme="minorHAnsi"/>
          <w:w w:val="105"/>
        </w:rPr>
        <w:t>upon</w:t>
      </w:r>
      <w:r w:rsidRPr="00C3682E">
        <w:rPr>
          <w:rFonts w:asciiTheme="minorHAnsi" w:hAnsiTheme="minorHAnsi" w:cstheme="minorHAnsi"/>
          <w:spacing w:val="-11"/>
          <w:w w:val="105"/>
        </w:rPr>
        <w:t xml:space="preserve"> </w:t>
      </w:r>
      <w:r w:rsidRPr="00C3682E">
        <w:rPr>
          <w:rFonts w:asciiTheme="minorHAnsi" w:hAnsiTheme="minorHAnsi" w:cstheme="minorHAnsi"/>
          <w:w w:val="105"/>
        </w:rPr>
        <w:t>is</w:t>
      </w:r>
      <w:r w:rsidRPr="00C3682E">
        <w:rPr>
          <w:rFonts w:asciiTheme="minorHAnsi" w:hAnsiTheme="minorHAnsi" w:cstheme="minorHAnsi"/>
          <w:spacing w:val="-12"/>
          <w:w w:val="105"/>
        </w:rPr>
        <w:t xml:space="preserve"> </w:t>
      </w:r>
      <w:r w:rsidRPr="00C3682E">
        <w:rPr>
          <w:rFonts w:asciiTheme="minorHAnsi" w:hAnsiTheme="minorHAnsi" w:cstheme="minorHAnsi"/>
          <w:w w:val="105"/>
        </w:rPr>
        <w:t>unable</w:t>
      </w:r>
      <w:r w:rsidRPr="00C3682E">
        <w:rPr>
          <w:rFonts w:asciiTheme="minorHAnsi" w:hAnsiTheme="minorHAnsi" w:cstheme="minorHAnsi"/>
          <w:spacing w:val="-11"/>
          <w:w w:val="105"/>
        </w:rPr>
        <w:t xml:space="preserve"> </w:t>
      </w:r>
      <w:r w:rsidRPr="00C3682E">
        <w:rPr>
          <w:rFonts w:asciiTheme="minorHAnsi" w:hAnsiTheme="minorHAnsi" w:cstheme="minorHAnsi"/>
          <w:w w:val="105"/>
        </w:rPr>
        <w:t xml:space="preserve">or </w:t>
      </w:r>
      <w:r w:rsidRPr="00C3682E">
        <w:rPr>
          <w:rFonts w:asciiTheme="minorHAnsi" w:hAnsiTheme="minorHAnsi" w:cstheme="minorHAnsi"/>
        </w:rPr>
        <w:t xml:space="preserve">unwilling to act, either Party may within twenty-one (21) days from the date of the proposal </w:t>
      </w:r>
      <w:r w:rsidRPr="00C3682E">
        <w:rPr>
          <w:rFonts w:asciiTheme="minorHAnsi" w:hAnsiTheme="minorHAnsi" w:cstheme="minorHAnsi"/>
          <w:w w:val="105"/>
        </w:rPr>
        <w:t>to appoint a mediator or within twenty-one (21) days of notice to either Party that the mediator</w:t>
      </w:r>
      <w:r w:rsidRPr="00C3682E">
        <w:rPr>
          <w:rFonts w:asciiTheme="minorHAnsi" w:hAnsiTheme="minorHAnsi" w:cstheme="minorHAnsi"/>
          <w:spacing w:val="-2"/>
          <w:w w:val="105"/>
        </w:rPr>
        <w:t xml:space="preserve"> </w:t>
      </w:r>
      <w:r w:rsidRPr="00C3682E">
        <w:rPr>
          <w:rFonts w:asciiTheme="minorHAnsi" w:hAnsiTheme="minorHAnsi" w:cstheme="minorHAnsi"/>
          <w:w w:val="105"/>
        </w:rPr>
        <w:t>is</w:t>
      </w:r>
      <w:r w:rsidRPr="00C3682E">
        <w:rPr>
          <w:rFonts w:asciiTheme="minorHAnsi" w:hAnsiTheme="minorHAnsi" w:cstheme="minorHAnsi"/>
          <w:spacing w:val="-2"/>
          <w:w w:val="105"/>
        </w:rPr>
        <w:t xml:space="preserve"> </w:t>
      </w:r>
      <w:r w:rsidRPr="00C3682E">
        <w:rPr>
          <w:rFonts w:asciiTheme="minorHAnsi" w:hAnsiTheme="minorHAnsi" w:cstheme="minorHAnsi"/>
          <w:w w:val="105"/>
        </w:rPr>
        <w:t>unable</w:t>
      </w:r>
      <w:r w:rsidRPr="00C3682E">
        <w:rPr>
          <w:rFonts w:asciiTheme="minorHAnsi" w:hAnsiTheme="minorHAnsi" w:cstheme="minorHAnsi"/>
          <w:spacing w:val="-2"/>
          <w:w w:val="105"/>
        </w:rPr>
        <w:t xml:space="preserve"> </w:t>
      </w:r>
      <w:r w:rsidRPr="00C3682E">
        <w:rPr>
          <w:rFonts w:asciiTheme="minorHAnsi" w:hAnsiTheme="minorHAnsi" w:cstheme="minorHAnsi"/>
          <w:w w:val="105"/>
        </w:rPr>
        <w:t>to</w:t>
      </w:r>
      <w:r w:rsidRPr="00C3682E">
        <w:rPr>
          <w:rFonts w:asciiTheme="minorHAnsi" w:hAnsiTheme="minorHAnsi" w:cstheme="minorHAnsi"/>
          <w:spacing w:val="-2"/>
          <w:w w:val="105"/>
        </w:rPr>
        <w:t xml:space="preserve"> </w:t>
      </w:r>
      <w:r w:rsidRPr="00C3682E">
        <w:rPr>
          <w:rFonts w:asciiTheme="minorHAnsi" w:hAnsiTheme="minorHAnsi" w:cstheme="minorHAnsi"/>
          <w:w w:val="105"/>
        </w:rPr>
        <w:t>act,</w:t>
      </w:r>
      <w:r w:rsidRPr="00C3682E">
        <w:rPr>
          <w:rFonts w:asciiTheme="minorHAnsi" w:hAnsiTheme="minorHAnsi" w:cstheme="minorHAnsi"/>
          <w:spacing w:val="-6"/>
          <w:w w:val="105"/>
        </w:rPr>
        <w:t xml:space="preserve"> </w:t>
      </w:r>
      <w:r w:rsidRPr="00C3682E">
        <w:rPr>
          <w:rFonts w:asciiTheme="minorHAnsi" w:hAnsiTheme="minorHAnsi" w:cstheme="minorHAnsi"/>
          <w:w w:val="105"/>
        </w:rPr>
        <w:t>apply</w:t>
      </w:r>
      <w:r w:rsidRPr="00C3682E">
        <w:rPr>
          <w:rFonts w:asciiTheme="minorHAnsi" w:hAnsiTheme="minorHAnsi" w:cstheme="minorHAnsi"/>
          <w:spacing w:val="-2"/>
          <w:w w:val="105"/>
        </w:rPr>
        <w:t xml:space="preserve"> </w:t>
      </w:r>
      <w:r w:rsidRPr="00C3682E">
        <w:rPr>
          <w:rFonts w:asciiTheme="minorHAnsi" w:hAnsiTheme="minorHAnsi" w:cstheme="minorHAnsi"/>
          <w:w w:val="105"/>
        </w:rPr>
        <w:t>to</w:t>
      </w:r>
      <w:r w:rsidRPr="00C3682E">
        <w:rPr>
          <w:rFonts w:asciiTheme="minorHAnsi" w:hAnsiTheme="minorHAnsi" w:cstheme="minorHAnsi"/>
          <w:spacing w:val="-4"/>
          <w:w w:val="105"/>
        </w:rPr>
        <w:t xml:space="preserve"> </w:t>
      </w:r>
      <w:r w:rsidRPr="00C3682E">
        <w:rPr>
          <w:rFonts w:asciiTheme="minorHAnsi" w:hAnsiTheme="minorHAnsi" w:cstheme="minorHAnsi"/>
          <w:w w:val="105"/>
        </w:rPr>
        <w:t>the</w:t>
      </w:r>
      <w:r w:rsidRPr="00C3682E">
        <w:rPr>
          <w:rFonts w:asciiTheme="minorHAnsi" w:hAnsiTheme="minorHAnsi" w:cstheme="minorHAnsi"/>
          <w:spacing w:val="-6"/>
          <w:w w:val="105"/>
        </w:rPr>
        <w:t xml:space="preserve"> </w:t>
      </w:r>
      <w:r w:rsidRPr="00C3682E">
        <w:rPr>
          <w:rFonts w:asciiTheme="minorHAnsi" w:hAnsiTheme="minorHAnsi" w:cstheme="minorHAnsi"/>
          <w:w w:val="105"/>
        </w:rPr>
        <w:t>Chairman</w:t>
      </w:r>
      <w:r w:rsidRPr="00C3682E">
        <w:rPr>
          <w:rFonts w:asciiTheme="minorHAnsi" w:hAnsiTheme="minorHAnsi" w:cstheme="minorHAnsi"/>
          <w:spacing w:val="-6"/>
          <w:w w:val="105"/>
        </w:rPr>
        <w:t xml:space="preserve"> </w:t>
      </w:r>
      <w:r w:rsidRPr="00C3682E">
        <w:rPr>
          <w:rFonts w:asciiTheme="minorHAnsi" w:hAnsiTheme="minorHAnsi" w:cstheme="minorHAnsi"/>
          <w:w w:val="105"/>
        </w:rPr>
        <w:t>of</w:t>
      </w:r>
      <w:r w:rsidRPr="00C3682E">
        <w:rPr>
          <w:rFonts w:asciiTheme="minorHAnsi" w:hAnsiTheme="minorHAnsi" w:cstheme="minorHAnsi"/>
          <w:spacing w:val="-6"/>
          <w:w w:val="105"/>
        </w:rPr>
        <w:t xml:space="preserve"> </w:t>
      </w:r>
      <w:r w:rsidRPr="00C3682E">
        <w:rPr>
          <w:rFonts w:asciiTheme="minorHAnsi" w:hAnsiTheme="minorHAnsi" w:cstheme="minorHAnsi"/>
          <w:w w:val="105"/>
        </w:rPr>
        <w:t>the</w:t>
      </w:r>
      <w:r w:rsidRPr="00C3682E">
        <w:rPr>
          <w:rFonts w:asciiTheme="minorHAnsi" w:hAnsiTheme="minorHAnsi" w:cstheme="minorHAnsi"/>
          <w:spacing w:val="-2"/>
          <w:w w:val="105"/>
        </w:rPr>
        <w:t xml:space="preserve"> </w:t>
      </w:r>
      <w:r w:rsidRPr="00C3682E">
        <w:rPr>
          <w:rFonts w:asciiTheme="minorHAnsi" w:hAnsiTheme="minorHAnsi" w:cstheme="minorHAnsi"/>
          <w:w w:val="105"/>
        </w:rPr>
        <w:t>Chartered</w:t>
      </w:r>
      <w:r w:rsidRPr="00C3682E">
        <w:rPr>
          <w:rFonts w:asciiTheme="minorHAnsi" w:hAnsiTheme="minorHAnsi" w:cstheme="minorHAnsi"/>
          <w:spacing w:val="-3"/>
          <w:w w:val="105"/>
        </w:rPr>
        <w:t xml:space="preserve"> </w:t>
      </w:r>
      <w:r w:rsidRPr="00C3682E">
        <w:rPr>
          <w:rFonts w:asciiTheme="minorHAnsi" w:hAnsiTheme="minorHAnsi" w:cstheme="minorHAnsi"/>
          <w:w w:val="105"/>
        </w:rPr>
        <w:t>Institute</w:t>
      </w:r>
      <w:r w:rsidRPr="00C3682E">
        <w:rPr>
          <w:rFonts w:asciiTheme="minorHAnsi" w:hAnsiTheme="minorHAnsi" w:cstheme="minorHAnsi"/>
          <w:spacing w:val="-6"/>
          <w:w w:val="105"/>
        </w:rPr>
        <w:t xml:space="preserve"> </w:t>
      </w:r>
      <w:r w:rsidRPr="00C3682E">
        <w:rPr>
          <w:rFonts w:asciiTheme="minorHAnsi" w:hAnsiTheme="minorHAnsi" w:cstheme="minorHAnsi"/>
          <w:w w:val="105"/>
        </w:rPr>
        <w:t>of</w:t>
      </w:r>
      <w:r w:rsidRPr="00C3682E">
        <w:rPr>
          <w:rFonts w:asciiTheme="minorHAnsi" w:hAnsiTheme="minorHAnsi" w:cstheme="minorHAnsi"/>
          <w:spacing w:val="-4"/>
          <w:w w:val="105"/>
        </w:rPr>
        <w:t xml:space="preserve"> </w:t>
      </w:r>
      <w:r w:rsidRPr="00C3682E">
        <w:rPr>
          <w:rFonts w:asciiTheme="minorHAnsi" w:hAnsiTheme="minorHAnsi" w:cstheme="minorHAnsi"/>
          <w:w w:val="105"/>
        </w:rPr>
        <w:t>Arbitrators, Irish Branch to appoint a mediator.</w:t>
      </w:r>
    </w:p>
    <w:p w14:paraId="388D6D37" w14:textId="77777777" w:rsidR="003A6C45" w:rsidRPr="00C3682E" w:rsidRDefault="009E6060" w:rsidP="00C3682E">
      <w:pPr>
        <w:pStyle w:val="ListParagraph"/>
        <w:numPr>
          <w:ilvl w:val="0"/>
          <w:numId w:val="8"/>
        </w:numPr>
        <w:tabs>
          <w:tab w:val="left" w:pos="873"/>
        </w:tabs>
        <w:spacing w:before="55" w:line="285" w:lineRule="auto"/>
        <w:ind w:right="524"/>
        <w:rPr>
          <w:rFonts w:asciiTheme="minorHAnsi" w:hAnsiTheme="minorHAnsi" w:cstheme="minorHAnsi"/>
        </w:rPr>
      </w:pPr>
      <w:r w:rsidRPr="00C3682E">
        <w:rPr>
          <w:rFonts w:asciiTheme="minorHAnsi" w:hAnsiTheme="minorHAnsi" w:cstheme="minorHAnsi"/>
          <w:spacing w:val="-2"/>
          <w:w w:val="105"/>
        </w:rPr>
        <w:t>Any submissions</w:t>
      </w:r>
      <w:r w:rsidRPr="00C3682E">
        <w:rPr>
          <w:rFonts w:asciiTheme="minorHAnsi" w:hAnsiTheme="minorHAnsi" w:cstheme="minorHAnsi"/>
          <w:spacing w:val="-7"/>
          <w:w w:val="105"/>
        </w:rPr>
        <w:t xml:space="preserve"> </w:t>
      </w:r>
      <w:r w:rsidRPr="00C3682E">
        <w:rPr>
          <w:rFonts w:asciiTheme="minorHAnsi" w:hAnsiTheme="minorHAnsi" w:cstheme="minorHAnsi"/>
          <w:spacing w:val="-2"/>
          <w:w w:val="105"/>
        </w:rPr>
        <w:t>made</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to</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and</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discussions</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involving</w:t>
      </w:r>
      <w:r w:rsidRPr="00C3682E">
        <w:rPr>
          <w:rFonts w:asciiTheme="minorHAnsi" w:hAnsiTheme="minorHAnsi" w:cstheme="minorHAnsi"/>
          <w:spacing w:val="-6"/>
          <w:w w:val="105"/>
        </w:rPr>
        <w:t xml:space="preserve"> </w:t>
      </w:r>
      <w:r w:rsidRPr="00C3682E">
        <w:rPr>
          <w:rFonts w:asciiTheme="minorHAnsi" w:hAnsiTheme="minorHAnsi" w:cstheme="minorHAnsi"/>
          <w:spacing w:val="-2"/>
          <w:w w:val="105"/>
        </w:rPr>
        <w:t>the</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mediator,</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of</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 xml:space="preserve">whatever nature, shall </w:t>
      </w:r>
      <w:r w:rsidRPr="00C3682E">
        <w:rPr>
          <w:rFonts w:asciiTheme="minorHAnsi" w:hAnsiTheme="minorHAnsi" w:cstheme="minorHAnsi"/>
          <w:w w:val="105"/>
        </w:rPr>
        <w:t>be</w:t>
      </w:r>
      <w:r w:rsidRPr="00C3682E">
        <w:rPr>
          <w:rFonts w:asciiTheme="minorHAnsi" w:hAnsiTheme="minorHAnsi" w:cstheme="minorHAnsi"/>
          <w:spacing w:val="-1"/>
          <w:w w:val="105"/>
        </w:rPr>
        <w:t xml:space="preserve"> </w:t>
      </w:r>
      <w:r w:rsidRPr="00C3682E">
        <w:rPr>
          <w:rFonts w:asciiTheme="minorHAnsi" w:hAnsiTheme="minorHAnsi" w:cstheme="minorHAnsi"/>
          <w:w w:val="105"/>
        </w:rPr>
        <w:t>treated</w:t>
      </w:r>
      <w:r w:rsidRPr="00C3682E">
        <w:rPr>
          <w:rFonts w:asciiTheme="minorHAnsi" w:hAnsiTheme="minorHAnsi" w:cstheme="minorHAnsi"/>
          <w:spacing w:val="-3"/>
          <w:w w:val="105"/>
        </w:rPr>
        <w:t xml:space="preserve"> </w:t>
      </w:r>
      <w:r w:rsidRPr="00C3682E">
        <w:rPr>
          <w:rFonts w:asciiTheme="minorHAnsi" w:hAnsiTheme="minorHAnsi" w:cstheme="minorHAnsi"/>
          <w:w w:val="105"/>
        </w:rPr>
        <w:t>in</w:t>
      </w:r>
      <w:r w:rsidRPr="00C3682E">
        <w:rPr>
          <w:rFonts w:asciiTheme="minorHAnsi" w:hAnsiTheme="minorHAnsi" w:cstheme="minorHAnsi"/>
          <w:spacing w:val="-2"/>
          <w:w w:val="105"/>
        </w:rPr>
        <w:t xml:space="preserve"> </w:t>
      </w:r>
      <w:r w:rsidRPr="00C3682E">
        <w:rPr>
          <w:rFonts w:asciiTheme="minorHAnsi" w:hAnsiTheme="minorHAnsi" w:cstheme="minorHAnsi"/>
          <w:w w:val="105"/>
        </w:rPr>
        <w:t>strict</w:t>
      </w:r>
      <w:r w:rsidRPr="00C3682E">
        <w:rPr>
          <w:rFonts w:asciiTheme="minorHAnsi" w:hAnsiTheme="minorHAnsi" w:cstheme="minorHAnsi"/>
          <w:spacing w:val="-2"/>
          <w:w w:val="105"/>
        </w:rPr>
        <w:t xml:space="preserve"> </w:t>
      </w:r>
      <w:r w:rsidRPr="00C3682E">
        <w:rPr>
          <w:rFonts w:asciiTheme="minorHAnsi" w:hAnsiTheme="minorHAnsi" w:cstheme="minorHAnsi"/>
          <w:w w:val="105"/>
        </w:rPr>
        <w:t>confidence</w:t>
      </w:r>
      <w:r w:rsidRPr="00C3682E">
        <w:rPr>
          <w:rFonts w:asciiTheme="minorHAnsi" w:hAnsiTheme="minorHAnsi" w:cstheme="minorHAnsi"/>
          <w:spacing w:val="-1"/>
          <w:w w:val="105"/>
        </w:rPr>
        <w:t xml:space="preserve"> </w:t>
      </w:r>
      <w:r w:rsidRPr="00C3682E">
        <w:rPr>
          <w:rFonts w:asciiTheme="minorHAnsi" w:hAnsiTheme="minorHAnsi" w:cstheme="minorHAnsi"/>
          <w:w w:val="105"/>
        </w:rPr>
        <w:t>and</w:t>
      </w:r>
      <w:r w:rsidRPr="00C3682E">
        <w:rPr>
          <w:rFonts w:asciiTheme="minorHAnsi" w:hAnsiTheme="minorHAnsi" w:cstheme="minorHAnsi"/>
          <w:spacing w:val="-2"/>
          <w:w w:val="105"/>
        </w:rPr>
        <w:t xml:space="preserve"> </w:t>
      </w:r>
      <w:r w:rsidRPr="00C3682E">
        <w:rPr>
          <w:rFonts w:asciiTheme="minorHAnsi" w:hAnsiTheme="minorHAnsi" w:cstheme="minorHAnsi"/>
          <w:w w:val="105"/>
        </w:rPr>
        <w:t>without</w:t>
      </w:r>
      <w:r w:rsidRPr="00C3682E">
        <w:rPr>
          <w:rFonts w:asciiTheme="minorHAnsi" w:hAnsiTheme="minorHAnsi" w:cstheme="minorHAnsi"/>
          <w:spacing w:val="-2"/>
          <w:w w:val="105"/>
        </w:rPr>
        <w:t xml:space="preserve"> </w:t>
      </w:r>
      <w:r w:rsidRPr="00C3682E">
        <w:rPr>
          <w:rFonts w:asciiTheme="minorHAnsi" w:hAnsiTheme="minorHAnsi" w:cstheme="minorHAnsi"/>
          <w:w w:val="105"/>
        </w:rPr>
        <w:t>prejudice</w:t>
      </w:r>
      <w:r w:rsidRPr="00C3682E">
        <w:rPr>
          <w:rFonts w:asciiTheme="minorHAnsi" w:hAnsiTheme="minorHAnsi" w:cstheme="minorHAnsi"/>
          <w:spacing w:val="-3"/>
          <w:w w:val="105"/>
        </w:rPr>
        <w:t xml:space="preserve"> </w:t>
      </w:r>
      <w:r w:rsidRPr="00C3682E">
        <w:rPr>
          <w:rFonts w:asciiTheme="minorHAnsi" w:hAnsiTheme="minorHAnsi" w:cstheme="minorHAnsi"/>
          <w:w w:val="105"/>
        </w:rPr>
        <w:t>to</w:t>
      </w:r>
      <w:r w:rsidRPr="00C3682E">
        <w:rPr>
          <w:rFonts w:asciiTheme="minorHAnsi" w:hAnsiTheme="minorHAnsi" w:cstheme="minorHAnsi"/>
          <w:spacing w:val="-3"/>
          <w:w w:val="105"/>
        </w:rPr>
        <w:t xml:space="preserve"> </w:t>
      </w:r>
      <w:r w:rsidRPr="00C3682E">
        <w:rPr>
          <w:rFonts w:asciiTheme="minorHAnsi" w:hAnsiTheme="minorHAnsi" w:cstheme="minorHAnsi"/>
          <w:w w:val="105"/>
        </w:rPr>
        <w:t>the</w:t>
      </w:r>
      <w:r w:rsidRPr="00C3682E">
        <w:rPr>
          <w:rFonts w:asciiTheme="minorHAnsi" w:hAnsiTheme="minorHAnsi" w:cstheme="minorHAnsi"/>
          <w:spacing w:val="-3"/>
          <w:w w:val="105"/>
        </w:rPr>
        <w:t xml:space="preserve"> </w:t>
      </w:r>
      <w:r w:rsidRPr="00C3682E">
        <w:rPr>
          <w:rFonts w:asciiTheme="minorHAnsi" w:hAnsiTheme="minorHAnsi" w:cstheme="minorHAnsi"/>
          <w:w w:val="105"/>
        </w:rPr>
        <w:t>rights</w:t>
      </w:r>
      <w:r w:rsidRPr="00C3682E">
        <w:rPr>
          <w:rFonts w:asciiTheme="minorHAnsi" w:hAnsiTheme="minorHAnsi" w:cstheme="minorHAnsi"/>
          <w:spacing w:val="-3"/>
          <w:w w:val="105"/>
        </w:rPr>
        <w:t xml:space="preserve"> </w:t>
      </w:r>
      <w:r w:rsidRPr="00C3682E">
        <w:rPr>
          <w:rFonts w:asciiTheme="minorHAnsi" w:hAnsiTheme="minorHAnsi" w:cstheme="minorHAnsi"/>
          <w:w w:val="105"/>
        </w:rPr>
        <w:t>and/or</w:t>
      </w:r>
      <w:r w:rsidRPr="00C3682E">
        <w:rPr>
          <w:rFonts w:asciiTheme="minorHAnsi" w:hAnsiTheme="minorHAnsi" w:cstheme="minorHAnsi"/>
          <w:spacing w:val="-4"/>
          <w:w w:val="105"/>
        </w:rPr>
        <w:t xml:space="preserve"> </w:t>
      </w:r>
      <w:r w:rsidRPr="00C3682E">
        <w:rPr>
          <w:rFonts w:asciiTheme="minorHAnsi" w:hAnsiTheme="minorHAnsi" w:cstheme="minorHAnsi"/>
          <w:w w:val="105"/>
        </w:rPr>
        <w:t>liabilities</w:t>
      </w:r>
      <w:r w:rsidRPr="00C3682E">
        <w:rPr>
          <w:rFonts w:asciiTheme="minorHAnsi" w:hAnsiTheme="minorHAnsi" w:cstheme="minorHAnsi"/>
          <w:spacing w:val="-3"/>
          <w:w w:val="105"/>
        </w:rPr>
        <w:t xml:space="preserve"> </w:t>
      </w:r>
      <w:r w:rsidRPr="00C3682E">
        <w:rPr>
          <w:rFonts w:asciiTheme="minorHAnsi" w:hAnsiTheme="minorHAnsi" w:cstheme="minorHAnsi"/>
          <w:w w:val="105"/>
        </w:rPr>
        <w:t>of</w:t>
      </w:r>
      <w:r w:rsidRPr="00C3682E">
        <w:rPr>
          <w:rFonts w:asciiTheme="minorHAnsi" w:hAnsiTheme="minorHAnsi" w:cstheme="minorHAnsi"/>
          <w:spacing w:val="-3"/>
          <w:w w:val="105"/>
        </w:rPr>
        <w:t xml:space="preserve"> </w:t>
      </w:r>
      <w:r w:rsidRPr="00C3682E">
        <w:rPr>
          <w:rFonts w:asciiTheme="minorHAnsi" w:hAnsiTheme="minorHAnsi" w:cstheme="minorHAnsi"/>
          <w:w w:val="105"/>
        </w:rPr>
        <w:t>the Parties</w:t>
      </w:r>
      <w:r w:rsidRPr="00C3682E">
        <w:rPr>
          <w:rFonts w:asciiTheme="minorHAnsi" w:hAnsiTheme="minorHAnsi" w:cstheme="minorHAnsi"/>
          <w:spacing w:val="-6"/>
          <w:w w:val="105"/>
        </w:rPr>
        <w:t xml:space="preserve"> </w:t>
      </w:r>
      <w:r w:rsidRPr="00C3682E">
        <w:rPr>
          <w:rFonts w:asciiTheme="minorHAnsi" w:hAnsiTheme="minorHAnsi" w:cstheme="minorHAnsi"/>
          <w:w w:val="105"/>
        </w:rPr>
        <w:t>in</w:t>
      </w:r>
      <w:r w:rsidRPr="00C3682E">
        <w:rPr>
          <w:rFonts w:asciiTheme="minorHAnsi" w:hAnsiTheme="minorHAnsi" w:cstheme="minorHAnsi"/>
          <w:spacing w:val="-8"/>
          <w:w w:val="105"/>
        </w:rPr>
        <w:t xml:space="preserve"> </w:t>
      </w:r>
      <w:r w:rsidRPr="00C3682E">
        <w:rPr>
          <w:rFonts w:asciiTheme="minorHAnsi" w:hAnsiTheme="minorHAnsi" w:cstheme="minorHAnsi"/>
          <w:w w:val="105"/>
        </w:rPr>
        <w:t>any</w:t>
      </w:r>
      <w:r w:rsidRPr="00C3682E">
        <w:rPr>
          <w:rFonts w:asciiTheme="minorHAnsi" w:hAnsiTheme="minorHAnsi" w:cstheme="minorHAnsi"/>
          <w:spacing w:val="-6"/>
          <w:w w:val="105"/>
        </w:rPr>
        <w:t xml:space="preserve"> </w:t>
      </w:r>
      <w:r w:rsidRPr="00C3682E">
        <w:rPr>
          <w:rFonts w:asciiTheme="minorHAnsi" w:hAnsiTheme="minorHAnsi" w:cstheme="minorHAnsi"/>
          <w:w w:val="105"/>
        </w:rPr>
        <w:t>legal</w:t>
      </w:r>
      <w:r w:rsidRPr="00C3682E">
        <w:rPr>
          <w:rFonts w:asciiTheme="minorHAnsi" w:hAnsiTheme="minorHAnsi" w:cstheme="minorHAnsi"/>
          <w:spacing w:val="-7"/>
          <w:w w:val="105"/>
        </w:rPr>
        <w:t xml:space="preserve"> </w:t>
      </w:r>
      <w:r w:rsidRPr="00C3682E">
        <w:rPr>
          <w:rFonts w:asciiTheme="minorHAnsi" w:hAnsiTheme="minorHAnsi" w:cstheme="minorHAnsi"/>
          <w:w w:val="105"/>
        </w:rPr>
        <w:t>proceedings</w:t>
      </w:r>
      <w:r w:rsidRPr="00C3682E">
        <w:rPr>
          <w:rFonts w:asciiTheme="minorHAnsi" w:hAnsiTheme="minorHAnsi" w:cstheme="minorHAnsi"/>
          <w:spacing w:val="-6"/>
          <w:w w:val="105"/>
        </w:rPr>
        <w:t xml:space="preserve"> </w:t>
      </w:r>
      <w:r w:rsidRPr="00C3682E">
        <w:rPr>
          <w:rFonts w:asciiTheme="minorHAnsi" w:hAnsiTheme="minorHAnsi" w:cstheme="minorHAnsi"/>
          <w:w w:val="105"/>
        </w:rPr>
        <w:t>and,</w:t>
      </w:r>
      <w:r w:rsidRPr="00C3682E">
        <w:rPr>
          <w:rFonts w:asciiTheme="minorHAnsi" w:hAnsiTheme="minorHAnsi" w:cstheme="minorHAnsi"/>
          <w:spacing w:val="-7"/>
          <w:w w:val="105"/>
        </w:rPr>
        <w:t xml:space="preserve"> </w:t>
      </w:r>
      <w:r w:rsidRPr="00C3682E">
        <w:rPr>
          <w:rFonts w:asciiTheme="minorHAnsi" w:hAnsiTheme="minorHAnsi" w:cstheme="minorHAnsi"/>
          <w:w w:val="105"/>
        </w:rPr>
        <w:t>for</w:t>
      </w:r>
      <w:r w:rsidRPr="00C3682E">
        <w:rPr>
          <w:rFonts w:asciiTheme="minorHAnsi" w:hAnsiTheme="minorHAnsi" w:cstheme="minorHAnsi"/>
          <w:spacing w:val="-9"/>
          <w:w w:val="105"/>
        </w:rPr>
        <w:t xml:space="preserve"> </w:t>
      </w:r>
      <w:r w:rsidRPr="00C3682E">
        <w:rPr>
          <w:rFonts w:asciiTheme="minorHAnsi" w:hAnsiTheme="minorHAnsi" w:cstheme="minorHAnsi"/>
          <w:w w:val="105"/>
        </w:rPr>
        <w:t>the</w:t>
      </w:r>
      <w:r w:rsidRPr="00C3682E">
        <w:rPr>
          <w:rFonts w:asciiTheme="minorHAnsi" w:hAnsiTheme="minorHAnsi" w:cstheme="minorHAnsi"/>
          <w:spacing w:val="-6"/>
          <w:w w:val="105"/>
        </w:rPr>
        <w:t xml:space="preserve"> </w:t>
      </w:r>
      <w:r w:rsidRPr="00C3682E">
        <w:rPr>
          <w:rFonts w:asciiTheme="minorHAnsi" w:hAnsiTheme="minorHAnsi" w:cstheme="minorHAnsi"/>
          <w:w w:val="105"/>
        </w:rPr>
        <w:t>avoidance</w:t>
      </w:r>
      <w:r w:rsidRPr="00C3682E">
        <w:rPr>
          <w:rFonts w:asciiTheme="minorHAnsi" w:hAnsiTheme="minorHAnsi" w:cstheme="minorHAnsi"/>
          <w:spacing w:val="-9"/>
          <w:w w:val="105"/>
        </w:rPr>
        <w:t xml:space="preserve"> </w:t>
      </w:r>
      <w:r w:rsidRPr="00C3682E">
        <w:rPr>
          <w:rFonts w:asciiTheme="minorHAnsi" w:hAnsiTheme="minorHAnsi" w:cstheme="minorHAnsi"/>
          <w:w w:val="105"/>
        </w:rPr>
        <w:t>of</w:t>
      </w:r>
      <w:r w:rsidRPr="00C3682E">
        <w:rPr>
          <w:rFonts w:asciiTheme="minorHAnsi" w:hAnsiTheme="minorHAnsi" w:cstheme="minorHAnsi"/>
          <w:spacing w:val="-6"/>
          <w:w w:val="105"/>
        </w:rPr>
        <w:t xml:space="preserve"> </w:t>
      </w:r>
      <w:r w:rsidRPr="00C3682E">
        <w:rPr>
          <w:rFonts w:asciiTheme="minorHAnsi" w:hAnsiTheme="minorHAnsi" w:cstheme="minorHAnsi"/>
          <w:w w:val="105"/>
        </w:rPr>
        <w:t>doubt,</w:t>
      </w:r>
      <w:r w:rsidRPr="00C3682E">
        <w:rPr>
          <w:rFonts w:asciiTheme="minorHAnsi" w:hAnsiTheme="minorHAnsi" w:cstheme="minorHAnsi"/>
          <w:spacing w:val="-6"/>
          <w:w w:val="105"/>
        </w:rPr>
        <w:t xml:space="preserve"> </w:t>
      </w:r>
      <w:r w:rsidRPr="00C3682E">
        <w:rPr>
          <w:rFonts w:asciiTheme="minorHAnsi" w:hAnsiTheme="minorHAnsi" w:cstheme="minorHAnsi"/>
          <w:w w:val="105"/>
        </w:rPr>
        <w:t>are</w:t>
      </w:r>
      <w:r w:rsidRPr="00C3682E">
        <w:rPr>
          <w:rFonts w:asciiTheme="minorHAnsi" w:hAnsiTheme="minorHAnsi" w:cstheme="minorHAnsi"/>
          <w:spacing w:val="-7"/>
          <w:w w:val="105"/>
        </w:rPr>
        <w:t xml:space="preserve"> </w:t>
      </w:r>
      <w:r w:rsidRPr="00C3682E">
        <w:rPr>
          <w:rFonts w:asciiTheme="minorHAnsi" w:hAnsiTheme="minorHAnsi" w:cstheme="minorHAnsi"/>
          <w:w w:val="105"/>
        </w:rPr>
        <w:t>agreed</w:t>
      </w:r>
      <w:r w:rsidRPr="00C3682E">
        <w:rPr>
          <w:rFonts w:asciiTheme="minorHAnsi" w:hAnsiTheme="minorHAnsi" w:cstheme="minorHAnsi"/>
          <w:spacing w:val="-7"/>
          <w:w w:val="105"/>
        </w:rPr>
        <w:t xml:space="preserve"> </w:t>
      </w:r>
      <w:r w:rsidRPr="00C3682E">
        <w:rPr>
          <w:rFonts w:asciiTheme="minorHAnsi" w:hAnsiTheme="minorHAnsi" w:cstheme="minorHAnsi"/>
          <w:w w:val="105"/>
        </w:rPr>
        <w:t>to</w:t>
      </w:r>
      <w:r w:rsidRPr="00C3682E">
        <w:rPr>
          <w:rFonts w:asciiTheme="minorHAnsi" w:hAnsiTheme="minorHAnsi" w:cstheme="minorHAnsi"/>
          <w:spacing w:val="-6"/>
          <w:w w:val="105"/>
        </w:rPr>
        <w:t xml:space="preserve"> </w:t>
      </w:r>
      <w:r w:rsidRPr="00C3682E">
        <w:rPr>
          <w:rFonts w:asciiTheme="minorHAnsi" w:hAnsiTheme="minorHAnsi" w:cstheme="minorHAnsi"/>
          <w:w w:val="105"/>
        </w:rPr>
        <w:t>be</w:t>
      </w:r>
      <w:r w:rsidRPr="00C3682E">
        <w:rPr>
          <w:rFonts w:asciiTheme="minorHAnsi" w:hAnsiTheme="minorHAnsi" w:cstheme="minorHAnsi"/>
          <w:spacing w:val="-7"/>
          <w:w w:val="105"/>
        </w:rPr>
        <w:t xml:space="preserve"> </w:t>
      </w:r>
      <w:r w:rsidRPr="00C3682E">
        <w:rPr>
          <w:rFonts w:asciiTheme="minorHAnsi" w:hAnsiTheme="minorHAnsi" w:cstheme="minorHAnsi"/>
          <w:w w:val="105"/>
        </w:rPr>
        <w:t xml:space="preserve">without </w:t>
      </w:r>
      <w:r w:rsidRPr="00C3682E">
        <w:rPr>
          <w:rFonts w:asciiTheme="minorHAnsi" w:hAnsiTheme="minorHAnsi" w:cstheme="minorHAnsi"/>
        </w:rPr>
        <w:t xml:space="preserve">prejudice and legally privileged. The Parties shall make written submissions to the mediator </w:t>
      </w:r>
      <w:r w:rsidRPr="00C3682E">
        <w:rPr>
          <w:rFonts w:asciiTheme="minorHAnsi" w:hAnsiTheme="minorHAnsi" w:cstheme="minorHAnsi"/>
          <w:w w:val="105"/>
        </w:rPr>
        <w:t>within ten (10) Business Days of his/her appointment.</w:t>
      </w:r>
    </w:p>
    <w:p w14:paraId="388D6D38" w14:textId="77777777" w:rsidR="003A6C45" w:rsidRPr="00C3682E" w:rsidRDefault="009E6060" w:rsidP="00C3682E">
      <w:pPr>
        <w:pStyle w:val="ListParagraph"/>
        <w:numPr>
          <w:ilvl w:val="0"/>
          <w:numId w:val="8"/>
        </w:numPr>
        <w:tabs>
          <w:tab w:val="left" w:pos="873"/>
        </w:tabs>
        <w:spacing w:before="189" w:line="285" w:lineRule="auto"/>
        <w:ind w:right="526"/>
        <w:rPr>
          <w:rFonts w:asciiTheme="minorHAnsi" w:hAnsiTheme="minorHAnsi" w:cstheme="minorHAnsi"/>
        </w:rPr>
      </w:pPr>
      <w:r w:rsidRPr="00C3682E">
        <w:rPr>
          <w:rFonts w:asciiTheme="minorHAnsi" w:hAnsiTheme="minorHAnsi" w:cstheme="minorHAnsi"/>
          <w:w w:val="105"/>
        </w:rPr>
        <w:t>The Parties shall share equally the cost of the mediator. The costs of all experts and any other third parties who, at the request of any Party, shall have been instructed in the mediation, shall be for the sole account of, and shall be discharged by that Party.</w:t>
      </w:r>
    </w:p>
    <w:p w14:paraId="388D6D39" w14:textId="77777777" w:rsidR="003A6C45" w:rsidRPr="00C3682E" w:rsidRDefault="009E6060" w:rsidP="00C3682E">
      <w:pPr>
        <w:pStyle w:val="ListParagraph"/>
        <w:numPr>
          <w:ilvl w:val="0"/>
          <w:numId w:val="8"/>
        </w:numPr>
        <w:tabs>
          <w:tab w:val="left" w:pos="873"/>
        </w:tabs>
        <w:spacing w:before="189" w:line="283" w:lineRule="auto"/>
        <w:ind w:right="525"/>
        <w:rPr>
          <w:rFonts w:asciiTheme="minorHAnsi" w:hAnsiTheme="minorHAnsi" w:cstheme="minorHAnsi"/>
        </w:rPr>
      </w:pPr>
      <w:r w:rsidRPr="00C3682E">
        <w:rPr>
          <w:rFonts w:asciiTheme="minorHAnsi" w:hAnsiTheme="minorHAnsi" w:cstheme="minorHAnsi"/>
          <w:w w:val="105"/>
        </w:rPr>
        <w:t>For the avoidance</w:t>
      </w:r>
      <w:r w:rsidRPr="00C3682E">
        <w:rPr>
          <w:rFonts w:asciiTheme="minorHAnsi" w:hAnsiTheme="minorHAnsi" w:cstheme="minorHAnsi"/>
          <w:spacing w:val="-2"/>
          <w:w w:val="105"/>
        </w:rPr>
        <w:t xml:space="preserve"> </w:t>
      </w:r>
      <w:r w:rsidRPr="00C3682E">
        <w:rPr>
          <w:rFonts w:asciiTheme="minorHAnsi" w:hAnsiTheme="minorHAnsi" w:cstheme="minorHAnsi"/>
          <w:w w:val="105"/>
        </w:rPr>
        <w:t>of</w:t>
      </w:r>
      <w:r w:rsidRPr="00C3682E">
        <w:rPr>
          <w:rFonts w:asciiTheme="minorHAnsi" w:hAnsiTheme="minorHAnsi" w:cstheme="minorHAnsi"/>
          <w:spacing w:val="-2"/>
          <w:w w:val="105"/>
        </w:rPr>
        <w:t xml:space="preserve"> </w:t>
      </w:r>
      <w:r w:rsidRPr="00C3682E">
        <w:rPr>
          <w:rFonts w:asciiTheme="minorHAnsi" w:hAnsiTheme="minorHAnsi" w:cstheme="minorHAnsi"/>
          <w:w w:val="105"/>
        </w:rPr>
        <w:t>doubt, the</w:t>
      </w:r>
      <w:r w:rsidRPr="00C3682E">
        <w:rPr>
          <w:rFonts w:asciiTheme="minorHAnsi" w:hAnsiTheme="minorHAnsi" w:cstheme="minorHAnsi"/>
          <w:spacing w:val="-1"/>
          <w:w w:val="105"/>
        </w:rPr>
        <w:t xml:space="preserve"> </w:t>
      </w:r>
      <w:r w:rsidRPr="00C3682E">
        <w:rPr>
          <w:rFonts w:asciiTheme="minorHAnsi" w:hAnsiTheme="minorHAnsi" w:cstheme="minorHAnsi"/>
          <w:w w:val="105"/>
        </w:rPr>
        <w:t>obligations</w:t>
      </w:r>
      <w:r w:rsidRPr="00C3682E">
        <w:rPr>
          <w:rFonts w:asciiTheme="minorHAnsi" w:hAnsiTheme="minorHAnsi" w:cstheme="minorHAnsi"/>
          <w:spacing w:val="-1"/>
          <w:w w:val="105"/>
        </w:rPr>
        <w:t xml:space="preserve"> </w:t>
      </w:r>
      <w:r w:rsidRPr="00C3682E">
        <w:rPr>
          <w:rFonts w:asciiTheme="minorHAnsi" w:hAnsiTheme="minorHAnsi" w:cstheme="minorHAnsi"/>
          <w:w w:val="105"/>
        </w:rPr>
        <w:t>of</w:t>
      </w:r>
      <w:r w:rsidRPr="00C3682E">
        <w:rPr>
          <w:rFonts w:asciiTheme="minorHAnsi" w:hAnsiTheme="minorHAnsi" w:cstheme="minorHAnsi"/>
          <w:spacing w:val="-2"/>
          <w:w w:val="105"/>
        </w:rPr>
        <w:t xml:space="preserve"> </w:t>
      </w:r>
      <w:r w:rsidRPr="00C3682E">
        <w:rPr>
          <w:rFonts w:asciiTheme="minorHAnsi" w:hAnsiTheme="minorHAnsi" w:cstheme="minorHAnsi"/>
          <w:w w:val="105"/>
        </w:rPr>
        <w:t>the Parties</w:t>
      </w:r>
      <w:r w:rsidRPr="00C3682E">
        <w:rPr>
          <w:rFonts w:asciiTheme="minorHAnsi" w:hAnsiTheme="minorHAnsi" w:cstheme="minorHAnsi"/>
          <w:spacing w:val="-1"/>
          <w:w w:val="105"/>
        </w:rPr>
        <w:t xml:space="preserve"> </w:t>
      </w:r>
      <w:r w:rsidRPr="00C3682E">
        <w:rPr>
          <w:rFonts w:asciiTheme="minorHAnsi" w:hAnsiTheme="minorHAnsi" w:cstheme="minorHAnsi"/>
          <w:w w:val="105"/>
        </w:rPr>
        <w:t>under</w:t>
      </w:r>
      <w:r w:rsidRPr="00C3682E">
        <w:rPr>
          <w:rFonts w:asciiTheme="minorHAnsi" w:hAnsiTheme="minorHAnsi" w:cstheme="minorHAnsi"/>
          <w:spacing w:val="-1"/>
          <w:w w:val="105"/>
        </w:rPr>
        <w:t xml:space="preserve"> </w:t>
      </w:r>
      <w:r w:rsidRPr="00C3682E">
        <w:rPr>
          <w:rFonts w:asciiTheme="minorHAnsi" w:hAnsiTheme="minorHAnsi" w:cstheme="minorHAnsi"/>
          <w:w w:val="105"/>
        </w:rPr>
        <w:t>this</w:t>
      </w:r>
      <w:r w:rsidRPr="00C3682E">
        <w:rPr>
          <w:rFonts w:asciiTheme="minorHAnsi" w:hAnsiTheme="minorHAnsi" w:cstheme="minorHAnsi"/>
          <w:spacing w:val="-1"/>
          <w:w w:val="105"/>
        </w:rPr>
        <w:t xml:space="preserve"> </w:t>
      </w:r>
      <w:r w:rsidRPr="00C3682E">
        <w:rPr>
          <w:rFonts w:asciiTheme="minorHAnsi" w:hAnsiTheme="minorHAnsi" w:cstheme="minorHAnsi"/>
          <w:w w:val="105"/>
        </w:rPr>
        <w:t>Agreement shall</w:t>
      </w:r>
      <w:r w:rsidRPr="00C3682E">
        <w:rPr>
          <w:rFonts w:asciiTheme="minorHAnsi" w:hAnsiTheme="minorHAnsi" w:cstheme="minorHAnsi"/>
          <w:spacing w:val="-1"/>
          <w:w w:val="105"/>
        </w:rPr>
        <w:t xml:space="preserve"> </w:t>
      </w:r>
      <w:r w:rsidRPr="00C3682E">
        <w:rPr>
          <w:rFonts w:asciiTheme="minorHAnsi" w:hAnsiTheme="minorHAnsi" w:cstheme="minorHAnsi"/>
          <w:w w:val="105"/>
        </w:rPr>
        <w:t xml:space="preserve">not </w:t>
      </w:r>
      <w:proofErr w:type="gramStart"/>
      <w:r w:rsidRPr="00C3682E">
        <w:rPr>
          <w:rFonts w:asciiTheme="minorHAnsi" w:hAnsiTheme="minorHAnsi" w:cstheme="minorHAnsi"/>
          <w:w w:val="105"/>
        </w:rPr>
        <w:t>cease, or</w:t>
      </w:r>
      <w:proofErr w:type="gramEnd"/>
      <w:r w:rsidRPr="00C3682E">
        <w:rPr>
          <w:rFonts w:asciiTheme="minorHAnsi" w:hAnsiTheme="minorHAnsi" w:cstheme="minorHAnsi"/>
          <w:w w:val="105"/>
        </w:rPr>
        <w:t xml:space="preserve"> be suspended or delayed by the reference of a dispute to mediation. The Contractor shall </w:t>
      </w:r>
      <w:proofErr w:type="gramStart"/>
      <w:r w:rsidRPr="00C3682E">
        <w:rPr>
          <w:rFonts w:asciiTheme="minorHAnsi" w:hAnsiTheme="minorHAnsi" w:cstheme="minorHAnsi"/>
          <w:w w:val="105"/>
        </w:rPr>
        <w:t>comply fully with the requirements of</w:t>
      </w:r>
      <w:r w:rsidRPr="00C3682E">
        <w:rPr>
          <w:rFonts w:asciiTheme="minorHAnsi" w:hAnsiTheme="minorHAnsi" w:cstheme="minorHAnsi"/>
          <w:spacing w:val="-3"/>
          <w:w w:val="105"/>
        </w:rPr>
        <w:t xml:space="preserve"> </w:t>
      </w:r>
      <w:r w:rsidRPr="00C3682E">
        <w:rPr>
          <w:rFonts w:asciiTheme="minorHAnsi" w:hAnsiTheme="minorHAnsi" w:cstheme="minorHAnsi"/>
          <w:w w:val="105"/>
        </w:rPr>
        <w:t>the Agreement at all times</w:t>
      </w:r>
      <w:proofErr w:type="gramEnd"/>
      <w:r w:rsidRPr="00C3682E">
        <w:rPr>
          <w:rFonts w:asciiTheme="minorHAnsi" w:hAnsiTheme="minorHAnsi" w:cstheme="minorHAnsi"/>
          <w:w w:val="105"/>
        </w:rPr>
        <w:t>.</w:t>
      </w:r>
    </w:p>
    <w:p w14:paraId="388D6D3A" w14:textId="77777777" w:rsidR="003A6C45" w:rsidRPr="00C3682E" w:rsidRDefault="009E6060" w:rsidP="00C3682E">
      <w:pPr>
        <w:pStyle w:val="BodyText"/>
        <w:spacing w:before="32"/>
        <w:rPr>
          <w:rFonts w:asciiTheme="minorHAnsi" w:hAnsiTheme="minorHAnsi" w:cstheme="minorHAnsi"/>
          <w:sz w:val="22"/>
          <w:szCs w:val="22"/>
        </w:rPr>
      </w:pPr>
      <w:r w:rsidRPr="00C3682E">
        <w:rPr>
          <w:rFonts w:asciiTheme="minorHAnsi" w:hAnsiTheme="minorHAnsi" w:cstheme="minorHAnsi"/>
          <w:noProof/>
          <w:sz w:val="22"/>
          <w:szCs w:val="22"/>
        </w:rPr>
        <mc:AlternateContent>
          <mc:Choice Requires="wpg">
            <w:drawing>
              <wp:anchor distT="0" distB="0" distL="0" distR="0" simplePos="0" relativeHeight="487598592" behindDoc="1" locked="0" layoutInCell="1" allowOverlap="1" wp14:anchorId="388D6E06" wp14:editId="388D6E07">
                <wp:simplePos x="0" y="0"/>
                <wp:positionH relativeFrom="page">
                  <wp:posOffset>1158239</wp:posOffset>
                </wp:positionH>
                <wp:positionV relativeFrom="paragraph">
                  <wp:posOffset>190939</wp:posOffset>
                </wp:positionV>
                <wp:extent cx="5450205" cy="213360"/>
                <wp:effectExtent l="0" t="0" r="0" b="0"/>
                <wp:wrapTopAndBottom/>
                <wp:docPr id="69"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50205" cy="213360"/>
                          <a:chOff x="0" y="0"/>
                          <a:chExt cx="5450205" cy="213360"/>
                        </a:xfrm>
                      </wpg:grpSpPr>
                      <wps:wsp>
                        <wps:cNvPr id="70" name="Graphic 70"/>
                        <wps:cNvSpPr/>
                        <wps:spPr>
                          <a:xfrm>
                            <a:off x="0" y="0"/>
                            <a:ext cx="5450205" cy="196850"/>
                          </a:xfrm>
                          <a:custGeom>
                            <a:avLst/>
                            <a:gdLst/>
                            <a:ahLst/>
                            <a:cxnLst/>
                            <a:rect l="l" t="t" r="r" b="b"/>
                            <a:pathLst>
                              <a:path w="5450205" h="196850">
                                <a:moveTo>
                                  <a:pt x="5449824" y="196596"/>
                                </a:moveTo>
                                <a:lnTo>
                                  <a:pt x="0" y="196596"/>
                                </a:lnTo>
                                <a:lnTo>
                                  <a:pt x="0" y="0"/>
                                </a:lnTo>
                                <a:lnTo>
                                  <a:pt x="5449824" y="0"/>
                                </a:lnTo>
                                <a:lnTo>
                                  <a:pt x="5449824" y="196596"/>
                                </a:lnTo>
                                <a:close/>
                              </a:path>
                            </a:pathLst>
                          </a:custGeom>
                          <a:solidFill>
                            <a:srgbClr val="000080"/>
                          </a:solidFill>
                        </wps:spPr>
                        <wps:bodyPr wrap="square" lIns="0" tIns="0" rIns="0" bIns="0" rtlCol="0">
                          <a:prstTxWarp prst="textNoShape">
                            <a:avLst/>
                          </a:prstTxWarp>
                          <a:noAutofit/>
                        </wps:bodyPr>
                      </wps:wsp>
                      <wps:wsp>
                        <wps:cNvPr id="71" name="Graphic 71"/>
                        <wps:cNvSpPr/>
                        <wps:spPr>
                          <a:xfrm>
                            <a:off x="0" y="196596"/>
                            <a:ext cx="5450205" cy="17145"/>
                          </a:xfrm>
                          <a:custGeom>
                            <a:avLst/>
                            <a:gdLst/>
                            <a:ahLst/>
                            <a:cxnLst/>
                            <a:rect l="l" t="t" r="r" b="b"/>
                            <a:pathLst>
                              <a:path w="5450205" h="17145">
                                <a:moveTo>
                                  <a:pt x="5449824" y="16763"/>
                                </a:moveTo>
                                <a:lnTo>
                                  <a:pt x="0" y="16763"/>
                                </a:lnTo>
                                <a:lnTo>
                                  <a:pt x="0" y="0"/>
                                </a:lnTo>
                                <a:lnTo>
                                  <a:pt x="5449824" y="0"/>
                                </a:lnTo>
                                <a:lnTo>
                                  <a:pt x="5449824" y="16763"/>
                                </a:lnTo>
                                <a:close/>
                              </a:path>
                            </a:pathLst>
                          </a:custGeom>
                          <a:solidFill>
                            <a:srgbClr val="333399"/>
                          </a:solidFill>
                        </wps:spPr>
                        <wps:bodyPr wrap="square" lIns="0" tIns="0" rIns="0" bIns="0" rtlCol="0">
                          <a:prstTxWarp prst="textNoShape">
                            <a:avLst/>
                          </a:prstTxWarp>
                          <a:noAutofit/>
                        </wps:bodyPr>
                      </wps:wsp>
                      <wps:wsp>
                        <wps:cNvPr id="72" name="Textbox 72"/>
                        <wps:cNvSpPr txBox="1"/>
                        <wps:spPr>
                          <a:xfrm>
                            <a:off x="0" y="0"/>
                            <a:ext cx="5450205" cy="196850"/>
                          </a:xfrm>
                          <a:prstGeom prst="rect">
                            <a:avLst/>
                          </a:prstGeom>
                        </wps:spPr>
                        <wps:txbx>
                          <w:txbxContent>
                            <w:p w14:paraId="388D6E43" w14:textId="77777777" w:rsidR="003A6C45" w:rsidRDefault="009E6060">
                              <w:pPr>
                                <w:tabs>
                                  <w:tab w:val="left" w:pos="557"/>
                                </w:tabs>
                                <w:spacing w:before="6"/>
                                <w:ind w:left="28"/>
                                <w:rPr>
                                  <w:b/>
                                  <w:sz w:val="20"/>
                                </w:rPr>
                              </w:pPr>
                              <w:r>
                                <w:rPr>
                                  <w:b/>
                                  <w:color w:val="FFFFFF"/>
                                  <w:spacing w:val="-5"/>
                                  <w:sz w:val="20"/>
                                </w:rPr>
                                <w:t>12.</w:t>
                              </w:r>
                              <w:r>
                                <w:rPr>
                                  <w:b/>
                                  <w:color w:val="FFFFFF"/>
                                  <w:sz w:val="20"/>
                                </w:rPr>
                                <w:tab/>
                                <w:t>GOVERNING</w:t>
                              </w:r>
                              <w:r>
                                <w:rPr>
                                  <w:b/>
                                  <w:color w:val="FFFFFF"/>
                                  <w:spacing w:val="18"/>
                                  <w:sz w:val="20"/>
                                </w:rPr>
                                <w:t xml:space="preserve"> </w:t>
                              </w:r>
                              <w:r>
                                <w:rPr>
                                  <w:b/>
                                  <w:color w:val="FFFFFF"/>
                                  <w:sz w:val="20"/>
                                </w:rPr>
                                <w:t>LAW,</w:t>
                              </w:r>
                              <w:r>
                                <w:rPr>
                                  <w:b/>
                                  <w:color w:val="FFFFFF"/>
                                  <w:spacing w:val="21"/>
                                  <w:sz w:val="20"/>
                                </w:rPr>
                                <w:t xml:space="preserve"> </w:t>
                              </w:r>
                              <w:r>
                                <w:rPr>
                                  <w:b/>
                                  <w:color w:val="FFFFFF"/>
                                  <w:sz w:val="20"/>
                                </w:rPr>
                                <w:t>CHOICE</w:t>
                              </w:r>
                              <w:r>
                                <w:rPr>
                                  <w:b/>
                                  <w:color w:val="FFFFFF"/>
                                  <w:spacing w:val="13"/>
                                  <w:sz w:val="20"/>
                                </w:rPr>
                                <w:t xml:space="preserve"> </w:t>
                              </w:r>
                              <w:r>
                                <w:rPr>
                                  <w:b/>
                                  <w:color w:val="FFFFFF"/>
                                  <w:sz w:val="20"/>
                                </w:rPr>
                                <w:t>OF</w:t>
                              </w:r>
                              <w:r>
                                <w:rPr>
                                  <w:b/>
                                  <w:color w:val="FFFFFF"/>
                                  <w:spacing w:val="18"/>
                                  <w:sz w:val="20"/>
                                </w:rPr>
                                <w:t xml:space="preserve"> </w:t>
                              </w:r>
                              <w:r>
                                <w:rPr>
                                  <w:b/>
                                  <w:color w:val="FFFFFF"/>
                                  <w:sz w:val="20"/>
                                </w:rPr>
                                <w:t>JURISDICTION</w:t>
                              </w:r>
                              <w:r>
                                <w:rPr>
                                  <w:b/>
                                  <w:color w:val="FFFFFF"/>
                                  <w:spacing w:val="17"/>
                                  <w:sz w:val="20"/>
                                </w:rPr>
                                <w:t xml:space="preserve"> </w:t>
                              </w:r>
                              <w:r>
                                <w:rPr>
                                  <w:b/>
                                  <w:color w:val="FFFFFF"/>
                                  <w:sz w:val="20"/>
                                </w:rPr>
                                <w:t>AND</w:t>
                              </w:r>
                              <w:r>
                                <w:rPr>
                                  <w:b/>
                                  <w:color w:val="FFFFFF"/>
                                  <w:spacing w:val="20"/>
                                  <w:sz w:val="20"/>
                                </w:rPr>
                                <w:t xml:space="preserve"> </w:t>
                              </w:r>
                              <w:r>
                                <w:rPr>
                                  <w:b/>
                                  <w:color w:val="FFFFFF"/>
                                  <w:spacing w:val="-2"/>
                                  <w:sz w:val="20"/>
                                </w:rPr>
                                <w:t>EXECUTION</w:t>
                              </w:r>
                            </w:p>
                          </w:txbxContent>
                        </wps:txbx>
                        <wps:bodyPr wrap="square" lIns="0" tIns="0" rIns="0" bIns="0" rtlCol="0">
                          <a:noAutofit/>
                        </wps:bodyPr>
                      </wps:wsp>
                    </wpg:wgp>
                  </a:graphicData>
                </a:graphic>
              </wp:anchor>
            </w:drawing>
          </mc:Choice>
          <mc:Fallback>
            <w:pict>
              <v:group w14:anchorId="388D6E06" id="Group 69" o:spid="_x0000_s1082" style="position:absolute;left:0;text-align:left;margin-left:91.2pt;margin-top:15.05pt;width:429.15pt;height:16.8pt;z-index:-15717888;mso-wrap-distance-left:0;mso-wrap-distance-right:0;mso-position-horizontal-relative:page;mso-position-vertical-relative:text" coordsize="54502,2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">
                <v:shape id="Graphic 70" o:spid="_x0000_s1083" style="position:absolute;width:54502;height:1968;visibility:visible;mso-wrap-style:square;v-text-anchor:top" coordsize="5450205,196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" path="m5449824,196596l,196596,,,5449824,r,196596xe" fillcolor="navy" stroked="f">
                  <v:path arrowok="t"/>
                </v:shape>
                <v:shape id="Graphic 71" o:spid="_x0000_s1084" style="position:absolute;top:1965;width:54502;height:172;visibility:visible;mso-wrap-style:square;v-text-anchor:top" coordsize="5450205,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" path="m5449824,16763l,16763,,,5449824,r,16763xe" fillcolor="#339" stroked="f">
                  <v:path arrowok="t"/>
                </v:shape>
                <v:shape id="Textbox 72" o:spid="_x0000_s1085" type="#_x0000_t202" style="position:absolute;width:54502;height:1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" filled="f" stroked="f">
                  <v:textbox inset="0,0,0,0">
                    <w:txbxContent>
                      <w:p w14:paraId="388D6E43" w14:textId="77777777" w:rsidR="003A6C45" w:rsidRDefault="009E6060">
                        <w:pPr>
                          <w:tabs>
                            <w:tab w:val="left" w:pos="557"/>
                          </w:tabs>
                          <w:spacing w:before="6"/>
                          <w:ind w:left="28"/>
                          <w:rPr>
                            <w:b/>
                            <w:sz w:val="20"/>
                          </w:rPr>
                        </w:pPr>
                        <w:r>
                          <w:rPr>
                            <w:b/>
                            <w:color w:val="FFFFFF"/>
                            <w:spacing w:val="-5"/>
                            <w:sz w:val="20"/>
                          </w:rPr>
                          <w:t>12.</w:t>
                        </w:r>
                        <w:r>
                          <w:rPr>
                            <w:b/>
                            <w:color w:val="FFFFFF"/>
                            <w:sz w:val="20"/>
                          </w:rPr>
                          <w:tab/>
                          <w:t>GOVERNING</w:t>
                        </w:r>
                        <w:r>
                          <w:rPr>
                            <w:b/>
                            <w:color w:val="FFFFFF"/>
                            <w:spacing w:val="18"/>
                            <w:sz w:val="20"/>
                          </w:rPr>
                          <w:t xml:space="preserve"> </w:t>
                        </w:r>
                        <w:r>
                          <w:rPr>
                            <w:b/>
                            <w:color w:val="FFFFFF"/>
                            <w:sz w:val="20"/>
                          </w:rPr>
                          <w:t>LAW,</w:t>
                        </w:r>
                        <w:r>
                          <w:rPr>
                            <w:b/>
                            <w:color w:val="FFFFFF"/>
                            <w:spacing w:val="21"/>
                            <w:sz w:val="20"/>
                          </w:rPr>
                          <w:t xml:space="preserve"> </w:t>
                        </w:r>
                        <w:r>
                          <w:rPr>
                            <w:b/>
                            <w:color w:val="FFFFFF"/>
                            <w:sz w:val="20"/>
                          </w:rPr>
                          <w:t>CHOICE</w:t>
                        </w:r>
                        <w:r>
                          <w:rPr>
                            <w:b/>
                            <w:color w:val="FFFFFF"/>
                            <w:spacing w:val="13"/>
                            <w:sz w:val="20"/>
                          </w:rPr>
                          <w:t xml:space="preserve"> </w:t>
                        </w:r>
                        <w:r>
                          <w:rPr>
                            <w:b/>
                            <w:color w:val="FFFFFF"/>
                            <w:sz w:val="20"/>
                          </w:rPr>
                          <w:t>OF</w:t>
                        </w:r>
                        <w:r>
                          <w:rPr>
                            <w:b/>
                            <w:color w:val="FFFFFF"/>
                            <w:spacing w:val="18"/>
                            <w:sz w:val="20"/>
                          </w:rPr>
                          <w:t xml:space="preserve"> </w:t>
                        </w:r>
                        <w:r>
                          <w:rPr>
                            <w:b/>
                            <w:color w:val="FFFFFF"/>
                            <w:sz w:val="20"/>
                          </w:rPr>
                          <w:t>JURISDICTION</w:t>
                        </w:r>
                        <w:r>
                          <w:rPr>
                            <w:b/>
                            <w:color w:val="FFFFFF"/>
                            <w:spacing w:val="17"/>
                            <w:sz w:val="20"/>
                          </w:rPr>
                          <w:t xml:space="preserve"> </w:t>
                        </w:r>
                        <w:r>
                          <w:rPr>
                            <w:b/>
                            <w:color w:val="FFFFFF"/>
                            <w:sz w:val="20"/>
                          </w:rPr>
                          <w:t>AND</w:t>
                        </w:r>
                        <w:r>
                          <w:rPr>
                            <w:b/>
                            <w:color w:val="FFFFFF"/>
                            <w:spacing w:val="20"/>
                            <w:sz w:val="20"/>
                          </w:rPr>
                          <w:t xml:space="preserve"> </w:t>
                        </w:r>
                        <w:r>
                          <w:rPr>
                            <w:b/>
                            <w:color w:val="FFFFFF"/>
                            <w:spacing w:val="-2"/>
                            <w:sz w:val="20"/>
                          </w:rPr>
                          <w:t>EXECUTION</w:t>
                        </w:r>
                      </w:p>
                    </w:txbxContent>
                  </v:textbox>
                </v:shape>
                <w10:wrap type="topAndBottom" anchorx="page"/>
              </v:group>
            </w:pict>
          </mc:Fallback>
        </mc:AlternateContent>
      </w:r>
    </w:p>
    <w:p w14:paraId="388D6D3B" w14:textId="77777777" w:rsidR="003A6C45" w:rsidRPr="00C3682E" w:rsidRDefault="009E6060" w:rsidP="00C3682E">
      <w:pPr>
        <w:pStyle w:val="ListParagraph"/>
        <w:numPr>
          <w:ilvl w:val="0"/>
          <w:numId w:val="7"/>
        </w:numPr>
        <w:tabs>
          <w:tab w:val="left" w:pos="871"/>
        </w:tabs>
        <w:spacing w:before="100" w:line="285" w:lineRule="auto"/>
        <w:ind w:right="525"/>
        <w:rPr>
          <w:rFonts w:asciiTheme="minorHAnsi" w:hAnsiTheme="minorHAnsi" w:cstheme="minorHAnsi"/>
        </w:rPr>
      </w:pPr>
      <w:r w:rsidRPr="00C3682E">
        <w:rPr>
          <w:rFonts w:asciiTheme="minorHAnsi" w:hAnsiTheme="minorHAnsi" w:cstheme="minorHAnsi"/>
          <w:w w:val="105"/>
        </w:rPr>
        <w:t>This Agreement shall in</w:t>
      </w:r>
      <w:r w:rsidRPr="00C3682E">
        <w:rPr>
          <w:rFonts w:asciiTheme="minorHAnsi" w:hAnsiTheme="minorHAnsi" w:cstheme="minorHAnsi"/>
          <w:spacing w:val="-1"/>
          <w:w w:val="105"/>
        </w:rPr>
        <w:t xml:space="preserve"> </w:t>
      </w:r>
      <w:r w:rsidRPr="00C3682E">
        <w:rPr>
          <w:rFonts w:asciiTheme="minorHAnsi" w:hAnsiTheme="minorHAnsi" w:cstheme="minorHAnsi"/>
          <w:w w:val="105"/>
        </w:rPr>
        <w:t>all</w:t>
      </w:r>
      <w:r w:rsidRPr="00C3682E">
        <w:rPr>
          <w:rFonts w:asciiTheme="minorHAnsi" w:hAnsiTheme="minorHAnsi" w:cstheme="minorHAnsi"/>
          <w:spacing w:val="-1"/>
          <w:w w:val="105"/>
        </w:rPr>
        <w:t xml:space="preserve"> </w:t>
      </w:r>
      <w:r w:rsidRPr="00C3682E">
        <w:rPr>
          <w:rFonts w:asciiTheme="minorHAnsi" w:hAnsiTheme="minorHAnsi" w:cstheme="minorHAnsi"/>
          <w:w w:val="105"/>
        </w:rPr>
        <w:t>aspects be governed</w:t>
      </w:r>
      <w:r w:rsidRPr="00C3682E">
        <w:rPr>
          <w:rFonts w:asciiTheme="minorHAnsi" w:hAnsiTheme="minorHAnsi" w:cstheme="minorHAnsi"/>
          <w:spacing w:val="-1"/>
          <w:w w:val="105"/>
        </w:rPr>
        <w:t xml:space="preserve"> </w:t>
      </w:r>
      <w:r w:rsidRPr="00C3682E">
        <w:rPr>
          <w:rFonts w:asciiTheme="minorHAnsi" w:hAnsiTheme="minorHAnsi" w:cstheme="minorHAnsi"/>
          <w:w w:val="105"/>
        </w:rPr>
        <w:t>by and</w:t>
      </w:r>
      <w:r w:rsidRPr="00C3682E">
        <w:rPr>
          <w:rFonts w:asciiTheme="minorHAnsi" w:hAnsiTheme="minorHAnsi" w:cstheme="minorHAnsi"/>
          <w:spacing w:val="-1"/>
          <w:w w:val="105"/>
        </w:rPr>
        <w:t xml:space="preserve"> </w:t>
      </w:r>
      <w:r w:rsidRPr="00C3682E">
        <w:rPr>
          <w:rFonts w:asciiTheme="minorHAnsi" w:hAnsiTheme="minorHAnsi" w:cstheme="minorHAnsi"/>
          <w:w w:val="105"/>
        </w:rPr>
        <w:t>construed</w:t>
      </w:r>
      <w:r w:rsidRPr="00C3682E">
        <w:rPr>
          <w:rFonts w:asciiTheme="minorHAnsi" w:hAnsiTheme="minorHAnsi" w:cstheme="minorHAnsi"/>
          <w:spacing w:val="-1"/>
          <w:w w:val="105"/>
        </w:rPr>
        <w:t xml:space="preserve"> </w:t>
      </w:r>
      <w:r w:rsidRPr="00C3682E">
        <w:rPr>
          <w:rFonts w:asciiTheme="minorHAnsi" w:hAnsiTheme="minorHAnsi" w:cstheme="minorHAnsi"/>
          <w:w w:val="105"/>
        </w:rPr>
        <w:t>in accordance</w:t>
      </w:r>
      <w:r w:rsidRPr="00C3682E">
        <w:rPr>
          <w:rFonts w:asciiTheme="minorHAnsi" w:hAnsiTheme="minorHAnsi" w:cstheme="minorHAnsi"/>
          <w:spacing w:val="-1"/>
          <w:w w:val="105"/>
        </w:rPr>
        <w:t xml:space="preserve"> </w:t>
      </w:r>
      <w:r w:rsidRPr="00C3682E">
        <w:rPr>
          <w:rFonts w:asciiTheme="minorHAnsi" w:hAnsiTheme="minorHAnsi" w:cstheme="minorHAnsi"/>
          <w:w w:val="105"/>
        </w:rPr>
        <w:t xml:space="preserve">with the laws of Ireland and the Parties hereby agree that the courts of Ireland have exclusive jurisdiction to hear and determine any disputes arising out of or in connection with this </w:t>
      </w:r>
      <w:r w:rsidRPr="00C3682E">
        <w:rPr>
          <w:rFonts w:asciiTheme="minorHAnsi" w:hAnsiTheme="minorHAnsi" w:cstheme="minorHAnsi"/>
          <w:spacing w:val="-2"/>
          <w:w w:val="105"/>
        </w:rPr>
        <w:t>Agreement.</w:t>
      </w:r>
    </w:p>
    <w:p w14:paraId="388D6D3C" w14:textId="77777777" w:rsidR="003A6C45" w:rsidRPr="00C3682E" w:rsidRDefault="009E6060" w:rsidP="00C3682E">
      <w:pPr>
        <w:pStyle w:val="ListParagraph"/>
        <w:numPr>
          <w:ilvl w:val="0"/>
          <w:numId w:val="7"/>
        </w:numPr>
        <w:tabs>
          <w:tab w:val="left" w:pos="871"/>
        </w:tabs>
        <w:spacing w:line="285" w:lineRule="auto"/>
        <w:ind w:right="524"/>
        <w:rPr>
          <w:rFonts w:asciiTheme="minorHAnsi" w:hAnsiTheme="minorHAnsi" w:cstheme="minorHAnsi"/>
        </w:rPr>
      </w:pPr>
      <w:r w:rsidRPr="00C3682E">
        <w:rPr>
          <w:rFonts w:asciiTheme="minorHAnsi" w:hAnsiTheme="minorHAnsi" w:cstheme="minorHAnsi"/>
          <w:w w:val="105"/>
        </w:rPr>
        <w:t xml:space="preserve">This Agreement shall be executed in </w:t>
      </w:r>
      <w:proofErr w:type="gramStart"/>
      <w:r w:rsidRPr="00C3682E">
        <w:rPr>
          <w:rFonts w:asciiTheme="minorHAnsi" w:hAnsiTheme="minorHAnsi" w:cstheme="minorHAnsi"/>
          <w:w w:val="105"/>
        </w:rPr>
        <w:t>duplicate</w:t>
      </w:r>
      <w:proofErr w:type="gramEnd"/>
      <w:r w:rsidRPr="00C3682E">
        <w:rPr>
          <w:rFonts w:asciiTheme="minorHAnsi" w:hAnsiTheme="minorHAnsi" w:cstheme="minorHAnsi"/>
          <w:w w:val="105"/>
        </w:rPr>
        <w:t xml:space="preserve"> and each copy of the Agreement shall be signed by all the Parties hereto. Each of the Parties to this Agreement confirms that this Agreement is executed by their duly </w:t>
      </w:r>
      <w:proofErr w:type="spellStart"/>
      <w:r w:rsidRPr="00C3682E">
        <w:rPr>
          <w:rFonts w:asciiTheme="minorHAnsi" w:hAnsiTheme="minorHAnsi" w:cstheme="minorHAnsi"/>
          <w:w w:val="105"/>
        </w:rPr>
        <w:t>authorised</w:t>
      </w:r>
      <w:proofErr w:type="spellEnd"/>
      <w:r w:rsidRPr="00C3682E">
        <w:rPr>
          <w:rFonts w:asciiTheme="minorHAnsi" w:hAnsiTheme="minorHAnsi" w:cstheme="minorHAnsi"/>
          <w:w w:val="105"/>
        </w:rPr>
        <w:t xml:space="preserve"> officers.</w:t>
      </w:r>
    </w:p>
    <w:p w14:paraId="388D6D3D" w14:textId="77777777" w:rsidR="003A6C45" w:rsidRPr="00C3682E" w:rsidRDefault="009E6060" w:rsidP="00C3682E">
      <w:pPr>
        <w:pStyle w:val="BodyText"/>
        <w:spacing w:before="63"/>
        <w:rPr>
          <w:rFonts w:asciiTheme="minorHAnsi" w:hAnsiTheme="minorHAnsi" w:cstheme="minorHAnsi"/>
          <w:sz w:val="22"/>
          <w:szCs w:val="22"/>
        </w:rPr>
      </w:pPr>
      <w:r w:rsidRPr="00C3682E">
        <w:rPr>
          <w:rFonts w:asciiTheme="minorHAnsi" w:hAnsiTheme="minorHAnsi" w:cstheme="minorHAnsi"/>
          <w:noProof/>
          <w:sz w:val="22"/>
          <w:szCs w:val="22"/>
        </w:rPr>
        <mc:AlternateContent>
          <mc:Choice Requires="wpg">
            <w:drawing>
              <wp:anchor distT="0" distB="0" distL="0" distR="0" simplePos="0" relativeHeight="487599104" behindDoc="1" locked="0" layoutInCell="1" allowOverlap="1" wp14:anchorId="388D6E08" wp14:editId="388D6E09">
                <wp:simplePos x="0" y="0"/>
                <wp:positionH relativeFrom="page">
                  <wp:posOffset>1158239</wp:posOffset>
                </wp:positionH>
                <wp:positionV relativeFrom="paragraph">
                  <wp:posOffset>210761</wp:posOffset>
                </wp:positionV>
                <wp:extent cx="5450205" cy="213360"/>
                <wp:effectExtent l="0" t="0" r="0" b="0"/>
                <wp:wrapTopAndBottom/>
                <wp:docPr id="73" name="Group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50205" cy="213360"/>
                          <a:chOff x="0" y="0"/>
                          <a:chExt cx="5450205" cy="213360"/>
                        </a:xfrm>
                      </wpg:grpSpPr>
                      <wps:wsp>
                        <wps:cNvPr id="74" name="Graphic 74"/>
                        <wps:cNvSpPr/>
                        <wps:spPr>
                          <a:xfrm>
                            <a:off x="0" y="0"/>
                            <a:ext cx="5450205" cy="196850"/>
                          </a:xfrm>
                          <a:custGeom>
                            <a:avLst/>
                            <a:gdLst/>
                            <a:ahLst/>
                            <a:cxnLst/>
                            <a:rect l="l" t="t" r="r" b="b"/>
                            <a:pathLst>
                              <a:path w="5450205" h="196850">
                                <a:moveTo>
                                  <a:pt x="5449824" y="196596"/>
                                </a:moveTo>
                                <a:lnTo>
                                  <a:pt x="0" y="196596"/>
                                </a:lnTo>
                                <a:lnTo>
                                  <a:pt x="0" y="0"/>
                                </a:lnTo>
                                <a:lnTo>
                                  <a:pt x="5449824" y="0"/>
                                </a:lnTo>
                                <a:lnTo>
                                  <a:pt x="5449824" y="196596"/>
                                </a:lnTo>
                                <a:close/>
                              </a:path>
                            </a:pathLst>
                          </a:custGeom>
                          <a:solidFill>
                            <a:srgbClr val="000080"/>
                          </a:solidFill>
                        </wps:spPr>
                        <wps:bodyPr wrap="square" lIns="0" tIns="0" rIns="0" bIns="0" rtlCol="0">
                          <a:prstTxWarp prst="textNoShape">
                            <a:avLst/>
                          </a:prstTxWarp>
                          <a:noAutofit/>
                        </wps:bodyPr>
                      </wps:wsp>
                      <wps:wsp>
                        <wps:cNvPr id="75" name="Graphic 75"/>
                        <wps:cNvSpPr/>
                        <wps:spPr>
                          <a:xfrm>
                            <a:off x="0" y="196596"/>
                            <a:ext cx="5450205" cy="17145"/>
                          </a:xfrm>
                          <a:custGeom>
                            <a:avLst/>
                            <a:gdLst/>
                            <a:ahLst/>
                            <a:cxnLst/>
                            <a:rect l="l" t="t" r="r" b="b"/>
                            <a:pathLst>
                              <a:path w="5450205" h="17145">
                                <a:moveTo>
                                  <a:pt x="5449824" y="16764"/>
                                </a:moveTo>
                                <a:lnTo>
                                  <a:pt x="0" y="16764"/>
                                </a:lnTo>
                                <a:lnTo>
                                  <a:pt x="0" y="0"/>
                                </a:lnTo>
                                <a:lnTo>
                                  <a:pt x="5449824" y="0"/>
                                </a:lnTo>
                                <a:lnTo>
                                  <a:pt x="5449824" y="16764"/>
                                </a:lnTo>
                                <a:close/>
                              </a:path>
                            </a:pathLst>
                          </a:custGeom>
                          <a:solidFill>
                            <a:srgbClr val="333399"/>
                          </a:solidFill>
                        </wps:spPr>
                        <wps:bodyPr wrap="square" lIns="0" tIns="0" rIns="0" bIns="0" rtlCol="0">
                          <a:prstTxWarp prst="textNoShape">
                            <a:avLst/>
                          </a:prstTxWarp>
                          <a:noAutofit/>
                        </wps:bodyPr>
                      </wps:wsp>
                      <wps:wsp>
                        <wps:cNvPr id="76" name="Textbox 76"/>
                        <wps:cNvSpPr txBox="1"/>
                        <wps:spPr>
                          <a:xfrm>
                            <a:off x="0" y="0"/>
                            <a:ext cx="5450205" cy="196850"/>
                          </a:xfrm>
                          <a:prstGeom prst="rect">
                            <a:avLst/>
                          </a:prstGeom>
                        </wps:spPr>
                        <wps:txbx>
                          <w:txbxContent>
                            <w:p w14:paraId="388D6E44" w14:textId="77777777" w:rsidR="003A6C45" w:rsidRDefault="009E6060">
                              <w:pPr>
                                <w:tabs>
                                  <w:tab w:val="left" w:pos="558"/>
                                </w:tabs>
                                <w:spacing w:before="6"/>
                                <w:ind w:left="81"/>
                                <w:rPr>
                                  <w:b/>
                                  <w:sz w:val="20"/>
                                </w:rPr>
                              </w:pPr>
                              <w:r>
                                <w:rPr>
                                  <w:b/>
                                  <w:color w:val="FFFFFF"/>
                                  <w:spacing w:val="-5"/>
                                  <w:w w:val="105"/>
                                  <w:sz w:val="20"/>
                                </w:rPr>
                                <w:t>13.</w:t>
                              </w:r>
                              <w:r>
                                <w:rPr>
                                  <w:b/>
                                  <w:color w:val="FFFFFF"/>
                                  <w:sz w:val="20"/>
                                </w:rPr>
                                <w:tab/>
                              </w:r>
                              <w:r>
                                <w:rPr>
                                  <w:b/>
                                  <w:color w:val="FFFFFF"/>
                                  <w:spacing w:val="-2"/>
                                  <w:w w:val="105"/>
                                  <w:sz w:val="20"/>
                                </w:rPr>
                                <w:t>NOTICES</w:t>
                              </w:r>
                            </w:p>
                          </w:txbxContent>
                        </wps:txbx>
                        <wps:bodyPr wrap="square" lIns="0" tIns="0" rIns="0" bIns="0" rtlCol="0">
                          <a:noAutofit/>
                        </wps:bodyPr>
                      </wps:wsp>
                    </wpg:wgp>
                  </a:graphicData>
                </a:graphic>
              </wp:anchor>
            </w:drawing>
          </mc:Choice>
          <mc:Fallback>
            <w:pict>
              <v:group w14:anchorId="388D6E08" id="Group 73" o:spid="_x0000_s1086" style="position:absolute;left:0;text-align:left;margin-left:91.2pt;margin-top:16.6pt;width:429.15pt;height:16.8pt;z-index:-15717376;mso-wrap-distance-left:0;mso-wrap-distance-right:0;mso-position-horizontal-relative:page;mso-position-vertical-relative:text" coordsize="54502,2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">
                <v:shape id="Graphic 74" o:spid="_x0000_s1087" style="position:absolute;width:54502;height:1968;visibility:visible;mso-wrap-style:square;v-text-anchor:top" coordsize="5450205,196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" path="m5449824,196596l,196596,,,5449824,r,196596xe" fillcolor="navy" stroked="f">
                  <v:path arrowok="t"/>
                </v:shape>
                <v:shape id="Graphic 75" o:spid="_x0000_s1088" style="position:absolute;top:1965;width:54502;height:172;visibility:visible;mso-wrap-style:square;v-text-anchor:top" coordsize="5450205,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" path="m5449824,16764l,16764,,,5449824,r,16764xe" fillcolor="#339" stroked="f">
                  <v:path arrowok="t"/>
                </v:shape>
                <v:shape id="Textbox 76" o:spid="_x0000_s1089" type="#_x0000_t202" style="position:absolute;width:54502;height:1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" filled="f" stroked="f">
                  <v:textbox inset="0,0,0,0">
                    <w:txbxContent>
                      <w:p w14:paraId="388D6E44" w14:textId="77777777" w:rsidR="003A6C45" w:rsidRDefault="009E6060">
                        <w:pPr>
                          <w:tabs>
                            <w:tab w:val="left" w:pos="558"/>
                          </w:tabs>
                          <w:spacing w:before="6"/>
                          <w:ind w:left="81"/>
                          <w:rPr>
                            <w:b/>
                            <w:sz w:val="20"/>
                          </w:rPr>
                        </w:pPr>
                        <w:r>
                          <w:rPr>
                            <w:b/>
                            <w:color w:val="FFFFFF"/>
                            <w:spacing w:val="-5"/>
                            <w:w w:val="105"/>
                            <w:sz w:val="20"/>
                          </w:rPr>
                          <w:t>13.</w:t>
                        </w:r>
                        <w:r>
                          <w:rPr>
                            <w:b/>
                            <w:color w:val="FFFFFF"/>
                            <w:sz w:val="20"/>
                          </w:rPr>
                          <w:tab/>
                        </w:r>
                        <w:r>
                          <w:rPr>
                            <w:b/>
                            <w:color w:val="FFFFFF"/>
                            <w:spacing w:val="-2"/>
                            <w:w w:val="105"/>
                            <w:sz w:val="20"/>
                          </w:rPr>
                          <w:t>NOTICES</w:t>
                        </w:r>
                      </w:p>
                    </w:txbxContent>
                  </v:textbox>
                </v:shape>
                <w10:wrap type="topAndBottom" anchorx="page"/>
              </v:group>
            </w:pict>
          </mc:Fallback>
        </mc:AlternateContent>
      </w:r>
    </w:p>
    <w:p w14:paraId="388D6D3E" w14:textId="77777777" w:rsidR="003A6C45" w:rsidRPr="00C3682E" w:rsidRDefault="009E6060" w:rsidP="00C3682E">
      <w:pPr>
        <w:pStyle w:val="ListParagraph"/>
        <w:numPr>
          <w:ilvl w:val="0"/>
          <w:numId w:val="6"/>
        </w:numPr>
        <w:tabs>
          <w:tab w:val="left" w:pos="866"/>
        </w:tabs>
        <w:spacing w:before="83" w:line="285" w:lineRule="auto"/>
        <w:ind w:right="523"/>
        <w:rPr>
          <w:rFonts w:asciiTheme="minorHAnsi" w:hAnsiTheme="minorHAnsi" w:cstheme="minorHAnsi"/>
        </w:rPr>
      </w:pPr>
      <w:r w:rsidRPr="00C3682E">
        <w:rPr>
          <w:rFonts w:asciiTheme="minorHAnsi" w:hAnsiTheme="minorHAnsi" w:cstheme="minorHAnsi"/>
          <w:w w:val="105"/>
        </w:rPr>
        <w:t>Any</w:t>
      </w:r>
      <w:r w:rsidRPr="00C3682E">
        <w:rPr>
          <w:rFonts w:asciiTheme="minorHAnsi" w:hAnsiTheme="minorHAnsi" w:cstheme="minorHAnsi"/>
          <w:spacing w:val="-2"/>
          <w:w w:val="105"/>
        </w:rPr>
        <w:t xml:space="preserve"> </w:t>
      </w:r>
      <w:r w:rsidRPr="00C3682E">
        <w:rPr>
          <w:rFonts w:asciiTheme="minorHAnsi" w:hAnsiTheme="minorHAnsi" w:cstheme="minorHAnsi"/>
          <w:w w:val="105"/>
        </w:rPr>
        <w:t>notice</w:t>
      </w:r>
      <w:r w:rsidRPr="00C3682E">
        <w:rPr>
          <w:rFonts w:asciiTheme="minorHAnsi" w:hAnsiTheme="minorHAnsi" w:cstheme="minorHAnsi"/>
          <w:spacing w:val="-6"/>
          <w:w w:val="105"/>
        </w:rPr>
        <w:t xml:space="preserve"> </w:t>
      </w:r>
      <w:r w:rsidRPr="00C3682E">
        <w:rPr>
          <w:rFonts w:asciiTheme="minorHAnsi" w:hAnsiTheme="minorHAnsi" w:cstheme="minorHAnsi"/>
          <w:w w:val="105"/>
        </w:rPr>
        <w:t>or</w:t>
      </w:r>
      <w:r w:rsidRPr="00C3682E">
        <w:rPr>
          <w:rFonts w:asciiTheme="minorHAnsi" w:hAnsiTheme="minorHAnsi" w:cstheme="minorHAnsi"/>
          <w:spacing w:val="-6"/>
          <w:w w:val="105"/>
        </w:rPr>
        <w:t xml:space="preserve"> </w:t>
      </w:r>
      <w:r w:rsidRPr="00C3682E">
        <w:rPr>
          <w:rFonts w:asciiTheme="minorHAnsi" w:hAnsiTheme="minorHAnsi" w:cstheme="minorHAnsi"/>
          <w:w w:val="105"/>
        </w:rPr>
        <w:t>other</w:t>
      </w:r>
      <w:r w:rsidRPr="00C3682E">
        <w:rPr>
          <w:rFonts w:asciiTheme="minorHAnsi" w:hAnsiTheme="minorHAnsi" w:cstheme="minorHAnsi"/>
          <w:spacing w:val="-6"/>
          <w:w w:val="105"/>
        </w:rPr>
        <w:t xml:space="preserve"> </w:t>
      </w:r>
      <w:r w:rsidRPr="00C3682E">
        <w:rPr>
          <w:rFonts w:asciiTheme="minorHAnsi" w:hAnsiTheme="minorHAnsi" w:cstheme="minorHAnsi"/>
          <w:w w:val="105"/>
        </w:rPr>
        <w:t>written</w:t>
      </w:r>
      <w:r w:rsidRPr="00C3682E">
        <w:rPr>
          <w:rFonts w:asciiTheme="minorHAnsi" w:hAnsiTheme="minorHAnsi" w:cstheme="minorHAnsi"/>
          <w:spacing w:val="-6"/>
          <w:w w:val="105"/>
        </w:rPr>
        <w:t xml:space="preserve"> </w:t>
      </w:r>
      <w:r w:rsidRPr="00C3682E">
        <w:rPr>
          <w:rFonts w:asciiTheme="minorHAnsi" w:hAnsiTheme="minorHAnsi" w:cstheme="minorHAnsi"/>
          <w:w w:val="105"/>
        </w:rPr>
        <w:t>communication</w:t>
      </w:r>
      <w:r w:rsidRPr="00C3682E">
        <w:rPr>
          <w:rFonts w:asciiTheme="minorHAnsi" w:hAnsiTheme="minorHAnsi" w:cstheme="minorHAnsi"/>
          <w:spacing w:val="-3"/>
          <w:w w:val="105"/>
        </w:rPr>
        <w:t xml:space="preserve"> </w:t>
      </w:r>
      <w:r w:rsidRPr="00C3682E">
        <w:rPr>
          <w:rFonts w:asciiTheme="minorHAnsi" w:hAnsiTheme="minorHAnsi" w:cstheme="minorHAnsi"/>
          <w:w w:val="105"/>
        </w:rPr>
        <w:t>to</w:t>
      </w:r>
      <w:r w:rsidRPr="00C3682E">
        <w:rPr>
          <w:rFonts w:asciiTheme="minorHAnsi" w:hAnsiTheme="minorHAnsi" w:cstheme="minorHAnsi"/>
          <w:spacing w:val="-2"/>
          <w:w w:val="105"/>
        </w:rPr>
        <w:t xml:space="preserve"> </w:t>
      </w:r>
      <w:r w:rsidRPr="00C3682E">
        <w:rPr>
          <w:rFonts w:asciiTheme="minorHAnsi" w:hAnsiTheme="minorHAnsi" w:cstheme="minorHAnsi"/>
          <w:w w:val="105"/>
        </w:rPr>
        <w:t>be</w:t>
      </w:r>
      <w:r w:rsidRPr="00C3682E">
        <w:rPr>
          <w:rFonts w:asciiTheme="minorHAnsi" w:hAnsiTheme="minorHAnsi" w:cstheme="minorHAnsi"/>
          <w:spacing w:val="-2"/>
          <w:w w:val="105"/>
        </w:rPr>
        <w:t xml:space="preserve"> </w:t>
      </w:r>
      <w:r w:rsidRPr="00C3682E">
        <w:rPr>
          <w:rFonts w:asciiTheme="minorHAnsi" w:hAnsiTheme="minorHAnsi" w:cstheme="minorHAnsi"/>
          <w:w w:val="105"/>
        </w:rPr>
        <w:t>given</w:t>
      </w:r>
      <w:r w:rsidRPr="00C3682E">
        <w:rPr>
          <w:rFonts w:asciiTheme="minorHAnsi" w:hAnsiTheme="minorHAnsi" w:cstheme="minorHAnsi"/>
          <w:spacing w:val="-4"/>
          <w:w w:val="105"/>
        </w:rPr>
        <w:t xml:space="preserve"> </w:t>
      </w:r>
      <w:r w:rsidRPr="00C3682E">
        <w:rPr>
          <w:rFonts w:asciiTheme="minorHAnsi" w:hAnsiTheme="minorHAnsi" w:cstheme="minorHAnsi"/>
          <w:w w:val="105"/>
        </w:rPr>
        <w:t>under</w:t>
      </w:r>
      <w:r w:rsidRPr="00C3682E">
        <w:rPr>
          <w:rFonts w:asciiTheme="minorHAnsi" w:hAnsiTheme="minorHAnsi" w:cstheme="minorHAnsi"/>
          <w:spacing w:val="-5"/>
          <w:w w:val="105"/>
        </w:rPr>
        <w:t xml:space="preserve"> </w:t>
      </w:r>
      <w:r w:rsidRPr="00C3682E">
        <w:rPr>
          <w:rFonts w:asciiTheme="minorHAnsi" w:hAnsiTheme="minorHAnsi" w:cstheme="minorHAnsi"/>
          <w:w w:val="105"/>
        </w:rPr>
        <w:t>this</w:t>
      </w:r>
      <w:r w:rsidRPr="00C3682E">
        <w:rPr>
          <w:rFonts w:asciiTheme="minorHAnsi" w:hAnsiTheme="minorHAnsi" w:cstheme="minorHAnsi"/>
          <w:spacing w:val="-3"/>
          <w:w w:val="105"/>
        </w:rPr>
        <w:t xml:space="preserve"> </w:t>
      </w:r>
      <w:r w:rsidRPr="00C3682E">
        <w:rPr>
          <w:rFonts w:asciiTheme="minorHAnsi" w:hAnsiTheme="minorHAnsi" w:cstheme="minorHAnsi"/>
          <w:w w:val="105"/>
        </w:rPr>
        <w:t>Agreement</w:t>
      </w:r>
      <w:r w:rsidRPr="00C3682E">
        <w:rPr>
          <w:rFonts w:asciiTheme="minorHAnsi" w:hAnsiTheme="minorHAnsi" w:cstheme="minorHAnsi"/>
          <w:spacing w:val="-6"/>
          <w:w w:val="105"/>
        </w:rPr>
        <w:t xml:space="preserve"> </w:t>
      </w:r>
      <w:r w:rsidRPr="00C3682E">
        <w:rPr>
          <w:rFonts w:asciiTheme="minorHAnsi" w:hAnsiTheme="minorHAnsi" w:cstheme="minorHAnsi"/>
          <w:w w:val="105"/>
        </w:rPr>
        <w:t>shall</w:t>
      </w:r>
      <w:r w:rsidRPr="00C3682E">
        <w:rPr>
          <w:rFonts w:asciiTheme="minorHAnsi" w:hAnsiTheme="minorHAnsi" w:cstheme="minorHAnsi"/>
          <w:spacing w:val="-3"/>
          <w:w w:val="105"/>
        </w:rPr>
        <w:t xml:space="preserve"> </w:t>
      </w:r>
      <w:r w:rsidRPr="00C3682E">
        <w:rPr>
          <w:rFonts w:asciiTheme="minorHAnsi" w:hAnsiTheme="minorHAnsi" w:cstheme="minorHAnsi"/>
          <w:w w:val="105"/>
        </w:rPr>
        <w:t>either be delivered personally or sent by registered post or email. The Parties will from time to time agree primary and alternative contact persons and details for the purposes of this clause 13.</w:t>
      </w:r>
    </w:p>
    <w:p w14:paraId="388D6D3F" w14:textId="77777777" w:rsidR="003A6C45" w:rsidRPr="00C3682E" w:rsidRDefault="009E6060" w:rsidP="00C3682E">
      <w:pPr>
        <w:pStyle w:val="ListParagraph"/>
        <w:numPr>
          <w:ilvl w:val="0"/>
          <w:numId w:val="6"/>
        </w:numPr>
        <w:tabs>
          <w:tab w:val="left" w:pos="866"/>
        </w:tabs>
        <w:rPr>
          <w:rFonts w:asciiTheme="minorHAnsi" w:hAnsiTheme="minorHAnsi" w:cstheme="minorHAnsi"/>
        </w:rPr>
      </w:pPr>
      <w:r w:rsidRPr="00C3682E">
        <w:rPr>
          <w:rFonts w:asciiTheme="minorHAnsi" w:hAnsiTheme="minorHAnsi" w:cstheme="minorHAnsi"/>
          <w:w w:val="105"/>
        </w:rPr>
        <w:t>All</w:t>
      </w:r>
      <w:r w:rsidRPr="00C3682E">
        <w:rPr>
          <w:rFonts w:asciiTheme="minorHAnsi" w:hAnsiTheme="minorHAnsi" w:cstheme="minorHAnsi"/>
          <w:spacing w:val="-11"/>
          <w:w w:val="105"/>
        </w:rPr>
        <w:t xml:space="preserve"> </w:t>
      </w:r>
      <w:r w:rsidRPr="00C3682E">
        <w:rPr>
          <w:rFonts w:asciiTheme="minorHAnsi" w:hAnsiTheme="minorHAnsi" w:cstheme="minorHAnsi"/>
          <w:w w:val="105"/>
        </w:rPr>
        <w:t>notices</w:t>
      </w:r>
      <w:r w:rsidRPr="00C3682E">
        <w:rPr>
          <w:rFonts w:asciiTheme="minorHAnsi" w:hAnsiTheme="minorHAnsi" w:cstheme="minorHAnsi"/>
          <w:spacing w:val="-9"/>
          <w:w w:val="105"/>
        </w:rPr>
        <w:t xml:space="preserve"> </w:t>
      </w:r>
      <w:r w:rsidRPr="00C3682E">
        <w:rPr>
          <w:rFonts w:asciiTheme="minorHAnsi" w:hAnsiTheme="minorHAnsi" w:cstheme="minorHAnsi"/>
          <w:w w:val="105"/>
        </w:rPr>
        <w:t>shall</w:t>
      </w:r>
      <w:r w:rsidRPr="00C3682E">
        <w:rPr>
          <w:rFonts w:asciiTheme="minorHAnsi" w:hAnsiTheme="minorHAnsi" w:cstheme="minorHAnsi"/>
          <w:spacing w:val="-12"/>
          <w:w w:val="105"/>
        </w:rPr>
        <w:t xml:space="preserve"> </w:t>
      </w:r>
      <w:r w:rsidRPr="00C3682E">
        <w:rPr>
          <w:rFonts w:asciiTheme="minorHAnsi" w:hAnsiTheme="minorHAnsi" w:cstheme="minorHAnsi"/>
          <w:w w:val="105"/>
        </w:rPr>
        <w:t>be</w:t>
      </w:r>
      <w:r w:rsidRPr="00C3682E">
        <w:rPr>
          <w:rFonts w:asciiTheme="minorHAnsi" w:hAnsiTheme="minorHAnsi" w:cstheme="minorHAnsi"/>
          <w:spacing w:val="-10"/>
          <w:w w:val="105"/>
        </w:rPr>
        <w:t xml:space="preserve"> </w:t>
      </w:r>
      <w:r w:rsidRPr="00C3682E">
        <w:rPr>
          <w:rFonts w:asciiTheme="minorHAnsi" w:hAnsiTheme="minorHAnsi" w:cstheme="minorHAnsi"/>
          <w:w w:val="105"/>
        </w:rPr>
        <w:t>deemed</w:t>
      </w:r>
      <w:r w:rsidRPr="00C3682E">
        <w:rPr>
          <w:rFonts w:asciiTheme="minorHAnsi" w:hAnsiTheme="minorHAnsi" w:cstheme="minorHAnsi"/>
          <w:spacing w:val="-12"/>
          <w:w w:val="105"/>
        </w:rPr>
        <w:t xml:space="preserve"> </w:t>
      </w:r>
      <w:r w:rsidRPr="00C3682E">
        <w:rPr>
          <w:rFonts w:asciiTheme="minorHAnsi" w:hAnsiTheme="minorHAnsi" w:cstheme="minorHAnsi"/>
          <w:w w:val="105"/>
        </w:rPr>
        <w:t>to</w:t>
      </w:r>
      <w:r w:rsidRPr="00C3682E">
        <w:rPr>
          <w:rFonts w:asciiTheme="minorHAnsi" w:hAnsiTheme="minorHAnsi" w:cstheme="minorHAnsi"/>
          <w:spacing w:val="-7"/>
          <w:w w:val="105"/>
        </w:rPr>
        <w:t xml:space="preserve"> </w:t>
      </w:r>
      <w:r w:rsidRPr="00C3682E">
        <w:rPr>
          <w:rFonts w:asciiTheme="minorHAnsi" w:hAnsiTheme="minorHAnsi" w:cstheme="minorHAnsi"/>
          <w:w w:val="105"/>
        </w:rPr>
        <w:t>have</w:t>
      </w:r>
      <w:r w:rsidRPr="00C3682E">
        <w:rPr>
          <w:rFonts w:asciiTheme="minorHAnsi" w:hAnsiTheme="minorHAnsi" w:cstheme="minorHAnsi"/>
          <w:spacing w:val="-11"/>
          <w:w w:val="105"/>
        </w:rPr>
        <w:t xml:space="preserve"> </w:t>
      </w:r>
      <w:r w:rsidRPr="00C3682E">
        <w:rPr>
          <w:rFonts w:asciiTheme="minorHAnsi" w:hAnsiTheme="minorHAnsi" w:cstheme="minorHAnsi"/>
          <w:w w:val="105"/>
        </w:rPr>
        <w:t>been</w:t>
      </w:r>
      <w:r w:rsidRPr="00C3682E">
        <w:rPr>
          <w:rFonts w:asciiTheme="minorHAnsi" w:hAnsiTheme="minorHAnsi" w:cstheme="minorHAnsi"/>
          <w:spacing w:val="-11"/>
          <w:w w:val="105"/>
        </w:rPr>
        <w:t xml:space="preserve"> </w:t>
      </w:r>
      <w:r w:rsidRPr="00C3682E">
        <w:rPr>
          <w:rFonts w:asciiTheme="minorHAnsi" w:hAnsiTheme="minorHAnsi" w:cstheme="minorHAnsi"/>
          <w:w w:val="105"/>
        </w:rPr>
        <w:t>served</w:t>
      </w:r>
      <w:r w:rsidRPr="00C3682E">
        <w:rPr>
          <w:rFonts w:asciiTheme="minorHAnsi" w:hAnsiTheme="minorHAnsi" w:cstheme="minorHAnsi"/>
          <w:spacing w:val="-10"/>
          <w:w w:val="105"/>
        </w:rPr>
        <w:t xml:space="preserve"> </w:t>
      </w:r>
      <w:r w:rsidRPr="00C3682E">
        <w:rPr>
          <w:rFonts w:asciiTheme="minorHAnsi" w:hAnsiTheme="minorHAnsi" w:cstheme="minorHAnsi"/>
          <w:w w:val="105"/>
        </w:rPr>
        <w:t>as</w:t>
      </w:r>
      <w:r w:rsidRPr="00C3682E">
        <w:rPr>
          <w:rFonts w:asciiTheme="minorHAnsi" w:hAnsiTheme="minorHAnsi" w:cstheme="minorHAnsi"/>
          <w:spacing w:val="-12"/>
          <w:w w:val="105"/>
        </w:rPr>
        <w:t xml:space="preserve"> </w:t>
      </w:r>
      <w:r w:rsidRPr="00C3682E">
        <w:rPr>
          <w:rFonts w:asciiTheme="minorHAnsi" w:hAnsiTheme="minorHAnsi" w:cstheme="minorHAnsi"/>
          <w:spacing w:val="-2"/>
          <w:w w:val="105"/>
        </w:rPr>
        <w:t>follows:</w:t>
      </w:r>
    </w:p>
    <w:p w14:paraId="388D6D40" w14:textId="77777777" w:rsidR="003A6C45" w:rsidRPr="00C3682E" w:rsidRDefault="009E6060" w:rsidP="00C3682E">
      <w:pPr>
        <w:pStyle w:val="ListParagraph"/>
        <w:numPr>
          <w:ilvl w:val="1"/>
          <w:numId w:val="6"/>
        </w:numPr>
        <w:tabs>
          <w:tab w:val="left" w:pos="1489"/>
        </w:tabs>
        <w:spacing w:before="157"/>
        <w:ind w:left="1489" w:hanging="623"/>
        <w:rPr>
          <w:rFonts w:asciiTheme="minorHAnsi" w:hAnsiTheme="minorHAnsi" w:cstheme="minorHAnsi"/>
        </w:rPr>
      </w:pPr>
      <w:r w:rsidRPr="00C3682E">
        <w:rPr>
          <w:rFonts w:asciiTheme="minorHAnsi" w:hAnsiTheme="minorHAnsi" w:cstheme="minorHAnsi"/>
          <w:w w:val="105"/>
        </w:rPr>
        <w:t>if</w:t>
      </w:r>
      <w:r w:rsidRPr="00C3682E">
        <w:rPr>
          <w:rFonts w:asciiTheme="minorHAnsi" w:hAnsiTheme="minorHAnsi" w:cstheme="minorHAnsi"/>
          <w:spacing w:val="-12"/>
          <w:w w:val="105"/>
        </w:rPr>
        <w:t xml:space="preserve"> </w:t>
      </w:r>
      <w:r w:rsidRPr="00C3682E">
        <w:rPr>
          <w:rFonts w:asciiTheme="minorHAnsi" w:hAnsiTheme="minorHAnsi" w:cstheme="minorHAnsi"/>
          <w:w w:val="105"/>
        </w:rPr>
        <w:t>personally</w:t>
      </w:r>
      <w:r w:rsidRPr="00C3682E">
        <w:rPr>
          <w:rFonts w:asciiTheme="minorHAnsi" w:hAnsiTheme="minorHAnsi" w:cstheme="minorHAnsi"/>
          <w:spacing w:val="-10"/>
          <w:w w:val="105"/>
        </w:rPr>
        <w:t xml:space="preserve"> </w:t>
      </w:r>
      <w:r w:rsidRPr="00C3682E">
        <w:rPr>
          <w:rFonts w:asciiTheme="minorHAnsi" w:hAnsiTheme="minorHAnsi" w:cstheme="minorHAnsi"/>
          <w:w w:val="105"/>
        </w:rPr>
        <w:t>delivered,</w:t>
      </w:r>
      <w:r w:rsidRPr="00C3682E">
        <w:rPr>
          <w:rFonts w:asciiTheme="minorHAnsi" w:hAnsiTheme="minorHAnsi" w:cstheme="minorHAnsi"/>
          <w:spacing w:val="-10"/>
          <w:w w:val="105"/>
        </w:rPr>
        <w:t xml:space="preserve"> </w:t>
      </w:r>
      <w:r w:rsidRPr="00C3682E">
        <w:rPr>
          <w:rFonts w:asciiTheme="minorHAnsi" w:hAnsiTheme="minorHAnsi" w:cstheme="minorHAnsi"/>
          <w:w w:val="105"/>
        </w:rPr>
        <w:t>at</w:t>
      </w:r>
      <w:r w:rsidRPr="00C3682E">
        <w:rPr>
          <w:rFonts w:asciiTheme="minorHAnsi" w:hAnsiTheme="minorHAnsi" w:cstheme="minorHAnsi"/>
          <w:spacing w:val="-12"/>
          <w:w w:val="105"/>
        </w:rPr>
        <w:t xml:space="preserve"> </w:t>
      </w:r>
      <w:r w:rsidRPr="00C3682E">
        <w:rPr>
          <w:rFonts w:asciiTheme="minorHAnsi" w:hAnsiTheme="minorHAnsi" w:cstheme="minorHAnsi"/>
          <w:w w:val="105"/>
        </w:rPr>
        <w:t>the</w:t>
      </w:r>
      <w:r w:rsidRPr="00C3682E">
        <w:rPr>
          <w:rFonts w:asciiTheme="minorHAnsi" w:hAnsiTheme="minorHAnsi" w:cstheme="minorHAnsi"/>
          <w:spacing w:val="-10"/>
          <w:w w:val="105"/>
        </w:rPr>
        <w:t xml:space="preserve"> </w:t>
      </w:r>
      <w:r w:rsidRPr="00C3682E">
        <w:rPr>
          <w:rFonts w:asciiTheme="minorHAnsi" w:hAnsiTheme="minorHAnsi" w:cstheme="minorHAnsi"/>
          <w:w w:val="105"/>
        </w:rPr>
        <w:t>time</w:t>
      </w:r>
      <w:r w:rsidRPr="00C3682E">
        <w:rPr>
          <w:rFonts w:asciiTheme="minorHAnsi" w:hAnsiTheme="minorHAnsi" w:cstheme="minorHAnsi"/>
          <w:spacing w:val="-12"/>
          <w:w w:val="105"/>
        </w:rPr>
        <w:t xml:space="preserve"> </w:t>
      </w:r>
      <w:r w:rsidRPr="00C3682E">
        <w:rPr>
          <w:rFonts w:asciiTheme="minorHAnsi" w:hAnsiTheme="minorHAnsi" w:cstheme="minorHAnsi"/>
          <w:w w:val="105"/>
        </w:rPr>
        <w:t>of</w:t>
      </w:r>
      <w:r w:rsidRPr="00C3682E">
        <w:rPr>
          <w:rFonts w:asciiTheme="minorHAnsi" w:hAnsiTheme="minorHAnsi" w:cstheme="minorHAnsi"/>
          <w:spacing w:val="-9"/>
          <w:w w:val="105"/>
        </w:rPr>
        <w:t xml:space="preserve"> </w:t>
      </w:r>
      <w:r w:rsidRPr="00C3682E">
        <w:rPr>
          <w:rFonts w:asciiTheme="minorHAnsi" w:hAnsiTheme="minorHAnsi" w:cstheme="minorHAnsi"/>
          <w:spacing w:val="-2"/>
          <w:w w:val="105"/>
        </w:rPr>
        <w:t>delivery;</w:t>
      </w:r>
    </w:p>
    <w:p w14:paraId="388D6D41" w14:textId="77777777" w:rsidR="003A6C45" w:rsidRPr="00C3682E" w:rsidRDefault="009E6060" w:rsidP="00C3682E">
      <w:pPr>
        <w:pStyle w:val="ListParagraph"/>
        <w:numPr>
          <w:ilvl w:val="1"/>
          <w:numId w:val="6"/>
        </w:numPr>
        <w:tabs>
          <w:tab w:val="left" w:pos="1488"/>
          <w:tab w:val="left" w:pos="1490"/>
        </w:tabs>
        <w:spacing w:before="161" w:line="283" w:lineRule="auto"/>
        <w:ind w:right="525"/>
        <w:rPr>
          <w:rFonts w:asciiTheme="minorHAnsi" w:hAnsiTheme="minorHAnsi" w:cstheme="minorHAnsi"/>
        </w:rPr>
      </w:pPr>
      <w:r w:rsidRPr="00C3682E">
        <w:rPr>
          <w:rFonts w:asciiTheme="minorHAnsi" w:hAnsiTheme="minorHAnsi" w:cstheme="minorHAnsi"/>
          <w:w w:val="105"/>
        </w:rPr>
        <w:t xml:space="preserve">if posted by registered post, at the expiration of 48 hours after the envelope containing the same was delivered into the custody of the postal </w:t>
      </w:r>
      <w:r w:rsidRPr="00C3682E">
        <w:rPr>
          <w:rFonts w:asciiTheme="minorHAnsi" w:hAnsiTheme="minorHAnsi" w:cstheme="minorHAnsi"/>
          <w:w w:val="105"/>
        </w:rPr>
        <w:lastRenderedPageBreak/>
        <w:t>authorities (and not returned undelivered); and</w:t>
      </w:r>
    </w:p>
    <w:p w14:paraId="388D6D42" w14:textId="77777777" w:rsidR="003A6C45" w:rsidRPr="00C3682E" w:rsidRDefault="009E6060" w:rsidP="00C3682E">
      <w:pPr>
        <w:pStyle w:val="ListParagraph"/>
        <w:numPr>
          <w:ilvl w:val="1"/>
          <w:numId w:val="6"/>
        </w:numPr>
        <w:tabs>
          <w:tab w:val="left" w:pos="1488"/>
        </w:tabs>
        <w:spacing w:before="120"/>
        <w:ind w:left="1488" w:hanging="622"/>
        <w:rPr>
          <w:rFonts w:asciiTheme="minorHAnsi" w:hAnsiTheme="minorHAnsi" w:cstheme="minorHAnsi"/>
        </w:rPr>
      </w:pPr>
      <w:r w:rsidRPr="00C3682E">
        <w:rPr>
          <w:rFonts w:asciiTheme="minorHAnsi" w:hAnsiTheme="minorHAnsi" w:cstheme="minorHAnsi"/>
          <w:spacing w:val="-2"/>
          <w:w w:val="105"/>
        </w:rPr>
        <w:t>if</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communicated by</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email,</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on</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the</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next</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calendar</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day following</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transmission.</w:t>
      </w:r>
    </w:p>
    <w:p w14:paraId="388D6D43" w14:textId="77777777" w:rsidR="003A6C45" w:rsidRPr="00C3682E" w:rsidRDefault="009E6060" w:rsidP="00C3682E">
      <w:pPr>
        <w:pStyle w:val="BodyText"/>
        <w:spacing w:before="110"/>
        <w:rPr>
          <w:rFonts w:asciiTheme="minorHAnsi" w:hAnsiTheme="minorHAnsi" w:cstheme="minorHAnsi"/>
          <w:sz w:val="22"/>
          <w:szCs w:val="22"/>
        </w:rPr>
      </w:pPr>
      <w:r w:rsidRPr="00C3682E">
        <w:rPr>
          <w:rFonts w:asciiTheme="minorHAnsi" w:hAnsiTheme="minorHAnsi" w:cstheme="minorHAnsi"/>
          <w:noProof/>
          <w:sz w:val="22"/>
          <w:szCs w:val="22"/>
        </w:rPr>
        <mc:AlternateContent>
          <mc:Choice Requires="wpg">
            <w:drawing>
              <wp:anchor distT="0" distB="0" distL="0" distR="0" simplePos="0" relativeHeight="487599616" behindDoc="1" locked="0" layoutInCell="1" allowOverlap="1" wp14:anchorId="388D6E0A" wp14:editId="388D6E0B">
                <wp:simplePos x="0" y="0"/>
                <wp:positionH relativeFrom="page">
                  <wp:posOffset>1158239</wp:posOffset>
                </wp:positionH>
                <wp:positionV relativeFrom="paragraph">
                  <wp:posOffset>240417</wp:posOffset>
                </wp:positionV>
                <wp:extent cx="5450205" cy="212090"/>
                <wp:effectExtent l="0" t="0" r="0" b="0"/>
                <wp:wrapTopAndBottom/>
                <wp:docPr id="77" name="Group 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50205" cy="212090"/>
                          <a:chOff x="0" y="0"/>
                          <a:chExt cx="5450205" cy="212090"/>
                        </a:xfrm>
                      </wpg:grpSpPr>
                      <wps:wsp>
                        <wps:cNvPr id="78" name="Graphic 78"/>
                        <wps:cNvSpPr/>
                        <wps:spPr>
                          <a:xfrm>
                            <a:off x="0" y="0"/>
                            <a:ext cx="5450205" cy="195580"/>
                          </a:xfrm>
                          <a:custGeom>
                            <a:avLst/>
                            <a:gdLst/>
                            <a:ahLst/>
                            <a:cxnLst/>
                            <a:rect l="l" t="t" r="r" b="b"/>
                            <a:pathLst>
                              <a:path w="5450205" h="195580">
                                <a:moveTo>
                                  <a:pt x="5449824" y="195071"/>
                                </a:moveTo>
                                <a:lnTo>
                                  <a:pt x="0" y="195071"/>
                                </a:lnTo>
                                <a:lnTo>
                                  <a:pt x="0" y="0"/>
                                </a:lnTo>
                                <a:lnTo>
                                  <a:pt x="5449824" y="0"/>
                                </a:lnTo>
                                <a:lnTo>
                                  <a:pt x="5449824" y="195071"/>
                                </a:lnTo>
                                <a:close/>
                              </a:path>
                            </a:pathLst>
                          </a:custGeom>
                          <a:solidFill>
                            <a:srgbClr val="000080"/>
                          </a:solidFill>
                        </wps:spPr>
                        <wps:bodyPr wrap="square" lIns="0" tIns="0" rIns="0" bIns="0" rtlCol="0">
                          <a:prstTxWarp prst="textNoShape">
                            <a:avLst/>
                          </a:prstTxWarp>
                          <a:noAutofit/>
                        </wps:bodyPr>
                      </wps:wsp>
                      <wps:wsp>
                        <wps:cNvPr id="79" name="Graphic 79"/>
                        <wps:cNvSpPr/>
                        <wps:spPr>
                          <a:xfrm>
                            <a:off x="0" y="195071"/>
                            <a:ext cx="5450205" cy="17145"/>
                          </a:xfrm>
                          <a:custGeom>
                            <a:avLst/>
                            <a:gdLst/>
                            <a:ahLst/>
                            <a:cxnLst/>
                            <a:rect l="l" t="t" r="r" b="b"/>
                            <a:pathLst>
                              <a:path w="5450205" h="17145">
                                <a:moveTo>
                                  <a:pt x="5449824" y="16764"/>
                                </a:moveTo>
                                <a:lnTo>
                                  <a:pt x="0" y="16764"/>
                                </a:lnTo>
                                <a:lnTo>
                                  <a:pt x="0" y="0"/>
                                </a:lnTo>
                                <a:lnTo>
                                  <a:pt x="5449824" y="0"/>
                                </a:lnTo>
                                <a:lnTo>
                                  <a:pt x="5449824" y="16764"/>
                                </a:lnTo>
                                <a:close/>
                              </a:path>
                            </a:pathLst>
                          </a:custGeom>
                          <a:solidFill>
                            <a:srgbClr val="333399"/>
                          </a:solidFill>
                        </wps:spPr>
                        <wps:bodyPr wrap="square" lIns="0" tIns="0" rIns="0" bIns="0" rtlCol="0">
                          <a:prstTxWarp prst="textNoShape">
                            <a:avLst/>
                          </a:prstTxWarp>
                          <a:noAutofit/>
                        </wps:bodyPr>
                      </wps:wsp>
                      <wps:wsp>
                        <wps:cNvPr id="80" name="Textbox 80"/>
                        <wps:cNvSpPr txBox="1"/>
                        <wps:spPr>
                          <a:xfrm>
                            <a:off x="0" y="0"/>
                            <a:ext cx="5450205" cy="195580"/>
                          </a:xfrm>
                          <a:prstGeom prst="rect">
                            <a:avLst/>
                          </a:prstGeom>
                        </wps:spPr>
                        <wps:txbx>
                          <w:txbxContent>
                            <w:p w14:paraId="388D6E45" w14:textId="77777777" w:rsidR="003A6C45" w:rsidRDefault="009E6060">
                              <w:pPr>
                                <w:tabs>
                                  <w:tab w:val="left" w:pos="558"/>
                                </w:tabs>
                                <w:spacing w:before="6"/>
                                <w:ind w:left="81"/>
                                <w:rPr>
                                  <w:b/>
                                  <w:sz w:val="20"/>
                                </w:rPr>
                              </w:pPr>
                              <w:r>
                                <w:rPr>
                                  <w:b/>
                                  <w:color w:val="FFFFFF"/>
                                  <w:spacing w:val="-5"/>
                                  <w:sz w:val="20"/>
                                </w:rPr>
                                <w:t>14.</w:t>
                              </w:r>
                              <w:r>
                                <w:rPr>
                                  <w:b/>
                                  <w:color w:val="FFFFFF"/>
                                  <w:sz w:val="20"/>
                                </w:rPr>
                                <w:tab/>
                                <w:t>ASSIGNMENT</w:t>
                              </w:r>
                              <w:r>
                                <w:rPr>
                                  <w:b/>
                                  <w:color w:val="FFFFFF"/>
                                  <w:spacing w:val="23"/>
                                  <w:sz w:val="20"/>
                                </w:rPr>
                                <w:t xml:space="preserve"> </w:t>
                              </w:r>
                              <w:r>
                                <w:rPr>
                                  <w:b/>
                                  <w:color w:val="FFFFFF"/>
                                  <w:sz w:val="20"/>
                                </w:rPr>
                                <w:t>AND</w:t>
                              </w:r>
                              <w:r>
                                <w:rPr>
                                  <w:b/>
                                  <w:color w:val="FFFFFF"/>
                                  <w:spacing w:val="19"/>
                                  <w:sz w:val="20"/>
                                </w:rPr>
                                <w:t xml:space="preserve"> </w:t>
                              </w:r>
                              <w:r>
                                <w:rPr>
                                  <w:b/>
                                  <w:color w:val="FFFFFF"/>
                                  <w:spacing w:val="-2"/>
                                  <w:sz w:val="20"/>
                                </w:rPr>
                                <w:t>SUBCONTRACT</w:t>
                              </w:r>
                            </w:p>
                          </w:txbxContent>
                        </wps:txbx>
                        <wps:bodyPr wrap="square" lIns="0" tIns="0" rIns="0" bIns="0" rtlCol="0">
                          <a:noAutofit/>
                        </wps:bodyPr>
                      </wps:wsp>
                    </wpg:wgp>
                  </a:graphicData>
                </a:graphic>
              </wp:anchor>
            </w:drawing>
          </mc:Choice>
          <mc:Fallback>
            <w:pict>
              <v:group w14:anchorId="388D6E0A" id="Group 77" o:spid="_x0000_s1090" style="position:absolute;left:0;text-align:left;margin-left:91.2pt;margin-top:18.95pt;width:429.15pt;height:16.7pt;z-index:-15716864;mso-wrap-distance-left:0;mso-wrap-distance-right:0;mso-position-horizontal-relative:page;mso-position-vertical-relative:text" coordsize="54502,2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">
                <v:shape id="Graphic 78" o:spid="_x0000_s1091" style="position:absolute;width:54502;height:1955;visibility:visible;mso-wrap-style:square;v-text-anchor:top" coordsize="5450205,195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" path="m5449824,195071l,195071,,,5449824,r,195071xe" fillcolor="navy" stroked="f">
                  <v:path arrowok="t"/>
                </v:shape>
                <v:shape id="Graphic 79" o:spid="_x0000_s1092" style="position:absolute;top:1950;width:54502;height:172;visibility:visible;mso-wrap-style:square;v-text-anchor:top" coordsize="5450205,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" path="m5449824,16764l,16764,,,5449824,r,16764xe" fillcolor="#339" stroked="f">
                  <v:path arrowok="t"/>
                </v:shape>
                <v:shape id="Textbox 80" o:spid="_x0000_s1093" type="#_x0000_t202" style="position:absolute;width:54502;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" filled="f" stroked="f">
                  <v:textbox inset="0,0,0,0">
                    <w:txbxContent>
                      <w:p w14:paraId="388D6E45" w14:textId="77777777" w:rsidR="003A6C45" w:rsidRDefault="009E6060">
                        <w:pPr>
                          <w:tabs>
                            <w:tab w:val="left" w:pos="558"/>
                          </w:tabs>
                          <w:spacing w:before="6"/>
                          <w:ind w:left="81"/>
                          <w:rPr>
                            <w:b/>
                            <w:sz w:val="20"/>
                          </w:rPr>
                        </w:pPr>
                        <w:r>
                          <w:rPr>
                            <w:b/>
                            <w:color w:val="FFFFFF"/>
                            <w:spacing w:val="-5"/>
                            <w:sz w:val="20"/>
                          </w:rPr>
                          <w:t>14.</w:t>
                        </w:r>
                        <w:r>
                          <w:rPr>
                            <w:b/>
                            <w:color w:val="FFFFFF"/>
                            <w:sz w:val="20"/>
                          </w:rPr>
                          <w:tab/>
                          <w:t>ASSIGNMENT</w:t>
                        </w:r>
                        <w:r>
                          <w:rPr>
                            <w:b/>
                            <w:color w:val="FFFFFF"/>
                            <w:spacing w:val="23"/>
                            <w:sz w:val="20"/>
                          </w:rPr>
                          <w:t xml:space="preserve"> </w:t>
                        </w:r>
                        <w:r>
                          <w:rPr>
                            <w:b/>
                            <w:color w:val="FFFFFF"/>
                            <w:sz w:val="20"/>
                          </w:rPr>
                          <w:t>AND</w:t>
                        </w:r>
                        <w:r>
                          <w:rPr>
                            <w:b/>
                            <w:color w:val="FFFFFF"/>
                            <w:spacing w:val="19"/>
                            <w:sz w:val="20"/>
                          </w:rPr>
                          <w:t xml:space="preserve"> </w:t>
                        </w:r>
                        <w:r>
                          <w:rPr>
                            <w:b/>
                            <w:color w:val="FFFFFF"/>
                            <w:spacing w:val="-2"/>
                            <w:sz w:val="20"/>
                          </w:rPr>
                          <w:t>SUBCONTRACT</w:t>
                        </w:r>
                      </w:p>
                    </w:txbxContent>
                  </v:textbox>
                </v:shape>
                <w10:wrap type="topAndBottom" anchorx="page"/>
              </v:group>
            </w:pict>
          </mc:Fallback>
        </mc:AlternateContent>
      </w:r>
    </w:p>
    <w:p w14:paraId="388D6D44" w14:textId="77777777" w:rsidR="003A6C45" w:rsidRPr="00C3682E" w:rsidRDefault="009E6060" w:rsidP="00C3682E">
      <w:pPr>
        <w:pStyle w:val="ListParagraph"/>
        <w:numPr>
          <w:ilvl w:val="0"/>
          <w:numId w:val="5"/>
        </w:numPr>
        <w:tabs>
          <w:tab w:val="left" w:pos="729"/>
        </w:tabs>
        <w:spacing w:before="83" w:line="285" w:lineRule="auto"/>
        <w:ind w:right="421" w:hanging="677"/>
        <w:rPr>
          <w:rFonts w:asciiTheme="minorHAnsi" w:hAnsiTheme="minorHAnsi" w:cstheme="minorHAnsi"/>
        </w:rPr>
      </w:pPr>
      <w:r w:rsidRPr="00C3682E">
        <w:rPr>
          <w:rFonts w:asciiTheme="minorHAnsi" w:hAnsiTheme="minorHAnsi" w:cstheme="minorHAnsi"/>
          <w:w w:val="105"/>
        </w:rPr>
        <w:t>Subject to a</w:t>
      </w:r>
      <w:r w:rsidRPr="00C3682E">
        <w:rPr>
          <w:rFonts w:asciiTheme="minorHAnsi" w:hAnsiTheme="minorHAnsi" w:cstheme="minorHAnsi"/>
          <w:spacing w:val="-1"/>
          <w:w w:val="105"/>
        </w:rPr>
        <w:t xml:space="preserve"> </w:t>
      </w:r>
      <w:r w:rsidRPr="00C3682E">
        <w:rPr>
          <w:rFonts w:asciiTheme="minorHAnsi" w:hAnsiTheme="minorHAnsi" w:cstheme="minorHAnsi"/>
          <w:w w:val="105"/>
        </w:rPr>
        <w:t>Party’s</w:t>
      </w:r>
      <w:r w:rsidRPr="00C3682E">
        <w:rPr>
          <w:rFonts w:asciiTheme="minorHAnsi" w:hAnsiTheme="minorHAnsi" w:cstheme="minorHAnsi"/>
          <w:spacing w:val="-1"/>
          <w:w w:val="105"/>
        </w:rPr>
        <w:t xml:space="preserve"> </w:t>
      </w:r>
      <w:r w:rsidRPr="00C3682E">
        <w:rPr>
          <w:rFonts w:asciiTheme="minorHAnsi" w:hAnsiTheme="minorHAnsi" w:cstheme="minorHAnsi"/>
          <w:w w:val="105"/>
        </w:rPr>
        <w:t>obligations at law, any assignment to a</w:t>
      </w:r>
      <w:r w:rsidRPr="00C3682E">
        <w:rPr>
          <w:rFonts w:asciiTheme="minorHAnsi" w:hAnsiTheme="minorHAnsi" w:cstheme="minorHAnsi"/>
          <w:spacing w:val="-1"/>
          <w:w w:val="105"/>
        </w:rPr>
        <w:t xml:space="preserve"> </w:t>
      </w:r>
      <w:r w:rsidRPr="00C3682E">
        <w:rPr>
          <w:rFonts w:asciiTheme="minorHAnsi" w:hAnsiTheme="minorHAnsi" w:cstheme="minorHAnsi"/>
          <w:w w:val="105"/>
        </w:rPr>
        <w:t>third party or</w:t>
      </w:r>
      <w:r w:rsidRPr="00C3682E">
        <w:rPr>
          <w:rFonts w:asciiTheme="minorHAnsi" w:hAnsiTheme="minorHAnsi" w:cstheme="minorHAnsi"/>
          <w:spacing w:val="-2"/>
          <w:w w:val="105"/>
        </w:rPr>
        <w:t xml:space="preserve"> </w:t>
      </w:r>
      <w:r w:rsidRPr="00C3682E">
        <w:rPr>
          <w:rFonts w:asciiTheme="minorHAnsi" w:hAnsiTheme="minorHAnsi" w:cstheme="minorHAnsi"/>
          <w:w w:val="105"/>
        </w:rPr>
        <w:t>other transfer</w:t>
      </w:r>
      <w:r w:rsidRPr="00C3682E">
        <w:rPr>
          <w:rFonts w:asciiTheme="minorHAnsi" w:hAnsiTheme="minorHAnsi" w:cstheme="minorHAnsi"/>
          <w:spacing w:val="-1"/>
          <w:w w:val="105"/>
        </w:rPr>
        <w:t xml:space="preserve"> </w:t>
      </w:r>
      <w:r w:rsidRPr="00C3682E">
        <w:rPr>
          <w:rFonts w:asciiTheme="minorHAnsi" w:hAnsiTheme="minorHAnsi" w:cstheme="minorHAnsi"/>
          <w:w w:val="105"/>
        </w:rPr>
        <w:t>of</w:t>
      </w:r>
      <w:r w:rsidRPr="00C3682E">
        <w:rPr>
          <w:rFonts w:asciiTheme="minorHAnsi" w:hAnsiTheme="minorHAnsi" w:cstheme="minorHAnsi"/>
          <w:spacing w:val="-2"/>
          <w:w w:val="105"/>
        </w:rPr>
        <w:t xml:space="preserve"> </w:t>
      </w:r>
      <w:r w:rsidRPr="00C3682E">
        <w:rPr>
          <w:rFonts w:asciiTheme="minorHAnsi" w:hAnsiTheme="minorHAnsi" w:cstheme="minorHAnsi"/>
          <w:w w:val="105"/>
        </w:rPr>
        <w:t>a Party’s rights or obligations under this Agreement (the “Assignment”) requires the prior written</w:t>
      </w:r>
      <w:r w:rsidRPr="00C3682E">
        <w:rPr>
          <w:rFonts w:asciiTheme="minorHAnsi" w:hAnsiTheme="minorHAnsi" w:cstheme="minorHAnsi"/>
          <w:spacing w:val="-9"/>
          <w:w w:val="105"/>
        </w:rPr>
        <w:t xml:space="preserve"> </w:t>
      </w:r>
      <w:r w:rsidRPr="00C3682E">
        <w:rPr>
          <w:rFonts w:asciiTheme="minorHAnsi" w:hAnsiTheme="minorHAnsi" w:cstheme="minorHAnsi"/>
          <w:w w:val="105"/>
        </w:rPr>
        <w:t>consent</w:t>
      </w:r>
      <w:r w:rsidRPr="00C3682E">
        <w:rPr>
          <w:rFonts w:asciiTheme="minorHAnsi" w:hAnsiTheme="minorHAnsi" w:cstheme="minorHAnsi"/>
          <w:spacing w:val="-9"/>
          <w:w w:val="105"/>
        </w:rPr>
        <w:t xml:space="preserve"> </w:t>
      </w:r>
      <w:r w:rsidRPr="00C3682E">
        <w:rPr>
          <w:rFonts w:asciiTheme="minorHAnsi" w:hAnsiTheme="minorHAnsi" w:cstheme="minorHAnsi"/>
          <w:w w:val="105"/>
        </w:rPr>
        <w:t>of</w:t>
      </w:r>
      <w:r w:rsidRPr="00C3682E">
        <w:rPr>
          <w:rFonts w:asciiTheme="minorHAnsi" w:hAnsiTheme="minorHAnsi" w:cstheme="minorHAnsi"/>
          <w:spacing w:val="-9"/>
          <w:w w:val="105"/>
        </w:rPr>
        <w:t xml:space="preserve"> </w:t>
      </w:r>
      <w:r w:rsidRPr="00C3682E">
        <w:rPr>
          <w:rFonts w:asciiTheme="minorHAnsi" w:hAnsiTheme="minorHAnsi" w:cstheme="minorHAnsi"/>
          <w:w w:val="105"/>
        </w:rPr>
        <w:t>the</w:t>
      </w:r>
      <w:r w:rsidRPr="00C3682E">
        <w:rPr>
          <w:rFonts w:asciiTheme="minorHAnsi" w:hAnsiTheme="minorHAnsi" w:cstheme="minorHAnsi"/>
          <w:spacing w:val="-9"/>
          <w:w w:val="105"/>
        </w:rPr>
        <w:t xml:space="preserve"> </w:t>
      </w:r>
      <w:r w:rsidRPr="00C3682E">
        <w:rPr>
          <w:rFonts w:asciiTheme="minorHAnsi" w:hAnsiTheme="minorHAnsi" w:cstheme="minorHAnsi"/>
          <w:w w:val="105"/>
        </w:rPr>
        <w:t>other</w:t>
      </w:r>
      <w:r w:rsidRPr="00C3682E">
        <w:rPr>
          <w:rFonts w:asciiTheme="minorHAnsi" w:hAnsiTheme="minorHAnsi" w:cstheme="minorHAnsi"/>
          <w:spacing w:val="-10"/>
          <w:w w:val="105"/>
        </w:rPr>
        <w:t xml:space="preserve"> </w:t>
      </w:r>
      <w:r w:rsidRPr="00C3682E">
        <w:rPr>
          <w:rFonts w:asciiTheme="minorHAnsi" w:hAnsiTheme="minorHAnsi" w:cstheme="minorHAnsi"/>
          <w:w w:val="105"/>
        </w:rPr>
        <w:t>Party.</w:t>
      </w:r>
      <w:r w:rsidRPr="00C3682E">
        <w:rPr>
          <w:rFonts w:asciiTheme="minorHAnsi" w:hAnsiTheme="minorHAnsi" w:cstheme="minorHAnsi"/>
          <w:spacing w:val="-10"/>
          <w:w w:val="105"/>
        </w:rPr>
        <w:t xml:space="preserve"> </w:t>
      </w:r>
      <w:r w:rsidRPr="00C3682E">
        <w:rPr>
          <w:rFonts w:asciiTheme="minorHAnsi" w:hAnsiTheme="minorHAnsi" w:cstheme="minorHAnsi"/>
          <w:w w:val="105"/>
        </w:rPr>
        <w:t>Prior</w:t>
      </w:r>
      <w:r w:rsidRPr="00C3682E">
        <w:rPr>
          <w:rFonts w:asciiTheme="minorHAnsi" w:hAnsiTheme="minorHAnsi" w:cstheme="minorHAnsi"/>
          <w:spacing w:val="-8"/>
          <w:w w:val="105"/>
        </w:rPr>
        <w:t xml:space="preserve"> </w:t>
      </w:r>
      <w:r w:rsidRPr="00C3682E">
        <w:rPr>
          <w:rFonts w:asciiTheme="minorHAnsi" w:hAnsiTheme="minorHAnsi" w:cstheme="minorHAnsi"/>
          <w:w w:val="105"/>
        </w:rPr>
        <w:t>to</w:t>
      </w:r>
      <w:r w:rsidRPr="00C3682E">
        <w:rPr>
          <w:rFonts w:asciiTheme="minorHAnsi" w:hAnsiTheme="minorHAnsi" w:cstheme="minorHAnsi"/>
          <w:spacing w:val="-6"/>
          <w:w w:val="105"/>
        </w:rPr>
        <w:t xml:space="preserve"> </w:t>
      </w:r>
      <w:r w:rsidRPr="00C3682E">
        <w:rPr>
          <w:rFonts w:asciiTheme="minorHAnsi" w:hAnsiTheme="minorHAnsi" w:cstheme="minorHAnsi"/>
          <w:w w:val="105"/>
        </w:rPr>
        <w:t>any</w:t>
      </w:r>
      <w:r w:rsidRPr="00C3682E">
        <w:rPr>
          <w:rFonts w:asciiTheme="minorHAnsi" w:hAnsiTheme="minorHAnsi" w:cstheme="minorHAnsi"/>
          <w:spacing w:val="-10"/>
          <w:w w:val="105"/>
        </w:rPr>
        <w:t xml:space="preserve"> </w:t>
      </w:r>
      <w:r w:rsidRPr="00C3682E">
        <w:rPr>
          <w:rFonts w:asciiTheme="minorHAnsi" w:hAnsiTheme="minorHAnsi" w:cstheme="minorHAnsi"/>
          <w:w w:val="105"/>
        </w:rPr>
        <w:t>such</w:t>
      </w:r>
      <w:r w:rsidRPr="00C3682E">
        <w:rPr>
          <w:rFonts w:asciiTheme="minorHAnsi" w:hAnsiTheme="minorHAnsi" w:cstheme="minorHAnsi"/>
          <w:spacing w:val="-12"/>
          <w:w w:val="105"/>
        </w:rPr>
        <w:t xml:space="preserve"> </w:t>
      </w:r>
      <w:r w:rsidRPr="00C3682E">
        <w:rPr>
          <w:rFonts w:asciiTheme="minorHAnsi" w:hAnsiTheme="minorHAnsi" w:cstheme="minorHAnsi"/>
          <w:w w:val="105"/>
        </w:rPr>
        <w:t>Assignment,</w:t>
      </w:r>
      <w:r w:rsidRPr="00C3682E">
        <w:rPr>
          <w:rFonts w:asciiTheme="minorHAnsi" w:hAnsiTheme="minorHAnsi" w:cstheme="minorHAnsi"/>
          <w:spacing w:val="-10"/>
          <w:w w:val="105"/>
        </w:rPr>
        <w:t xml:space="preserve"> </w:t>
      </w:r>
      <w:r w:rsidRPr="00C3682E">
        <w:rPr>
          <w:rFonts w:asciiTheme="minorHAnsi" w:hAnsiTheme="minorHAnsi" w:cstheme="minorHAnsi"/>
          <w:w w:val="105"/>
        </w:rPr>
        <w:t>the</w:t>
      </w:r>
      <w:r w:rsidRPr="00C3682E">
        <w:rPr>
          <w:rFonts w:asciiTheme="minorHAnsi" w:hAnsiTheme="minorHAnsi" w:cstheme="minorHAnsi"/>
          <w:spacing w:val="-9"/>
          <w:w w:val="105"/>
        </w:rPr>
        <w:t xml:space="preserve"> </w:t>
      </w:r>
      <w:r w:rsidRPr="00C3682E">
        <w:rPr>
          <w:rFonts w:asciiTheme="minorHAnsi" w:hAnsiTheme="minorHAnsi" w:cstheme="minorHAnsi"/>
          <w:w w:val="105"/>
        </w:rPr>
        <w:t>assignee</w:t>
      </w:r>
      <w:r w:rsidRPr="00C3682E">
        <w:rPr>
          <w:rFonts w:asciiTheme="minorHAnsi" w:hAnsiTheme="minorHAnsi" w:cstheme="minorHAnsi"/>
          <w:spacing w:val="-9"/>
          <w:w w:val="105"/>
        </w:rPr>
        <w:t xml:space="preserve"> </w:t>
      </w:r>
      <w:r w:rsidRPr="00C3682E">
        <w:rPr>
          <w:rFonts w:asciiTheme="minorHAnsi" w:hAnsiTheme="minorHAnsi" w:cstheme="minorHAnsi"/>
          <w:w w:val="105"/>
        </w:rPr>
        <w:t>will</w:t>
      </w:r>
      <w:r w:rsidRPr="00C3682E">
        <w:rPr>
          <w:rFonts w:asciiTheme="minorHAnsi" w:hAnsiTheme="minorHAnsi" w:cstheme="minorHAnsi"/>
          <w:spacing w:val="-10"/>
          <w:w w:val="105"/>
        </w:rPr>
        <w:t xml:space="preserve"> </w:t>
      </w:r>
      <w:r w:rsidRPr="00C3682E">
        <w:rPr>
          <w:rFonts w:asciiTheme="minorHAnsi" w:hAnsiTheme="minorHAnsi" w:cstheme="minorHAnsi"/>
          <w:w w:val="105"/>
        </w:rPr>
        <w:t>be</w:t>
      </w:r>
      <w:r w:rsidRPr="00C3682E">
        <w:rPr>
          <w:rFonts w:asciiTheme="minorHAnsi" w:hAnsiTheme="minorHAnsi" w:cstheme="minorHAnsi"/>
          <w:spacing w:val="-10"/>
          <w:w w:val="105"/>
        </w:rPr>
        <w:t xml:space="preserve"> </w:t>
      </w:r>
      <w:r w:rsidRPr="00C3682E">
        <w:rPr>
          <w:rFonts w:asciiTheme="minorHAnsi" w:hAnsiTheme="minorHAnsi" w:cstheme="minorHAnsi"/>
          <w:w w:val="105"/>
        </w:rPr>
        <w:t>obliged to sign an undertaking to comply</w:t>
      </w:r>
      <w:r w:rsidRPr="00C3682E">
        <w:rPr>
          <w:rFonts w:asciiTheme="minorHAnsi" w:hAnsiTheme="minorHAnsi" w:cstheme="minorHAnsi"/>
          <w:spacing w:val="-1"/>
          <w:w w:val="105"/>
        </w:rPr>
        <w:t xml:space="preserve"> </w:t>
      </w:r>
      <w:r w:rsidRPr="00C3682E">
        <w:rPr>
          <w:rFonts w:asciiTheme="minorHAnsi" w:hAnsiTheme="minorHAnsi" w:cstheme="minorHAnsi"/>
          <w:w w:val="105"/>
        </w:rPr>
        <w:t>with all obligations under this Agreement. Any attempted Assignment not complied</w:t>
      </w:r>
      <w:r w:rsidRPr="00C3682E">
        <w:rPr>
          <w:rFonts w:asciiTheme="minorHAnsi" w:hAnsiTheme="minorHAnsi" w:cstheme="minorHAnsi"/>
          <w:spacing w:val="-5"/>
          <w:w w:val="105"/>
        </w:rPr>
        <w:t xml:space="preserve"> </w:t>
      </w:r>
      <w:r w:rsidRPr="00C3682E">
        <w:rPr>
          <w:rFonts w:asciiTheme="minorHAnsi" w:hAnsiTheme="minorHAnsi" w:cstheme="minorHAnsi"/>
          <w:w w:val="105"/>
        </w:rPr>
        <w:t>with in the manner prescribed herein shall be null and void.</w:t>
      </w:r>
    </w:p>
    <w:p w14:paraId="388D6D45" w14:textId="77777777" w:rsidR="003A6C45" w:rsidRPr="00C3682E" w:rsidRDefault="009E6060" w:rsidP="00C3682E">
      <w:pPr>
        <w:pStyle w:val="ListParagraph"/>
        <w:numPr>
          <w:ilvl w:val="0"/>
          <w:numId w:val="5"/>
        </w:numPr>
        <w:tabs>
          <w:tab w:val="left" w:pos="729"/>
        </w:tabs>
        <w:spacing w:line="285" w:lineRule="auto"/>
        <w:ind w:right="422" w:hanging="677"/>
        <w:rPr>
          <w:rFonts w:asciiTheme="minorHAnsi" w:hAnsiTheme="minorHAnsi" w:cstheme="minorHAnsi"/>
        </w:rPr>
      </w:pPr>
      <w:r w:rsidRPr="00C3682E">
        <w:rPr>
          <w:rFonts w:asciiTheme="minorHAnsi" w:hAnsiTheme="minorHAnsi" w:cstheme="minorHAnsi"/>
          <w:spacing w:val="-2"/>
          <w:w w:val="105"/>
        </w:rPr>
        <w:t>Subject</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to</w:t>
      </w:r>
      <w:r w:rsidRPr="00C3682E">
        <w:rPr>
          <w:rFonts w:asciiTheme="minorHAnsi" w:hAnsiTheme="minorHAnsi" w:cstheme="minorHAnsi"/>
          <w:spacing w:val="-6"/>
          <w:w w:val="105"/>
        </w:rPr>
        <w:t xml:space="preserve"> </w:t>
      </w:r>
      <w:r w:rsidRPr="00C3682E">
        <w:rPr>
          <w:rFonts w:asciiTheme="minorHAnsi" w:hAnsiTheme="minorHAnsi" w:cstheme="minorHAnsi"/>
          <w:spacing w:val="-2"/>
          <w:w w:val="105"/>
        </w:rPr>
        <w:t>a</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party’s</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obligations</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at</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law,</w:t>
      </w:r>
      <w:r w:rsidRPr="00C3682E">
        <w:rPr>
          <w:rFonts w:asciiTheme="minorHAnsi" w:hAnsiTheme="minorHAnsi" w:cstheme="minorHAnsi"/>
          <w:spacing w:val="-6"/>
          <w:w w:val="105"/>
        </w:rPr>
        <w:t xml:space="preserve"> </w:t>
      </w:r>
      <w:r w:rsidRPr="00C3682E">
        <w:rPr>
          <w:rFonts w:asciiTheme="minorHAnsi" w:hAnsiTheme="minorHAnsi" w:cstheme="minorHAnsi"/>
          <w:spacing w:val="-2"/>
          <w:w w:val="105"/>
        </w:rPr>
        <w:t>any</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sub-contract</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of</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a</w:t>
      </w:r>
      <w:r w:rsidRPr="00C3682E">
        <w:rPr>
          <w:rFonts w:asciiTheme="minorHAnsi" w:hAnsiTheme="minorHAnsi" w:cstheme="minorHAnsi"/>
          <w:spacing w:val="-6"/>
          <w:w w:val="105"/>
        </w:rPr>
        <w:t xml:space="preserve"> </w:t>
      </w:r>
      <w:r w:rsidRPr="00C3682E">
        <w:rPr>
          <w:rFonts w:asciiTheme="minorHAnsi" w:hAnsiTheme="minorHAnsi" w:cstheme="minorHAnsi"/>
          <w:spacing w:val="-2"/>
          <w:w w:val="105"/>
        </w:rPr>
        <w:t>party’s</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rights</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or</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obligations</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 xml:space="preserve">under </w:t>
      </w:r>
      <w:r w:rsidRPr="00C3682E">
        <w:rPr>
          <w:rFonts w:asciiTheme="minorHAnsi" w:hAnsiTheme="minorHAnsi" w:cstheme="minorHAnsi"/>
          <w:w w:val="105"/>
        </w:rPr>
        <w:t>this agreement requires the prior written consent of the other part, such consent not to be unreasonably</w:t>
      </w:r>
      <w:r w:rsidRPr="00C3682E">
        <w:rPr>
          <w:rFonts w:asciiTheme="minorHAnsi" w:hAnsiTheme="minorHAnsi" w:cstheme="minorHAnsi"/>
          <w:spacing w:val="28"/>
          <w:w w:val="105"/>
        </w:rPr>
        <w:t xml:space="preserve"> </w:t>
      </w:r>
      <w:r w:rsidRPr="00C3682E">
        <w:rPr>
          <w:rFonts w:asciiTheme="minorHAnsi" w:hAnsiTheme="minorHAnsi" w:cstheme="minorHAnsi"/>
          <w:w w:val="105"/>
        </w:rPr>
        <w:t>withheld</w:t>
      </w:r>
      <w:r w:rsidRPr="00C3682E">
        <w:rPr>
          <w:rFonts w:asciiTheme="minorHAnsi" w:hAnsiTheme="minorHAnsi" w:cstheme="minorHAnsi"/>
          <w:spacing w:val="27"/>
          <w:w w:val="105"/>
        </w:rPr>
        <w:t xml:space="preserve"> </w:t>
      </w:r>
      <w:r w:rsidRPr="00C3682E">
        <w:rPr>
          <w:rFonts w:asciiTheme="minorHAnsi" w:hAnsiTheme="minorHAnsi" w:cstheme="minorHAnsi"/>
          <w:w w:val="105"/>
        </w:rPr>
        <w:t>or</w:t>
      </w:r>
      <w:r w:rsidRPr="00C3682E">
        <w:rPr>
          <w:rFonts w:asciiTheme="minorHAnsi" w:hAnsiTheme="minorHAnsi" w:cstheme="minorHAnsi"/>
          <w:spacing w:val="28"/>
          <w:w w:val="105"/>
        </w:rPr>
        <w:t xml:space="preserve"> </w:t>
      </w:r>
      <w:r w:rsidRPr="00C3682E">
        <w:rPr>
          <w:rFonts w:asciiTheme="minorHAnsi" w:hAnsiTheme="minorHAnsi" w:cstheme="minorHAnsi"/>
          <w:w w:val="105"/>
        </w:rPr>
        <w:t>delayed.</w:t>
      </w:r>
      <w:r w:rsidRPr="00C3682E">
        <w:rPr>
          <w:rFonts w:asciiTheme="minorHAnsi" w:hAnsiTheme="minorHAnsi" w:cstheme="minorHAnsi"/>
          <w:spacing w:val="28"/>
          <w:w w:val="105"/>
        </w:rPr>
        <w:t xml:space="preserve"> </w:t>
      </w:r>
      <w:r w:rsidRPr="00C3682E">
        <w:rPr>
          <w:rFonts w:asciiTheme="minorHAnsi" w:hAnsiTheme="minorHAnsi" w:cstheme="minorHAnsi"/>
          <w:w w:val="105"/>
        </w:rPr>
        <w:t>Any</w:t>
      </w:r>
      <w:r w:rsidRPr="00C3682E">
        <w:rPr>
          <w:rFonts w:asciiTheme="minorHAnsi" w:hAnsiTheme="minorHAnsi" w:cstheme="minorHAnsi"/>
          <w:spacing w:val="30"/>
          <w:w w:val="105"/>
        </w:rPr>
        <w:t xml:space="preserve"> </w:t>
      </w:r>
      <w:r w:rsidRPr="00C3682E">
        <w:rPr>
          <w:rFonts w:asciiTheme="minorHAnsi" w:hAnsiTheme="minorHAnsi" w:cstheme="minorHAnsi"/>
          <w:w w:val="105"/>
        </w:rPr>
        <w:t>attempted</w:t>
      </w:r>
      <w:r w:rsidRPr="00C3682E">
        <w:rPr>
          <w:rFonts w:asciiTheme="minorHAnsi" w:hAnsiTheme="minorHAnsi" w:cstheme="minorHAnsi"/>
          <w:spacing w:val="27"/>
          <w:w w:val="105"/>
        </w:rPr>
        <w:t xml:space="preserve"> </w:t>
      </w:r>
      <w:r w:rsidRPr="00C3682E">
        <w:rPr>
          <w:rFonts w:asciiTheme="minorHAnsi" w:hAnsiTheme="minorHAnsi" w:cstheme="minorHAnsi"/>
          <w:w w:val="105"/>
        </w:rPr>
        <w:t>subcontract</w:t>
      </w:r>
      <w:r w:rsidRPr="00C3682E">
        <w:rPr>
          <w:rFonts w:asciiTheme="minorHAnsi" w:hAnsiTheme="minorHAnsi" w:cstheme="minorHAnsi"/>
          <w:spacing w:val="29"/>
          <w:w w:val="105"/>
        </w:rPr>
        <w:t xml:space="preserve"> </w:t>
      </w:r>
      <w:r w:rsidRPr="00C3682E">
        <w:rPr>
          <w:rFonts w:asciiTheme="minorHAnsi" w:hAnsiTheme="minorHAnsi" w:cstheme="minorHAnsi"/>
          <w:w w:val="105"/>
        </w:rPr>
        <w:t>not</w:t>
      </w:r>
      <w:r w:rsidRPr="00C3682E">
        <w:rPr>
          <w:rFonts w:asciiTheme="minorHAnsi" w:hAnsiTheme="minorHAnsi" w:cstheme="minorHAnsi"/>
          <w:spacing w:val="30"/>
          <w:w w:val="105"/>
        </w:rPr>
        <w:t xml:space="preserve"> </w:t>
      </w:r>
      <w:r w:rsidRPr="00C3682E">
        <w:rPr>
          <w:rFonts w:asciiTheme="minorHAnsi" w:hAnsiTheme="minorHAnsi" w:cstheme="minorHAnsi"/>
          <w:w w:val="105"/>
        </w:rPr>
        <w:t>complied</w:t>
      </w:r>
      <w:r w:rsidRPr="00C3682E">
        <w:rPr>
          <w:rFonts w:asciiTheme="minorHAnsi" w:hAnsiTheme="minorHAnsi" w:cstheme="minorHAnsi"/>
          <w:spacing w:val="27"/>
          <w:w w:val="105"/>
        </w:rPr>
        <w:t xml:space="preserve"> </w:t>
      </w:r>
      <w:r w:rsidRPr="00C3682E">
        <w:rPr>
          <w:rFonts w:asciiTheme="minorHAnsi" w:hAnsiTheme="minorHAnsi" w:cstheme="minorHAnsi"/>
          <w:w w:val="105"/>
        </w:rPr>
        <w:t>with</w:t>
      </w:r>
      <w:r w:rsidRPr="00C3682E">
        <w:rPr>
          <w:rFonts w:asciiTheme="minorHAnsi" w:hAnsiTheme="minorHAnsi" w:cstheme="minorHAnsi"/>
          <w:spacing w:val="29"/>
          <w:w w:val="105"/>
        </w:rPr>
        <w:t xml:space="preserve"> </w:t>
      </w:r>
      <w:r w:rsidRPr="00C3682E">
        <w:rPr>
          <w:rFonts w:asciiTheme="minorHAnsi" w:hAnsiTheme="minorHAnsi" w:cstheme="minorHAnsi"/>
          <w:w w:val="105"/>
        </w:rPr>
        <w:t>in</w:t>
      </w:r>
      <w:r w:rsidRPr="00C3682E">
        <w:rPr>
          <w:rFonts w:asciiTheme="minorHAnsi" w:hAnsiTheme="minorHAnsi" w:cstheme="minorHAnsi"/>
          <w:spacing w:val="28"/>
          <w:w w:val="105"/>
        </w:rPr>
        <w:t xml:space="preserve"> </w:t>
      </w:r>
      <w:r w:rsidRPr="00C3682E">
        <w:rPr>
          <w:rFonts w:asciiTheme="minorHAnsi" w:hAnsiTheme="minorHAnsi" w:cstheme="minorHAnsi"/>
          <w:w w:val="105"/>
        </w:rPr>
        <w:t>the</w:t>
      </w:r>
    </w:p>
    <w:p w14:paraId="388D6D47" w14:textId="0630C1DF" w:rsidR="003A6C45" w:rsidRPr="00C3682E" w:rsidRDefault="00C3682E" w:rsidP="00C3682E">
      <w:pPr>
        <w:pStyle w:val="ListParagraph"/>
        <w:spacing w:line="285" w:lineRule="auto"/>
        <w:rPr>
          <w:rFonts w:asciiTheme="minorHAnsi" w:hAnsiTheme="minorHAnsi" w:cstheme="minorHAnsi"/>
        </w:rPr>
      </w:pPr>
      <w:r w:rsidRPr="00C3682E">
        <w:rPr>
          <w:rFonts w:asciiTheme="minorHAnsi" w:hAnsiTheme="minorHAnsi" w:cstheme="minorHAnsi"/>
        </w:rPr>
        <w:t xml:space="preserve"> </w:t>
      </w:r>
      <w:r w:rsidRPr="00C3682E">
        <w:rPr>
          <w:rFonts w:asciiTheme="minorHAnsi" w:hAnsiTheme="minorHAnsi" w:cstheme="minorHAnsi"/>
        </w:rPr>
        <w:tab/>
      </w:r>
      <w:r w:rsidR="009E6060" w:rsidRPr="00C3682E">
        <w:rPr>
          <w:rFonts w:asciiTheme="minorHAnsi" w:hAnsiTheme="minorHAnsi" w:cstheme="minorHAnsi"/>
          <w:w w:val="105"/>
        </w:rPr>
        <w:t>manner prescribed herein shall be null and void. For the purposes of Regulation (EU) No 833/2014 of 31 July 2014 (as amended by EU Regulation 2022/576 or any subsequent amendments</w:t>
      </w:r>
      <w:r w:rsidR="009E6060" w:rsidRPr="00C3682E">
        <w:rPr>
          <w:rFonts w:asciiTheme="minorHAnsi" w:hAnsiTheme="minorHAnsi" w:cstheme="minorHAnsi"/>
          <w:spacing w:val="-7"/>
          <w:w w:val="105"/>
        </w:rPr>
        <w:t xml:space="preserve"> </w:t>
      </w:r>
      <w:r w:rsidR="009E6060" w:rsidRPr="00C3682E">
        <w:rPr>
          <w:rFonts w:asciiTheme="minorHAnsi" w:hAnsiTheme="minorHAnsi" w:cstheme="minorHAnsi"/>
          <w:w w:val="105"/>
        </w:rPr>
        <w:t>to</w:t>
      </w:r>
      <w:r w:rsidR="009E6060" w:rsidRPr="00C3682E">
        <w:rPr>
          <w:rFonts w:asciiTheme="minorHAnsi" w:hAnsiTheme="minorHAnsi" w:cstheme="minorHAnsi"/>
          <w:spacing w:val="-6"/>
          <w:w w:val="105"/>
        </w:rPr>
        <w:t xml:space="preserve"> </w:t>
      </w:r>
      <w:r w:rsidR="009E6060" w:rsidRPr="00C3682E">
        <w:rPr>
          <w:rFonts w:asciiTheme="minorHAnsi" w:hAnsiTheme="minorHAnsi" w:cstheme="minorHAnsi"/>
          <w:w w:val="105"/>
        </w:rPr>
        <w:t>same),</w:t>
      </w:r>
      <w:r w:rsidR="009E6060" w:rsidRPr="00C3682E">
        <w:rPr>
          <w:rFonts w:asciiTheme="minorHAnsi" w:hAnsiTheme="minorHAnsi" w:cstheme="minorHAnsi"/>
          <w:spacing w:val="-10"/>
          <w:w w:val="105"/>
        </w:rPr>
        <w:t xml:space="preserve"> </w:t>
      </w:r>
      <w:r w:rsidR="009E6060" w:rsidRPr="00C3682E">
        <w:rPr>
          <w:rFonts w:asciiTheme="minorHAnsi" w:hAnsiTheme="minorHAnsi" w:cstheme="minorHAnsi"/>
          <w:w w:val="105"/>
        </w:rPr>
        <w:t>the</w:t>
      </w:r>
      <w:r w:rsidR="009E6060" w:rsidRPr="00C3682E">
        <w:rPr>
          <w:rFonts w:asciiTheme="minorHAnsi" w:hAnsiTheme="minorHAnsi" w:cstheme="minorHAnsi"/>
          <w:spacing w:val="-7"/>
          <w:w w:val="105"/>
        </w:rPr>
        <w:t xml:space="preserve"> </w:t>
      </w:r>
      <w:r w:rsidR="009E6060" w:rsidRPr="00C3682E">
        <w:rPr>
          <w:rFonts w:asciiTheme="minorHAnsi" w:hAnsiTheme="minorHAnsi" w:cstheme="minorHAnsi"/>
          <w:w w:val="105"/>
        </w:rPr>
        <w:t>Client</w:t>
      </w:r>
      <w:r w:rsidR="009E6060" w:rsidRPr="00C3682E">
        <w:rPr>
          <w:rFonts w:asciiTheme="minorHAnsi" w:hAnsiTheme="minorHAnsi" w:cstheme="minorHAnsi"/>
          <w:spacing w:val="-6"/>
          <w:w w:val="105"/>
        </w:rPr>
        <w:t xml:space="preserve"> </w:t>
      </w:r>
      <w:r w:rsidR="009E6060" w:rsidRPr="00C3682E">
        <w:rPr>
          <w:rFonts w:asciiTheme="minorHAnsi" w:hAnsiTheme="minorHAnsi" w:cstheme="minorHAnsi"/>
          <w:w w:val="105"/>
        </w:rPr>
        <w:t>may</w:t>
      </w:r>
      <w:r w:rsidR="009E6060" w:rsidRPr="00C3682E">
        <w:rPr>
          <w:rFonts w:asciiTheme="minorHAnsi" w:hAnsiTheme="minorHAnsi" w:cstheme="minorHAnsi"/>
          <w:spacing w:val="-6"/>
          <w:w w:val="105"/>
        </w:rPr>
        <w:t xml:space="preserve"> </w:t>
      </w:r>
      <w:r w:rsidR="009E6060" w:rsidRPr="00C3682E">
        <w:rPr>
          <w:rFonts w:asciiTheme="minorHAnsi" w:hAnsiTheme="minorHAnsi" w:cstheme="minorHAnsi"/>
          <w:w w:val="105"/>
        </w:rPr>
        <w:t>require</w:t>
      </w:r>
      <w:r w:rsidR="009E6060" w:rsidRPr="00C3682E">
        <w:rPr>
          <w:rFonts w:asciiTheme="minorHAnsi" w:hAnsiTheme="minorHAnsi" w:cstheme="minorHAnsi"/>
          <w:spacing w:val="-9"/>
          <w:w w:val="105"/>
        </w:rPr>
        <w:t xml:space="preserve"> </w:t>
      </w:r>
      <w:r w:rsidR="009E6060" w:rsidRPr="00C3682E">
        <w:rPr>
          <w:rFonts w:asciiTheme="minorHAnsi" w:hAnsiTheme="minorHAnsi" w:cstheme="minorHAnsi"/>
          <w:w w:val="105"/>
        </w:rPr>
        <w:t>information</w:t>
      </w:r>
      <w:r w:rsidR="009E6060" w:rsidRPr="00C3682E">
        <w:rPr>
          <w:rFonts w:asciiTheme="minorHAnsi" w:hAnsiTheme="minorHAnsi" w:cstheme="minorHAnsi"/>
          <w:spacing w:val="-10"/>
          <w:w w:val="105"/>
        </w:rPr>
        <w:t xml:space="preserve"> </w:t>
      </w:r>
      <w:r w:rsidR="009E6060" w:rsidRPr="00C3682E">
        <w:rPr>
          <w:rFonts w:asciiTheme="minorHAnsi" w:hAnsiTheme="minorHAnsi" w:cstheme="minorHAnsi"/>
          <w:w w:val="105"/>
        </w:rPr>
        <w:t>from</w:t>
      </w:r>
      <w:r w:rsidR="009E6060" w:rsidRPr="00C3682E">
        <w:rPr>
          <w:rFonts w:asciiTheme="minorHAnsi" w:hAnsiTheme="minorHAnsi" w:cstheme="minorHAnsi"/>
          <w:spacing w:val="-9"/>
          <w:w w:val="105"/>
        </w:rPr>
        <w:t xml:space="preserve"> </w:t>
      </w:r>
      <w:r w:rsidR="009E6060" w:rsidRPr="00C3682E">
        <w:rPr>
          <w:rFonts w:asciiTheme="minorHAnsi" w:hAnsiTheme="minorHAnsi" w:cstheme="minorHAnsi"/>
          <w:w w:val="105"/>
        </w:rPr>
        <w:t>the</w:t>
      </w:r>
      <w:r w:rsidR="009E6060" w:rsidRPr="00C3682E">
        <w:rPr>
          <w:rFonts w:asciiTheme="minorHAnsi" w:hAnsiTheme="minorHAnsi" w:cstheme="minorHAnsi"/>
          <w:spacing w:val="-6"/>
          <w:w w:val="105"/>
        </w:rPr>
        <w:t xml:space="preserve"> </w:t>
      </w:r>
      <w:r w:rsidR="009E6060" w:rsidRPr="00C3682E">
        <w:rPr>
          <w:rFonts w:asciiTheme="minorHAnsi" w:hAnsiTheme="minorHAnsi" w:cstheme="minorHAnsi"/>
          <w:w w:val="105"/>
        </w:rPr>
        <w:t>Contractor</w:t>
      </w:r>
      <w:r w:rsidR="009E6060" w:rsidRPr="00C3682E">
        <w:rPr>
          <w:rFonts w:asciiTheme="minorHAnsi" w:hAnsiTheme="minorHAnsi" w:cstheme="minorHAnsi"/>
          <w:spacing w:val="-7"/>
          <w:w w:val="105"/>
        </w:rPr>
        <w:t xml:space="preserve"> </w:t>
      </w:r>
      <w:r w:rsidR="009E6060" w:rsidRPr="00C3682E">
        <w:rPr>
          <w:rFonts w:asciiTheme="minorHAnsi" w:hAnsiTheme="minorHAnsi" w:cstheme="minorHAnsi"/>
          <w:w w:val="105"/>
        </w:rPr>
        <w:t>in</w:t>
      </w:r>
      <w:r w:rsidR="009E6060" w:rsidRPr="00C3682E">
        <w:rPr>
          <w:rFonts w:asciiTheme="minorHAnsi" w:hAnsiTheme="minorHAnsi" w:cstheme="minorHAnsi"/>
          <w:spacing w:val="-8"/>
          <w:w w:val="105"/>
        </w:rPr>
        <w:t xml:space="preserve"> </w:t>
      </w:r>
      <w:r w:rsidR="009E6060" w:rsidRPr="00C3682E">
        <w:rPr>
          <w:rFonts w:asciiTheme="minorHAnsi" w:hAnsiTheme="minorHAnsi" w:cstheme="minorHAnsi"/>
          <w:w w:val="105"/>
        </w:rPr>
        <w:t>relation</w:t>
      </w:r>
      <w:r w:rsidR="009E6060" w:rsidRPr="00C3682E">
        <w:rPr>
          <w:rFonts w:asciiTheme="minorHAnsi" w:hAnsiTheme="minorHAnsi" w:cstheme="minorHAnsi"/>
          <w:spacing w:val="-9"/>
          <w:w w:val="105"/>
        </w:rPr>
        <w:t xml:space="preserve"> </w:t>
      </w:r>
      <w:r w:rsidR="009E6060" w:rsidRPr="00C3682E">
        <w:rPr>
          <w:rFonts w:asciiTheme="minorHAnsi" w:hAnsiTheme="minorHAnsi" w:cstheme="minorHAnsi"/>
          <w:w w:val="105"/>
        </w:rPr>
        <w:t>to the</w:t>
      </w:r>
      <w:r w:rsidR="009E6060" w:rsidRPr="00C3682E">
        <w:rPr>
          <w:rFonts w:asciiTheme="minorHAnsi" w:hAnsiTheme="minorHAnsi" w:cstheme="minorHAnsi"/>
          <w:spacing w:val="-12"/>
          <w:w w:val="105"/>
        </w:rPr>
        <w:t xml:space="preserve"> </w:t>
      </w:r>
      <w:r w:rsidR="009E6060" w:rsidRPr="00C3682E">
        <w:rPr>
          <w:rFonts w:asciiTheme="minorHAnsi" w:hAnsiTheme="minorHAnsi" w:cstheme="minorHAnsi"/>
          <w:w w:val="105"/>
        </w:rPr>
        <w:t>status</w:t>
      </w:r>
      <w:r w:rsidR="009E6060" w:rsidRPr="00C3682E">
        <w:rPr>
          <w:rFonts w:asciiTheme="minorHAnsi" w:hAnsiTheme="minorHAnsi" w:cstheme="minorHAnsi"/>
          <w:spacing w:val="-12"/>
          <w:w w:val="105"/>
        </w:rPr>
        <w:t xml:space="preserve"> </w:t>
      </w:r>
      <w:r w:rsidR="009E6060" w:rsidRPr="00C3682E">
        <w:rPr>
          <w:rFonts w:asciiTheme="minorHAnsi" w:hAnsiTheme="minorHAnsi" w:cstheme="minorHAnsi"/>
          <w:w w:val="105"/>
        </w:rPr>
        <w:t>of</w:t>
      </w:r>
      <w:r w:rsidR="009E6060" w:rsidRPr="00C3682E">
        <w:rPr>
          <w:rFonts w:asciiTheme="minorHAnsi" w:hAnsiTheme="minorHAnsi" w:cstheme="minorHAnsi"/>
          <w:spacing w:val="-12"/>
          <w:w w:val="105"/>
        </w:rPr>
        <w:t xml:space="preserve"> </w:t>
      </w:r>
      <w:r w:rsidR="009E6060" w:rsidRPr="00C3682E">
        <w:rPr>
          <w:rFonts w:asciiTheme="minorHAnsi" w:hAnsiTheme="minorHAnsi" w:cstheme="minorHAnsi"/>
          <w:w w:val="105"/>
        </w:rPr>
        <w:t>the</w:t>
      </w:r>
      <w:r w:rsidR="009E6060" w:rsidRPr="00C3682E">
        <w:rPr>
          <w:rFonts w:asciiTheme="minorHAnsi" w:hAnsiTheme="minorHAnsi" w:cstheme="minorHAnsi"/>
          <w:spacing w:val="-11"/>
          <w:w w:val="105"/>
        </w:rPr>
        <w:t xml:space="preserve"> </w:t>
      </w:r>
      <w:r w:rsidR="009E6060" w:rsidRPr="00C3682E">
        <w:rPr>
          <w:rFonts w:asciiTheme="minorHAnsi" w:hAnsiTheme="minorHAnsi" w:cstheme="minorHAnsi"/>
          <w:w w:val="105"/>
        </w:rPr>
        <w:t>proposed</w:t>
      </w:r>
      <w:r w:rsidR="009E6060" w:rsidRPr="00C3682E">
        <w:rPr>
          <w:rFonts w:asciiTheme="minorHAnsi" w:hAnsiTheme="minorHAnsi" w:cstheme="minorHAnsi"/>
          <w:spacing w:val="-12"/>
          <w:w w:val="105"/>
        </w:rPr>
        <w:t xml:space="preserve"> </w:t>
      </w:r>
      <w:r w:rsidR="009E6060" w:rsidRPr="00C3682E">
        <w:rPr>
          <w:rFonts w:asciiTheme="minorHAnsi" w:hAnsiTheme="minorHAnsi" w:cstheme="minorHAnsi"/>
          <w:w w:val="105"/>
        </w:rPr>
        <w:t>subcontractor(s)</w:t>
      </w:r>
      <w:r w:rsidR="009E6060" w:rsidRPr="00C3682E">
        <w:rPr>
          <w:rFonts w:asciiTheme="minorHAnsi" w:hAnsiTheme="minorHAnsi" w:cstheme="minorHAnsi"/>
          <w:spacing w:val="-10"/>
          <w:w w:val="105"/>
        </w:rPr>
        <w:t xml:space="preserve"> </w:t>
      </w:r>
      <w:r w:rsidR="009E6060" w:rsidRPr="00C3682E">
        <w:rPr>
          <w:rFonts w:asciiTheme="minorHAnsi" w:hAnsiTheme="minorHAnsi" w:cstheme="minorHAnsi"/>
          <w:w w:val="105"/>
        </w:rPr>
        <w:t>including,</w:t>
      </w:r>
      <w:r w:rsidR="009E6060" w:rsidRPr="00C3682E">
        <w:rPr>
          <w:rFonts w:asciiTheme="minorHAnsi" w:hAnsiTheme="minorHAnsi" w:cstheme="minorHAnsi"/>
          <w:spacing w:val="-12"/>
          <w:w w:val="105"/>
        </w:rPr>
        <w:t xml:space="preserve"> </w:t>
      </w:r>
      <w:r w:rsidR="009E6060" w:rsidRPr="00C3682E">
        <w:rPr>
          <w:rFonts w:asciiTheme="minorHAnsi" w:hAnsiTheme="minorHAnsi" w:cstheme="minorHAnsi"/>
          <w:w w:val="105"/>
        </w:rPr>
        <w:t>but</w:t>
      </w:r>
      <w:r w:rsidR="009E6060" w:rsidRPr="00C3682E">
        <w:rPr>
          <w:rFonts w:asciiTheme="minorHAnsi" w:hAnsiTheme="minorHAnsi" w:cstheme="minorHAnsi"/>
          <w:spacing w:val="-9"/>
          <w:w w:val="105"/>
        </w:rPr>
        <w:t xml:space="preserve"> </w:t>
      </w:r>
      <w:r w:rsidR="009E6060" w:rsidRPr="00C3682E">
        <w:rPr>
          <w:rFonts w:asciiTheme="minorHAnsi" w:hAnsiTheme="minorHAnsi" w:cstheme="minorHAnsi"/>
          <w:w w:val="105"/>
        </w:rPr>
        <w:t>not</w:t>
      </w:r>
      <w:r w:rsidR="009E6060" w:rsidRPr="00C3682E">
        <w:rPr>
          <w:rFonts w:asciiTheme="minorHAnsi" w:hAnsiTheme="minorHAnsi" w:cstheme="minorHAnsi"/>
          <w:spacing w:val="-11"/>
          <w:w w:val="105"/>
        </w:rPr>
        <w:t xml:space="preserve"> </w:t>
      </w:r>
      <w:r w:rsidR="009E6060" w:rsidRPr="00C3682E">
        <w:rPr>
          <w:rFonts w:asciiTheme="minorHAnsi" w:hAnsiTheme="minorHAnsi" w:cstheme="minorHAnsi"/>
          <w:w w:val="105"/>
        </w:rPr>
        <w:t>limited</w:t>
      </w:r>
      <w:r w:rsidR="009E6060" w:rsidRPr="00C3682E">
        <w:rPr>
          <w:rFonts w:asciiTheme="minorHAnsi" w:hAnsiTheme="minorHAnsi" w:cstheme="minorHAnsi"/>
          <w:spacing w:val="-12"/>
          <w:w w:val="105"/>
        </w:rPr>
        <w:t xml:space="preserve"> </w:t>
      </w:r>
      <w:r w:rsidR="009E6060" w:rsidRPr="00C3682E">
        <w:rPr>
          <w:rFonts w:asciiTheme="minorHAnsi" w:hAnsiTheme="minorHAnsi" w:cstheme="minorHAnsi"/>
          <w:w w:val="105"/>
        </w:rPr>
        <w:t>to,</w:t>
      </w:r>
      <w:r w:rsidR="009E6060" w:rsidRPr="00C3682E">
        <w:rPr>
          <w:rFonts w:asciiTheme="minorHAnsi" w:hAnsiTheme="minorHAnsi" w:cstheme="minorHAnsi"/>
          <w:spacing w:val="-11"/>
          <w:w w:val="105"/>
        </w:rPr>
        <w:t xml:space="preserve"> </w:t>
      </w:r>
      <w:r w:rsidR="009E6060" w:rsidRPr="00C3682E">
        <w:rPr>
          <w:rFonts w:asciiTheme="minorHAnsi" w:hAnsiTheme="minorHAnsi" w:cstheme="minorHAnsi"/>
          <w:w w:val="105"/>
        </w:rPr>
        <w:t>in</w:t>
      </w:r>
      <w:r w:rsidR="009E6060" w:rsidRPr="00C3682E">
        <w:rPr>
          <w:rFonts w:asciiTheme="minorHAnsi" w:hAnsiTheme="minorHAnsi" w:cstheme="minorHAnsi"/>
          <w:spacing w:val="-12"/>
          <w:w w:val="105"/>
        </w:rPr>
        <w:t xml:space="preserve"> </w:t>
      </w:r>
      <w:r w:rsidR="009E6060" w:rsidRPr="00C3682E">
        <w:rPr>
          <w:rFonts w:asciiTheme="minorHAnsi" w:hAnsiTheme="minorHAnsi" w:cstheme="minorHAnsi"/>
          <w:w w:val="105"/>
        </w:rPr>
        <w:t>respect</w:t>
      </w:r>
      <w:r w:rsidR="009E6060" w:rsidRPr="00C3682E">
        <w:rPr>
          <w:rFonts w:asciiTheme="minorHAnsi" w:hAnsiTheme="minorHAnsi" w:cstheme="minorHAnsi"/>
          <w:spacing w:val="-11"/>
          <w:w w:val="105"/>
        </w:rPr>
        <w:t xml:space="preserve"> </w:t>
      </w:r>
      <w:r w:rsidR="009E6060" w:rsidRPr="00C3682E">
        <w:rPr>
          <w:rFonts w:asciiTheme="minorHAnsi" w:hAnsiTheme="minorHAnsi" w:cstheme="minorHAnsi"/>
          <w:w w:val="105"/>
        </w:rPr>
        <w:t>of</w:t>
      </w:r>
      <w:r w:rsidR="009E6060" w:rsidRPr="00C3682E">
        <w:rPr>
          <w:rFonts w:asciiTheme="minorHAnsi" w:hAnsiTheme="minorHAnsi" w:cstheme="minorHAnsi"/>
          <w:spacing w:val="-12"/>
          <w:w w:val="105"/>
        </w:rPr>
        <w:t xml:space="preserve"> </w:t>
      </w:r>
      <w:r w:rsidR="009E6060" w:rsidRPr="00C3682E">
        <w:rPr>
          <w:rFonts w:asciiTheme="minorHAnsi" w:hAnsiTheme="minorHAnsi" w:cstheme="minorHAnsi"/>
          <w:w w:val="105"/>
        </w:rPr>
        <w:t>natural persons,</w:t>
      </w:r>
      <w:r w:rsidR="009E6060" w:rsidRPr="00C3682E">
        <w:rPr>
          <w:rFonts w:asciiTheme="minorHAnsi" w:hAnsiTheme="minorHAnsi" w:cstheme="minorHAnsi"/>
          <w:spacing w:val="-10"/>
          <w:w w:val="105"/>
        </w:rPr>
        <w:t xml:space="preserve"> </w:t>
      </w:r>
      <w:r w:rsidR="009E6060" w:rsidRPr="00C3682E">
        <w:rPr>
          <w:rFonts w:asciiTheme="minorHAnsi" w:hAnsiTheme="minorHAnsi" w:cstheme="minorHAnsi"/>
          <w:w w:val="105"/>
        </w:rPr>
        <w:t>copies</w:t>
      </w:r>
      <w:r w:rsidR="009E6060" w:rsidRPr="00C3682E">
        <w:rPr>
          <w:rFonts w:asciiTheme="minorHAnsi" w:hAnsiTheme="minorHAnsi" w:cstheme="minorHAnsi"/>
          <w:spacing w:val="-7"/>
          <w:w w:val="105"/>
        </w:rPr>
        <w:t xml:space="preserve"> </w:t>
      </w:r>
      <w:r w:rsidR="009E6060" w:rsidRPr="00C3682E">
        <w:rPr>
          <w:rFonts w:asciiTheme="minorHAnsi" w:hAnsiTheme="minorHAnsi" w:cstheme="minorHAnsi"/>
          <w:w w:val="105"/>
        </w:rPr>
        <w:t>of</w:t>
      </w:r>
      <w:r w:rsidR="009E6060" w:rsidRPr="00C3682E">
        <w:rPr>
          <w:rFonts w:asciiTheme="minorHAnsi" w:hAnsiTheme="minorHAnsi" w:cstheme="minorHAnsi"/>
          <w:spacing w:val="-8"/>
          <w:w w:val="105"/>
        </w:rPr>
        <w:t xml:space="preserve"> </w:t>
      </w:r>
      <w:r w:rsidR="009E6060" w:rsidRPr="00C3682E">
        <w:rPr>
          <w:rFonts w:asciiTheme="minorHAnsi" w:hAnsiTheme="minorHAnsi" w:cstheme="minorHAnsi"/>
          <w:w w:val="105"/>
        </w:rPr>
        <w:t>identity</w:t>
      </w:r>
      <w:r w:rsidR="009E6060" w:rsidRPr="00C3682E">
        <w:rPr>
          <w:rFonts w:asciiTheme="minorHAnsi" w:hAnsiTheme="minorHAnsi" w:cstheme="minorHAnsi"/>
          <w:spacing w:val="-12"/>
          <w:w w:val="105"/>
        </w:rPr>
        <w:t xml:space="preserve"> </w:t>
      </w:r>
      <w:r w:rsidR="009E6060" w:rsidRPr="00C3682E">
        <w:rPr>
          <w:rFonts w:asciiTheme="minorHAnsi" w:hAnsiTheme="minorHAnsi" w:cstheme="minorHAnsi"/>
          <w:w w:val="105"/>
        </w:rPr>
        <w:t>documents</w:t>
      </w:r>
      <w:r w:rsidR="009E6060" w:rsidRPr="00C3682E">
        <w:rPr>
          <w:rFonts w:asciiTheme="minorHAnsi" w:hAnsiTheme="minorHAnsi" w:cstheme="minorHAnsi"/>
          <w:spacing w:val="-7"/>
          <w:w w:val="105"/>
        </w:rPr>
        <w:t xml:space="preserve"> </w:t>
      </w:r>
      <w:r w:rsidR="009E6060" w:rsidRPr="00C3682E">
        <w:rPr>
          <w:rFonts w:asciiTheme="minorHAnsi" w:hAnsiTheme="minorHAnsi" w:cstheme="minorHAnsi"/>
          <w:w w:val="105"/>
        </w:rPr>
        <w:t>and,</w:t>
      </w:r>
      <w:r w:rsidR="009E6060" w:rsidRPr="00C3682E">
        <w:rPr>
          <w:rFonts w:asciiTheme="minorHAnsi" w:hAnsiTheme="minorHAnsi" w:cstheme="minorHAnsi"/>
          <w:spacing w:val="-7"/>
          <w:w w:val="105"/>
        </w:rPr>
        <w:t xml:space="preserve"> </w:t>
      </w:r>
      <w:r w:rsidR="009E6060" w:rsidRPr="00C3682E">
        <w:rPr>
          <w:rFonts w:asciiTheme="minorHAnsi" w:hAnsiTheme="minorHAnsi" w:cstheme="minorHAnsi"/>
          <w:w w:val="105"/>
        </w:rPr>
        <w:t>in</w:t>
      </w:r>
      <w:r w:rsidR="009E6060" w:rsidRPr="00C3682E">
        <w:rPr>
          <w:rFonts w:asciiTheme="minorHAnsi" w:hAnsiTheme="minorHAnsi" w:cstheme="minorHAnsi"/>
          <w:spacing w:val="-12"/>
          <w:w w:val="105"/>
        </w:rPr>
        <w:t xml:space="preserve"> </w:t>
      </w:r>
      <w:r w:rsidR="009E6060" w:rsidRPr="00C3682E">
        <w:rPr>
          <w:rFonts w:asciiTheme="minorHAnsi" w:hAnsiTheme="minorHAnsi" w:cstheme="minorHAnsi"/>
          <w:w w:val="105"/>
        </w:rPr>
        <w:t>respect</w:t>
      </w:r>
      <w:r w:rsidR="009E6060" w:rsidRPr="00C3682E">
        <w:rPr>
          <w:rFonts w:asciiTheme="minorHAnsi" w:hAnsiTheme="minorHAnsi" w:cstheme="minorHAnsi"/>
          <w:spacing w:val="-12"/>
          <w:w w:val="105"/>
        </w:rPr>
        <w:t xml:space="preserve"> </w:t>
      </w:r>
      <w:r w:rsidR="009E6060" w:rsidRPr="00C3682E">
        <w:rPr>
          <w:rFonts w:asciiTheme="minorHAnsi" w:hAnsiTheme="minorHAnsi" w:cstheme="minorHAnsi"/>
          <w:w w:val="105"/>
        </w:rPr>
        <w:t>of</w:t>
      </w:r>
      <w:r w:rsidR="009E6060" w:rsidRPr="00C3682E">
        <w:rPr>
          <w:rFonts w:asciiTheme="minorHAnsi" w:hAnsiTheme="minorHAnsi" w:cstheme="minorHAnsi"/>
          <w:spacing w:val="-9"/>
          <w:w w:val="105"/>
        </w:rPr>
        <w:t xml:space="preserve"> </w:t>
      </w:r>
      <w:r w:rsidR="009E6060" w:rsidRPr="00C3682E">
        <w:rPr>
          <w:rFonts w:asciiTheme="minorHAnsi" w:hAnsiTheme="minorHAnsi" w:cstheme="minorHAnsi"/>
          <w:w w:val="105"/>
        </w:rPr>
        <w:t>legal</w:t>
      </w:r>
      <w:r w:rsidR="009E6060" w:rsidRPr="00C3682E">
        <w:rPr>
          <w:rFonts w:asciiTheme="minorHAnsi" w:hAnsiTheme="minorHAnsi" w:cstheme="minorHAnsi"/>
          <w:spacing w:val="-7"/>
          <w:w w:val="105"/>
        </w:rPr>
        <w:t xml:space="preserve"> </w:t>
      </w:r>
      <w:r w:rsidR="009E6060" w:rsidRPr="00C3682E">
        <w:rPr>
          <w:rFonts w:asciiTheme="minorHAnsi" w:hAnsiTheme="minorHAnsi" w:cstheme="minorHAnsi"/>
          <w:w w:val="105"/>
        </w:rPr>
        <w:t>persons,</w:t>
      </w:r>
      <w:r w:rsidR="009E6060" w:rsidRPr="00C3682E">
        <w:rPr>
          <w:rFonts w:asciiTheme="minorHAnsi" w:hAnsiTheme="minorHAnsi" w:cstheme="minorHAnsi"/>
          <w:spacing w:val="-12"/>
          <w:w w:val="105"/>
        </w:rPr>
        <w:t xml:space="preserve"> </w:t>
      </w:r>
      <w:r w:rsidR="009E6060" w:rsidRPr="00C3682E">
        <w:rPr>
          <w:rFonts w:asciiTheme="minorHAnsi" w:hAnsiTheme="minorHAnsi" w:cstheme="minorHAnsi"/>
          <w:w w:val="105"/>
        </w:rPr>
        <w:t>a</w:t>
      </w:r>
      <w:r w:rsidR="009E6060" w:rsidRPr="00C3682E">
        <w:rPr>
          <w:rFonts w:asciiTheme="minorHAnsi" w:hAnsiTheme="minorHAnsi" w:cstheme="minorHAnsi"/>
          <w:spacing w:val="-9"/>
          <w:w w:val="105"/>
        </w:rPr>
        <w:t xml:space="preserve"> </w:t>
      </w:r>
      <w:r w:rsidR="009E6060" w:rsidRPr="00C3682E">
        <w:rPr>
          <w:rFonts w:asciiTheme="minorHAnsi" w:hAnsiTheme="minorHAnsi" w:cstheme="minorHAnsi"/>
          <w:w w:val="105"/>
        </w:rPr>
        <w:t>certificate</w:t>
      </w:r>
      <w:r w:rsidR="009E6060" w:rsidRPr="00C3682E">
        <w:rPr>
          <w:rFonts w:asciiTheme="minorHAnsi" w:hAnsiTheme="minorHAnsi" w:cstheme="minorHAnsi"/>
          <w:spacing w:val="-7"/>
          <w:w w:val="105"/>
        </w:rPr>
        <w:t xml:space="preserve"> </w:t>
      </w:r>
      <w:r w:rsidR="009E6060" w:rsidRPr="00C3682E">
        <w:rPr>
          <w:rFonts w:asciiTheme="minorHAnsi" w:hAnsiTheme="minorHAnsi" w:cstheme="minorHAnsi"/>
          <w:w w:val="105"/>
        </w:rPr>
        <w:t>or</w:t>
      </w:r>
      <w:r w:rsidR="009E6060" w:rsidRPr="00C3682E">
        <w:rPr>
          <w:rFonts w:asciiTheme="minorHAnsi" w:hAnsiTheme="minorHAnsi" w:cstheme="minorHAnsi"/>
          <w:spacing w:val="-12"/>
          <w:w w:val="105"/>
        </w:rPr>
        <w:t xml:space="preserve"> </w:t>
      </w:r>
      <w:r w:rsidR="009E6060" w:rsidRPr="00C3682E">
        <w:rPr>
          <w:rFonts w:asciiTheme="minorHAnsi" w:hAnsiTheme="minorHAnsi" w:cstheme="minorHAnsi"/>
          <w:w w:val="105"/>
        </w:rPr>
        <w:t xml:space="preserve">extract </w:t>
      </w:r>
      <w:r w:rsidR="009E6060" w:rsidRPr="00C3682E">
        <w:rPr>
          <w:rFonts w:asciiTheme="minorHAnsi" w:hAnsiTheme="minorHAnsi" w:cstheme="minorHAnsi"/>
        </w:rPr>
        <w:t>from the commercial register or other competent authority of the country in which the person</w:t>
      </w:r>
      <w:r w:rsidR="009E6060" w:rsidRPr="00C3682E">
        <w:rPr>
          <w:rFonts w:asciiTheme="minorHAnsi" w:hAnsiTheme="minorHAnsi" w:cstheme="minorHAnsi"/>
          <w:spacing w:val="40"/>
          <w:w w:val="105"/>
        </w:rPr>
        <w:t xml:space="preserve"> </w:t>
      </w:r>
      <w:r w:rsidR="009E6060" w:rsidRPr="00C3682E">
        <w:rPr>
          <w:rFonts w:asciiTheme="minorHAnsi" w:hAnsiTheme="minorHAnsi" w:cstheme="minorHAnsi"/>
          <w:w w:val="105"/>
        </w:rPr>
        <w:t>is established.</w:t>
      </w:r>
    </w:p>
    <w:p w14:paraId="388D6D48" w14:textId="77777777" w:rsidR="003A6C45" w:rsidRPr="00C3682E" w:rsidRDefault="009E6060" w:rsidP="00C3682E">
      <w:pPr>
        <w:pStyle w:val="BodyText"/>
        <w:spacing w:before="11"/>
        <w:rPr>
          <w:rFonts w:asciiTheme="minorHAnsi" w:hAnsiTheme="minorHAnsi" w:cstheme="minorHAnsi"/>
          <w:sz w:val="22"/>
          <w:szCs w:val="22"/>
        </w:rPr>
      </w:pPr>
      <w:r w:rsidRPr="00C3682E">
        <w:rPr>
          <w:rFonts w:asciiTheme="minorHAnsi" w:hAnsiTheme="minorHAnsi" w:cstheme="minorHAnsi"/>
          <w:noProof/>
          <w:sz w:val="22"/>
          <w:szCs w:val="22"/>
        </w:rPr>
        <mc:AlternateContent>
          <mc:Choice Requires="wpg">
            <w:drawing>
              <wp:anchor distT="0" distB="0" distL="0" distR="0" simplePos="0" relativeHeight="487600128" behindDoc="1" locked="0" layoutInCell="1" allowOverlap="1" wp14:anchorId="388D6E0C" wp14:editId="388D6E0D">
                <wp:simplePos x="0" y="0"/>
                <wp:positionH relativeFrom="page">
                  <wp:posOffset>1158239</wp:posOffset>
                </wp:positionH>
                <wp:positionV relativeFrom="paragraph">
                  <wp:posOffset>115746</wp:posOffset>
                </wp:positionV>
                <wp:extent cx="5450205" cy="213360"/>
                <wp:effectExtent l="0" t="0" r="0" b="0"/>
                <wp:wrapTopAndBottom/>
                <wp:docPr id="81"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50205" cy="213360"/>
                          <a:chOff x="0" y="0"/>
                          <a:chExt cx="5450205" cy="213360"/>
                        </a:xfrm>
                      </wpg:grpSpPr>
                      <wps:wsp>
                        <wps:cNvPr id="82" name="Graphic 82"/>
                        <wps:cNvSpPr/>
                        <wps:spPr>
                          <a:xfrm>
                            <a:off x="0" y="0"/>
                            <a:ext cx="5450205" cy="195580"/>
                          </a:xfrm>
                          <a:custGeom>
                            <a:avLst/>
                            <a:gdLst/>
                            <a:ahLst/>
                            <a:cxnLst/>
                            <a:rect l="l" t="t" r="r" b="b"/>
                            <a:pathLst>
                              <a:path w="5450205" h="195580">
                                <a:moveTo>
                                  <a:pt x="5449824" y="195072"/>
                                </a:moveTo>
                                <a:lnTo>
                                  <a:pt x="0" y="195072"/>
                                </a:lnTo>
                                <a:lnTo>
                                  <a:pt x="0" y="0"/>
                                </a:lnTo>
                                <a:lnTo>
                                  <a:pt x="5449824" y="0"/>
                                </a:lnTo>
                                <a:lnTo>
                                  <a:pt x="5449824" y="195072"/>
                                </a:lnTo>
                                <a:close/>
                              </a:path>
                            </a:pathLst>
                          </a:custGeom>
                          <a:solidFill>
                            <a:srgbClr val="000080"/>
                          </a:solidFill>
                        </wps:spPr>
                        <wps:bodyPr wrap="square" lIns="0" tIns="0" rIns="0" bIns="0" rtlCol="0">
                          <a:prstTxWarp prst="textNoShape">
                            <a:avLst/>
                          </a:prstTxWarp>
                          <a:noAutofit/>
                        </wps:bodyPr>
                      </wps:wsp>
                      <wps:wsp>
                        <wps:cNvPr id="83" name="Graphic 83"/>
                        <wps:cNvSpPr/>
                        <wps:spPr>
                          <a:xfrm>
                            <a:off x="0" y="195072"/>
                            <a:ext cx="5450205" cy="18415"/>
                          </a:xfrm>
                          <a:custGeom>
                            <a:avLst/>
                            <a:gdLst/>
                            <a:ahLst/>
                            <a:cxnLst/>
                            <a:rect l="l" t="t" r="r" b="b"/>
                            <a:pathLst>
                              <a:path w="5450205" h="18415">
                                <a:moveTo>
                                  <a:pt x="5449824" y="18287"/>
                                </a:moveTo>
                                <a:lnTo>
                                  <a:pt x="0" y="18287"/>
                                </a:lnTo>
                                <a:lnTo>
                                  <a:pt x="0" y="0"/>
                                </a:lnTo>
                                <a:lnTo>
                                  <a:pt x="5449824" y="0"/>
                                </a:lnTo>
                                <a:lnTo>
                                  <a:pt x="5449824" y="18287"/>
                                </a:lnTo>
                                <a:close/>
                              </a:path>
                            </a:pathLst>
                          </a:custGeom>
                          <a:solidFill>
                            <a:srgbClr val="333399"/>
                          </a:solidFill>
                        </wps:spPr>
                        <wps:bodyPr wrap="square" lIns="0" tIns="0" rIns="0" bIns="0" rtlCol="0">
                          <a:prstTxWarp prst="textNoShape">
                            <a:avLst/>
                          </a:prstTxWarp>
                          <a:noAutofit/>
                        </wps:bodyPr>
                      </wps:wsp>
                      <wps:wsp>
                        <wps:cNvPr id="84" name="Textbox 84"/>
                        <wps:cNvSpPr txBox="1"/>
                        <wps:spPr>
                          <a:xfrm>
                            <a:off x="0" y="0"/>
                            <a:ext cx="5450205" cy="195580"/>
                          </a:xfrm>
                          <a:prstGeom prst="rect">
                            <a:avLst/>
                          </a:prstGeom>
                        </wps:spPr>
                        <wps:txbx>
                          <w:txbxContent>
                            <w:p w14:paraId="388D6E46" w14:textId="77777777" w:rsidR="003A6C45" w:rsidRDefault="009E6060">
                              <w:pPr>
                                <w:tabs>
                                  <w:tab w:val="left" w:pos="558"/>
                                </w:tabs>
                                <w:spacing w:before="4"/>
                                <w:ind w:left="81"/>
                                <w:rPr>
                                  <w:b/>
                                  <w:sz w:val="20"/>
                                </w:rPr>
                              </w:pPr>
                              <w:r>
                                <w:rPr>
                                  <w:b/>
                                  <w:color w:val="FFFFFF"/>
                                  <w:spacing w:val="-5"/>
                                  <w:sz w:val="20"/>
                                </w:rPr>
                                <w:t>15.</w:t>
                              </w:r>
                              <w:r>
                                <w:rPr>
                                  <w:b/>
                                  <w:color w:val="FFFFFF"/>
                                  <w:sz w:val="20"/>
                                </w:rPr>
                                <w:tab/>
                                <w:t>ENTIRE</w:t>
                              </w:r>
                              <w:r>
                                <w:rPr>
                                  <w:b/>
                                  <w:color w:val="FFFFFF"/>
                                  <w:spacing w:val="17"/>
                                  <w:sz w:val="20"/>
                                </w:rPr>
                                <w:t xml:space="preserve"> </w:t>
                              </w:r>
                              <w:r>
                                <w:rPr>
                                  <w:b/>
                                  <w:color w:val="FFFFFF"/>
                                  <w:spacing w:val="-2"/>
                                  <w:sz w:val="20"/>
                                </w:rPr>
                                <w:t>AGREEMENT</w:t>
                              </w:r>
                            </w:p>
                          </w:txbxContent>
                        </wps:txbx>
                        <wps:bodyPr wrap="square" lIns="0" tIns="0" rIns="0" bIns="0" rtlCol="0">
                          <a:noAutofit/>
                        </wps:bodyPr>
                      </wps:wsp>
                    </wpg:wgp>
                  </a:graphicData>
                </a:graphic>
              </wp:anchor>
            </w:drawing>
          </mc:Choice>
          <mc:Fallback>
            <w:pict>
              <v:group w14:anchorId="388D6E0C" id="Group 81" o:spid="_x0000_s1094" style="position:absolute;left:0;text-align:left;margin-left:91.2pt;margin-top:9.1pt;width:429.15pt;height:16.8pt;z-index:-15716352;mso-wrap-distance-left:0;mso-wrap-distance-right:0;mso-position-horizontal-relative:page;mso-position-vertical-relative:text" coordsize="54502,2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">
                <v:shape id="Graphic 82" o:spid="_x0000_s1095" style="position:absolute;width:54502;height:1955;visibility:visible;mso-wrap-style:square;v-text-anchor:top" coordsize="5450205,195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" path="m5449824,195072l,195072,,,5449824,r,195072xe" fillcolor="navy" stroked="f">
                  <v:path arrowok="t"/>
                </v:shape>
                <v:shape id="Graphic 83" o:spid="_x0000_s1096" style="position:absolute;top:1950;width:54502;height:184;visibility:visible;mso-wrap-style:square;v-text-anchor:top" coordsize="545020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" path="m5449824,18287l,18287,,,5449824,r,18287xe" fillcolor="#339" stroked="f">
                  <v:path arrowok="t"/>
                </v:shape>
                <v:shape id="Textbox 84" o:spid="_x0000_s1097" type="#_x0000_t202" style="position:absolute;width:54502;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" filled="f" stroked="f">
                  <v:textbox inset="0,0,0,0">
                    <w:txbxContent>
                      <w:p w14:paraId="388D6E46" w14:textId="77777777" w:rsidR="003A6C45" w:rsidRDefault="009E6060">
                        <w:pPr>
                          <w:tabs>
                            <w:tab w:val="left" w:pos="558"/>
                          </w:tabs>
                          <w:spacing w:before="4"/>
                          <w:ind w:left="81"/>
                          <w:rPr>
                            <w:b/>
                            <w:sz w:val="20"/>
                          </w:rPr>
                        </w:pPr>
                        <w:r>
                          <w:rPr>
                            <w:b/>
                            <w:color w:val="FFFFFF"/>
                            <w:spacing w:val="-5"/>
                            <w:sz w:val="20"/>
                          </w:rPr>
                          <w:t>15.</w:t>
                        </w:r>
                        <w:r>
                          <w:rPr>
                            <w:b/>
                            <w:color w:val="FFFFFF"/>
                            <w:sz w:val="20"/>
                          </w:rPr>
                          <w:tab/>
                          <w:t>ENTIRE</w:t>
                        </w:r>
                        <w:r>
                          <w:rPr>
                            <w:b/>
                            <w:color w:val="FFFFFF"/>
                            <w:spacing w:val="17"/>
                            <w:sz w:val="20"/>
                          </w:rPr>
                          <w:t xml:space="preserve"> </w:t>
                        </w:r>
                        <w:r>
                          <w:rPr>
                            <w:b/>
                            <w:color w:val="FFFFFF"/>
                            <w:spacing w:val="-2"/>
                            <w:sz w:val="20"/>
                          </w:rPr>
                          <w:t>AGREEMENT</w:t>
                        </w:r>
                      </w:p>
                    </w:txbxContent>
                  </v:textbox>
                </v:shape>
                <w10:wrap type="topAndBottom" anchorx="page"/>
              </v:group>
            </w:pict>
          </mc:Fallback>
        </mc:AlternateContent>
      </w:r>
    </w:p>
    <w:p w14:paraId="388D6D49" w14:textId="77777777" w:rsidR="003A6C45" w:rsidRPr="00C3682E" w:rsidRDefault="009E6060" w:rsidP="00C3682E">
      <w:pPr>
        <w:pStyle w:val="BodyText"/>
        <w:spacing w:before="64" w:line="285" w:lineRule="auto"/>
        <w:ind w:left="52" w:right="422"/>
        <w:rPr>
          <w:rFonts w:asciiTheme="minorHAnsi" w:hAnsiTheme="minorHAnsi" w:cstheme="minorHAnsi"/>
          <w:sz w:val="22"/>
          <w:szCs w:val="22"/>
        </w:rPr>
      </w:pPr>
      <w:r w:rsidRPr="00C3682E">
        <w:rPr>
          <w:rFonts w:asciiTheme="minorHAnsi" w:hAnsiTheme="minorHAnsi" w:cstheme="minorHAnsi"/>
          <w:w w:val="105"/>
          <w:sz w:val="22"/>
          <w:szCs w:val="22"/>
        </w:rPr>
        <w:t>This Agreement constitutes the entire agreement and understanding</w:t>
      </w:r>
      <w:r w:rsidRPr="00C3682E">
        <w:rPr>
          <w:rFonts w:asciiTheme="minorHAnsi" w:hAnsiTheme="minorHAnsi" w:cstheme="minorHAnsi"/>
          <w:spacing w:val="-1"/>
          <w:w w:val="105"/>
          <w:sz w:val="22"/>
          <w:szCs w:val="22"/>
        </w:rPr>
        <w:t xml:space="preserve"> </w:t>
      </w:r>
      <w:r w:rsidRPr="00C3682E">
        <w:rPr>
          <w:rFonts w:asciiTheme="minorHAnsi" w:hAnsiTheme="minorHAnsi" w:cstheme="minorHAnsi"/>
          <w:w w:val="105"/>
          <w:sz w:val="22"/>
          <w:szCs w:val="22"/>
        </w:rPr>
        <w:t xml:space="preserve">of the Parties, and </w:t>
      </w:r>
      <w:proofErr w:type="gramStart"/>
      <w:r w:rsidRPr="00C3682E">
        <w:rPr>
          <w:rFonts w:asciiTheme="minorHAnsi" w:hAnsiTheme="minorHAnsi" w:cstheme="minorHAnsi"/>
          <w:w w:val="105"/>
          <w:sz w:val="22"/>
          <w:szCs w:val="22"/>
        </w:rPr>
        <w:t>any and all</w:t>
      </w:r>
      <w:proofErr w:type="gramEnd"/>
      <w:r w:rsidRPr="00C3682E">
        <w:rPr>
          <w:rFonts w:asciiTheme="minorHAnsi" w:hAnsiTheme="minorHAnsi" w:cstheme="minorHAnsi"/>
          <w:w w:val="105"/>
          <w:sz w:val="22"/>
          <w:szCs w:val="22"/>
        </w:rPr>
        <w:t xml:space="preserve"> </w:t>
      </w:r>
      <w:r w:rsidRPr="00C3682E">
        <w:rPr>
          <w:rFonts w:asciiTheme="minorHAnsi" w:hAnsiTheme="minorHAnsi" w:cstheme="minorHAnsi"/>
          <w:spacing w:val="-2"/>
          <w:w w:val="105"/>
          <w:sz w:val="22"/>
          <w:szCs w:val="22"/>
        </w:rPr>
        <w:t>other previous agreements, arrangements and</w:t>
      </w:r>
      <w:r w:rsidRPr="00C3682E">
        <w:rPr>
          <w:rFonts w:asciiTheme="minorHAnsi" w:hAnsiTheme="minorHAnsi" w:cstheme="minorHAnsi"/>
          <w:spacing w:val="-3"/>
          <w:w w:val="105"/>
          <w:sz w:val="22"/>
          <w:szCs w:val="22"/>
        </w:rPr>
        <w:t xml:space="preserve"> </w:t>
      </w:r>
      <w:r w:rsidRPr="00C3682E">
        <w:rPr>
          <w:rFonts w:asciiTheme="minorHAnsi" w:hAnsiTheme="minorHAnsi" w:cstheme="minorHAnsi"/>
          <w:spacing w:val="-2"/>
          <w:w w:val="105"/>
          <w:sz w:val="22"/>
          <w:szCs w:val="22"/>
        </w:rPr>
        <w:t>understandings (whether written</w:t>
      </w:r>
      <w:r w:rsidRPr="00C3682E">
        <w:rPr>
          <w:rFonts w:asciiTheme="minorHAnsi" w:hAnsiTheme="minorHAnsi" w:cstheme="minorHAnsi"/>
          <w:spacing w:val="-4"/>
          <w:w w:val="105"/>
          <w:sz w:val="22"/>
          <w:szCs w:val="22"/>
        </w:rPr>
        <w:t xml:space="preserve"> </w:t>
      </w:r>
      <w:r w:rsidRPr="00C3682E">
        <w:rPr>
          <w:rFonts w:asciiTheme="minorHAnsi" w:hAnsiTheme="minorHAnsi" w:cstheme="minorHAnsi"/>
          <w:spacing w:val="-2"/>
          <w:w w:val="105"/>
          <w:sz w:val="22"/>
          <w:szCs w:val="22"/>
        </w:rPr>
        <w:t>or oral)</w:t>
      </w:r>
      <w:r w:rsidRPr="00C3682E">
        <w:rPr>
          <w:rFonts w:asciiTheme="minorHAnsi" w:hAnsiTheme="minorHAnsi" w:cstheme="minorHAnsi"/>
          <w:spacing w:val="-3"/>
          <w:w w:val="105"/>
          <w:sz w:val="22"/>
          <w:szCs w:val="22"/>
        </w:rPr>
        <w:t xml:space="preserve"> </w:t>
      </w:r>
      <w:r w:rsidRPr="00C3682E">
        <w:rPr>
          <w:rFonts w:asciiTheme="minorHAnsi" w:hAnsiTheme="minorHAnsi" w:cstheme="minorHAnsi"/>
          <w:spacing w:val="-2"/>
          <w:w w:val="105"/>
          <w:sz w:val="22"/>
          <w:szCs w:val="22"/>
        </w:rPr>
        <w:t xml:space="preserve">between the </w:t>
      </w:r>
      <w:r w:rsidRPr="00C3682E">
        <w:rPr>
          <w:rFonts w:asciiTheme="minorHAnsi" w:hAnsiTheme="minorHAnsi" w:cstheme="minorHAnsi"/>
          <w:sz w:val="22"/>
          <w:szCs w:val="22"/>
        </w:rPr>
        <w:t xml:space="preserve">Parties </w:t>
      </w:r>
      <w:proofErr w:type="gramStart"/>
      <w:r w:rsidRPr="00C3682E">
        <w:rPr>
          <w:rFonts w:asciiTheme="minorHAnsi" w:hAnsiTheme="minorHAnsi" w:cstheme="minorHAnsi"/>
          <w:sz w:val="22"/>
          <w:szCs w:val="22"/>
        </w:rPr>
        <w:t>with regard to</w:t>
      </w:r>
      <w:proofErr w:type="gramEnd"/>
      <w:r w:rsidRPr="00C3682E">
        <w:rPr>
          <w:rFonts w:asciiTheme="minorHAnsi" w:hAnsiTheme="minorHAnsi" w:cstheme="minorHAnsi"/>
          <w:sz w:val="22"/>
          <w:szCs w:val="22"/>
        </w:rPr>
        <w:t xml:space="preserve"> the subject matter of this Agreement (save where fraudulently made) are hereby </w:t>
      </w:r>
      <w:r w:rsidRPr="00C3682E">
        <w:rPr>
          <w:rFonts w:asciiTheme="minorHAnsi" w:hAnsiTheme="minorHAnsi" w:cstheme="minorHAnsi"/>
          <w:spacing w:val="-2"/>
          <w:w w:val="105"/>
          <w:sz w:val="22"/>
          <w:szCs w:val="22"/>
        </w:rPr>
        <w:t>excluded.</w:t>
      </w:r>
    </w:p>
    <w:p w14:paraId="388D6D4A" w14:textId="77777777" w:rsidR="003A6C45" w:rsidRPr="00C3682E" w:rsidRDefault="009E6060" w:rsidP="00C3682E">
      <w:pPr>
        <w:pStyle w:val="BodyText"/>
        <w:spacing w:before="5"/>
        <w:rPr>
          <w:rFonts w:asciiTheme="minorHAnsi" w:hAnsiTheme="minorHAnsi" w:cstheme="minorHAnsi"/>
          <w:sz w:val="22"/>
          <w:szCs w:val="22"/>
        </w:rPr>
      </w:pPr>
      <w:r w:rsidRPr="00C3682E">
        <w:rPr>
          <w:rFonts w:asciiTheme="minorHAnsi" w:hAnsiTheme="minorHAnsi" w:cstheme="minorHAnsi"/>
          <w:noProof/>
          <w:sz w:val="22"/>
          <w:szCs w:val="22"/>
        </w:rPr>
        <mc:AlternateContent>
          <mc:Choice Requires="wpg">
            <w:drawing>
              <wp:anchor distT="0" distB="0" distL="0" distR="0" simplePos="0" relativeHeight="487600640" behindDoc="1" locked="0" layoutInCell="1" allowOverlap="1" wp14:anchorId="388D6E0E" wp14:editId="388D6E0F">
                <wp:simplePos x="0" y="0"/>
                <wp:positionH relativeFrom="page">
                  <wp:posOffset>1158239</wp:posOffset>
                </wp:positionH>
                <wp:positionV relativeFrom="paragraph">
                  <wp:posOffset>103816</wp:posOffset>
                </wp:positionV>
                <wp:extent cx="5450205" cy="212090"/>
                <wp:effectExtent l="0" t="0" r="0" b="0"/>
                <wp:wrapTopAndBottom/>
                <wp:docPr id="85" name="Group 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50205" cy="212090"/>
                          <a:chOff x="0" y="0"/>
                          <a:chExt cx="5450205" cy="212090"/>
                        </a:xfrm>
                      </wpg:grpSpPr>
                      <wps:wsp>
                        <wps:cNvPr id="86" name="Graphic 86"/>
                        <wps:cNvSpPr/>
                        <wps:spPr>
                          <a:xfrm>
                            <a:off x="0" y="0"/>
                            <a:ext cx="5450205" cy="195580"/>
                          </a:xfrm>
                          <a:custGeom>
                            <a:avLst/>
                            <a:gdLst/>
                            <a:ahLst/>
                            <a:cxnLst/>
                            <a:rect l="l" t="t" r="r" b="b"/>
                            <a:pathLst>
                              <a:path w="5450205" h="195580">
                                <a:moveTo>
                                  <a:pt x="5449824" y="195072"/>
                                </a:moveTo>
                                <a:lnTo>
                                  <a:pt x="0" y="195072"/>
                                </a:lnTo>
                                <a:lnTo>
                                  <a:pt x="0" y="0"/>
                                </a:lnTo>
                                <a:lnTo>
                                  <a:pt x="5449824" y="0"/>
                                </a:lnTo>
                                <a:lnTo>
                                  <a:pt x="5449824" y="195072"/>
                                </a:lnTo>
                                <a:close/>
                              </a:path>
                            </a:pathLst>
                          </a:custGeom>
                          <a:solidFill>
                            <a:srgbClr val="000080"/>
                          </a:solidFill>
                        </wps:spPr>
                        <wps:bodyPr wrap="square" lIns="0" tIns="0" rIns="0" bIns="0" rtlCol="0">
                          <a:prstTxWarp prst="textNoShape">
                            <a:avLst/>
                          </a:prstTxWarp>
                          <a:noAutofit/>
                        </wps:bodyPr>
                      </wps:wsp>
                      <wps:wsp>
                        <wps:cNvPr id="87" name="Graphic 87"/>
                        <wps:cNvSpPr/>
                        <wps:spPr>
                          <a:xfrm>
                            <a:off x="0" y="195072"/>
                            <a:ext cx="5450205" cy="17145"/>
                          </a:xfrm>
                          <a:custGeom>
                            <a:avLst/>
                            <a:gdLst/>
                            <a:ahLst/>
                            <a:cxnLst/>
                            <a:rect l="l" t="t" r="r" b="b"/>
                            <a:pathLst>
                              <a:path w="5450205" h="17145">
                                <a:moveTo>
                                  <a:pt x="5449824" y="16764"/>
                                </a:moveTo>
                                <a:lnTo>
                                  <a:pt x="0" y="16764"/>
                                </a:lnTo>
                                <a:lnTo>
                                  <a:pt x="0" y="0"/>
                                </a:lnTo>
                                <a:lnTo>
                                  <a:pt x="5449824" y="0"/>
                                </a:lnTo>
                                <a:lnTo>
                                  <a:pt x="5449824" y="16764"/>
                                </a:lnTo>
                                <a:close/>
                              </a:path>
                            </a:pathLst>
                          </a:custGeom>
                          <a:solidFill>
                            <a:srgbClr val="333399"/>
                          </a:solidFill>
                        </wps:spPr>
                        <wps:bodyPr wrap="square" lIns="0" tIns="0" rIns="0" bIns="0" rtlCol="0">
                          <a:prstTxWarp prst="textNoShape">
                            <a:avLst/>
                          </a:prstTxWarp>
                          <a:noAutofit/>
                        </wps:bodyPr>
                      </wps:wsp>
                      <wps:wsp>
                        <wps:cNvPr id="88" name="Textbox 88"/>
                        <wps:cNvSpPr txBox="1"/>
                        <wps:spPr>
                          <a:xfrm>
                            <a:off x="0" y="0"/>
                            <a:ext cx="5450205" cy="195580"/>
                          </a:xfrm>
                          <a:prstGeom prst="rect">
                            <a:avLst/>
                          </a:prstGeom>
                        </wps:spPr>
                        <wps:txbx>
                          <w:txbxContent>
                            <w:p w14:paraId="388D6E47" w14:textId="77777777" w:rsidR="003A6C45" w:rsidRDefault="009E6060">
                              <w:pPr>
                                <w:tabs>
                                  <w:tab w:val="left" w:pos="558"/>
                                </w:tabs>
                                <w:spacing w:before="6"/>
                                <w:ind w:left="81"/>
                                <w:rPr>
                                  <w:b/>
                                  <w:sz w:val="20"/>
                                </w:rPr>
                              </w:pPr>
                              <w:r>
                                <w:rPr>
                                  <w:b/>
                                  <w:color w:val="FFFFFF"/>
                                  <w:spacing w:val="-5"/>
                                  <w:w w:val="105"/>
                                  <w:sz w:val="20"/>
                                </w:rPr>
                                <w:t>16.</w:t>
                              </w:r>
                              <w:r>
                                <w:rPr>
                                  <w:b/>
                                  <w:color w:val="FFFFFF"/>
                                  <w:sz w:val="20"/>
                                </w:rPr>
                                <w:tab/>
                              </w:r>
                              <w:r>
                                <w:rPr>
                                  <w:b/>
                                  <w:color w:val="FFFFFF"/>
                                  <w:spacing w:val="-2"/>
                                  <w:w w:val="105"/>
                                  <w:sz w:val="20"/>
                                </w:rPr>
                                <w:t>SEVERABILITY</w:t>
                              </w:r>
                            </w:p>
                          </w:txbxContent>
                        </wps:txbx>
                        <wps:bodyPr wrap="square" lIns="0" tIns="0" rIns="0" bIns="0" rtlCol="0">
                          <a:noAutofit/>
                        </wps:bodyPr>
                      </wps:wsp>
                    </wpg:wgp>
                  </a:graphicData>
                </a:graphic>
              </wp:anchor>
            </w:drawing>
          </mc:Choice>
          <mc:Fallback>
            <w:pict>
              <v:group w14:anchorId="388D6E0E" id="Group 85" o:spid="_x0000_s1098" style="position:absolute;left:0;text-align:left;margin-left:91.2pt;margin-top:8.15pt;width:429.15pt;height:16.7pt;z-index:-15715840;mso-wrap-distance-left:0;mso-wrap-distance-right:0;mso-position-horizontal-relative:page;mso-position-vertical-relative:text" coordsize="54502,2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">
                <v:shape id="Graphic 86" o:spid="_x0000_s1099" style="position:absolute;width:54502;height:1955;visibility:visible;mso-wrap-style:square;v-text-anchor:top" coordsize="5450205,195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" path="m5449824,195072l,195072,,,5449824,r,195072xe" fillcolor="navy" stroked="f">
                  <v:path arrowok="t"/>
                </v:shape>
                <v:shape id="Graphic 87" o:spid="_x0000_s1100" style="position:absolute;top:1950;width:54502;height:172;visibility:visible;mso-wrap-style:square;v-text-anchor:top" coordsize="5450205,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" path="m5449824,16764l,16764,,,5449824,r,16764xe" fillcolor="#339" stroked="f">
                  <v:path arrowok="t"/>
                </v:shape>
                <v:shape id="Textbox 88" o:spid="_x0000_s1101" type="#_x0000_t202" style="position:absolute;width:54502;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" filled="f" stroked="f">
                  <v:textbox inset="0,0,0,0">
                    <w:txbxContent>
                      <w:p w14:paraId="388D6E47" w14:textId="77777777" w:rsidR="003A6C45" w:rsidRDefault="009E6060">
                        <w:pPr>
                          <w:tabs>
                            <w:tab w:val="left" w:pos="558"/>
                          </w:tabs>
                          <w:spacing w:before="6"/>
                          <w:ind w:left="81"/>
                          <w:rPr>
                            <w:b/>
                            <w:sz w:val="20"/>
                          </w:rPr>
                        </w:pPr>
                        <w:r>
                          <w:rPr>
                            <w:b/>
                            <w:color w:val="FFFFFF"/>
                            <w:spacing w:val="-5"/>
                            <w:w w:val="105"/>
                            <w:sz w:val="20"/>
                          </w:rPr>
                          <w:t>16.</w:t>
                        </w:r>
                        <w:r>
                          <w:rPr>
                            <w:b/>
                            <w:color w:val="FFFFFF"/>
                            <w:sz w:val="20"/>
                          </w:rPr>
                          <w:tab/>
                        </w:r>
                        <w:r>
                          <w:rPr>
                            <w:b/>
                            <w:color w:val="FFFFFF"/>
                            <w:spacing w:val="-2"/>
                            <w:w w:val="105"/>
                            <w:sz w:val="20"/>
                          </w:rPr>
                          <w:t>SEVERABILITY</w:t>
                        </w:r>
                      </w:p>
                    </w:txbxContent>
                  </v:textbox>
                </v:shape>
                <w10:wrap type="topAndBottom" anchorx="page"/>
              </v:group>
            </w:pict>
          </mc:Fallback>
        </mc:AlternateContent>
      </w:r>
    </w:p>
    <w:p w14:paraId="388D6D4B" w14:textId="77777777" w:rsidR="003A6C45" w:rsidRPr="00C3682E" w:rsidRDefault="009E6060" w:rsidP="00C3682E">
      <w:pPr>
        <w:pStyle w:val="BodyText"/>
        <w:spacing w:before="64" w:line="285" w:lineRule="auto"/>
        <w:ind w:left="52" w:right="420"/>
        <w:rPr>
          <w:rFonts w:asciiTheme="minorHAnsi" w:hAnsiTheme="minorHAnsi" w:cstheme="minorHAnsi"/>
          <w:sz w:val="22"/>
          <w:szCs w:val="22"/>
        </w:rPr>
      </w:pPr>
      <w:r w:rsidRPr="00C3682E">
        <w:rPr>
          <w:rFonts w:asciiTheme="minorHAnsi" w:hAnsiTheme="minorHAnsi" w:cstheme="minorHAnsi"/>
          <w:w w:val="105"/>
          <w:sz w:val="22"/>
          <w:szCs w:val="22"/>
        </w:rPr>
        <w:t>If</w:t>
      </w:r>
      <w:r w:rsidRPr="00C3682E">
        <w:rPr>
          <w:rFonts w:asciiTheme="minorHAnsi" w:hAnsiTheme="minorHAnsi" w:cstheme="minorHAnsi"/>
          <w:spacing w:val="-4"/>
          <w:w w:val="105"/>
          <w:sz w:val="22"/>
          <w:szCs w:val="22"/>
        </w:rPr>
        <w:t xml:space="preserve"> </w:t>
      </w:r>
      <w:r w:rsidRPr="00C3682E">
        <w:rPr>
          <w:rFonts w:asciiTheme="minorHAnsi" w:hAnsiTheme="minorHAnsi" w:cstheme="minorHAnsi"/>
          <w:w w:val="105"/>
          <w:sz w:val="22"/>
          <w:szCs w:val="22"/>
        </w:rPr>
        <w:t>any</w:t>
      </w:r>
      <w:r w:rsidRPr="00C3682E">
        <w:rPr>
          <w:rFonts w:asciiTheme="minorHAnsi" w:hAnsiTheme="minorHAnsi" w:cstheme="minorHAnsi"/>
          <w:spacing w:val="-5"/>
          <w:w w:val="105"/>
          <w:sz w:val="22"/>
          <w:szCs w:val="22"/>
        </w:rPr>
        <w:t xml:space="preserve"> </w:t>
      </w:r>
      <w:r w:rsidRPr="00C3682E">
        <w:rPr>
          <w:rFonts w:asciiTheme="minorHAnsi" w:hAnsiTheme="minorHAnsi" w:cstheme="minorHAnsi"/>
          <w:w w:val="105"/>
          <w:sz w:val="22"/>
          <w:szCs w:val="22"/>
        </w:rPr>
        <w:t>term</w:t>
      </w:r>
      <w:r w:rsidRPr="00C3682E">
        <w:rPr>
          <w:rFonts w:asciiTheme="minorHAnsi" w:hAnsiTheme="minorHAnsi" w:cstheme="minorHAnsi"/>
          <w:spacing w:val="-5"/>
          <w:w w:val="105"/>
          <w:sz w:val="22"/>
          <w:szCs w:val="22"/>
        </w:rPr>
        <w:t xml:space="preserve"> </w:t>
      </w:r>
      <w:r w:rsidRPr="00C3682E">
        <w:rPr>
          <w:rFonts w:asciiTheme="minorHAnsi" w:hAnsiTheme="minorHAnsi" w:cstheme="minorHAnsi"/>
          <w:w w:val="105"/>
          <w:sz w:val="22"/>
          <w:szCs w:val="22"/>
        </w:rPr>
        <w:t>or</w:t>
      </w:r>
      <w:r w:rsidRPr="00C3682E">
        <w:rPr>
          <w:rFonts w:asciiTheme="minorHAnsi" w:hAnsiTheme="minorHAnsi" w:cstheme="minorHAnsi"/>
          <w:spacing w:val="-3"/>
          <w:w w:val="105"/>
          <w:sz w:val="22"/>
          <w:szCs w:val="22"/>
        </w:rPr>
        <w:t xml:space="preserve"> </w:t>
      </w:r>
      <w:r w:rsidRPr="00C3682E">
        <w:rPr>
          <w:rFonts w:asciiTheme="minorHAnsi" w:hAnsiTheme="minorHAnsi" w:cstheme="minorHAnsi"/>
          <w:w w:val="105"/>
          <w:sz w:val="22"/>
          <w:szCs w:val="22"/>
        </w:rPr>
        <w:t>provision</w:t>
      </w:r>
      <w:r w:rsidRPr="00C3682E">
        <w:rPr>
          <w:rFonts w:asciiTheme="minorHAnsi" w:hAnsiTheme="minorHAnsi" w:cstheme="minorHAnsi"/>
          <w:spacing w:val="-4"/>
          <w:w w:val="105"/>
          <w:sz w:val="22"/>
          <w:szCs w:val="22"/>
        </w:rPr>
        <w:t xml:space="preserve"> </w:t>
      </w:r>
      <w:r w:rsidRPr="00C3682E">
        <w:rPr>
          <w:rFonts w:asciiTheme="minorHAnsi" w:hAnsiTheme="minorHAnsi" w:cstheme="minorHAnsi"/>
          <w:w w:val="105"/>
          <w:sz w:val="22"/>
          <w:szCs w:val="22"/>
        </w:rPr>
        <w:t>herein</w:t>
      </w:r>
      <w:r w:rsidRPr="00C3682E">
        <w:rPr>
          <w:rFonts w:asciiTheme="minorHAnsi" w:hAnsiTheme="minorHAnsi" w:cstheme="minorHAnsi"/>
          <w:spacing w:val="-6"/>
          <w:w w:val="105"/>
          <w:sz w:val="22"/>
          <w:szCs w:val="22"/>
        </w:rPr>
        <w:t xml:space="preserve"> </w:t>
      </w:r>
      <w:r w:rsidRPr="00C3682E">
        <w:rPr>
          <w:rFonts w:asciiTheme="minorHAnsi" w:hAnsiTheme="minorHAnsi" w:cstheme="minorHAnsi"/>
          <w:w w:val="105"/>
          <w:sz w:val="22"/>
          <w:szCs w:val="22"/>
        </w:rPr>
        <w:t>is</w:t>
      </w:r>
      <w:r w:rsidRPr="00C3682E">
        <w:rPr>
          <w:rFonts w:asciiTheme="minorHAnsi" w:hAnsiTheme="minorHAnsi" w:cstheme="minorHAnsi"/>
          <w:spacing w:val="-3"/>
          <w:w w:val="105"/>
          <w:sz w:val="22"/>
          <w:szCs w:val="22"/>
        </w:rPr>
        <w:t xml:space="preserve"> </w:t>
      </w:r>
      <w:r w:rsidRPr="00C3682E">
        <w:rPr>
          <w:rFonts w:asciiTheme="minorHAnsi" w:hAnsiTheme="minorHAnsi" w:cstheme="minorHAnsi"/>
          <w:w w:val="105"/>
          <w:sz w:val="22"/>
          <w:szCs w:val="22"/>
        </w:rPr>
        <w:t>found</w:t>
      </w:r>
      <w:r w:rsidRPr="00C3682E">
        <w:rPr>
          <w:rFonts w:asciiTheme="minorHAnsi" w:hAnsiTheme="minorHAnsi" w:cstheme="minorHAnsi"/>
          <w:spacing w:val="-5"/>
          <w:w w:val="105"/>
          <w:sz w:val="22"/>
          <w:szCs w:val="22"/>
        </w:rPr>
        <w:t xml:space="preserve"> </w:t>
      </w:r>
      <w:r w:rsidRPr="00C3682E">
        <w:rPr>
          <w:rFonts w:asciiTheme="minorHAnsi" w:hAnsiTheme="minorHAnsi" w:cstheme="minorHAnsi"/>
          <w:w w:val="105"/>
          <w:sz w:val="22"/>
          <w:szCs w:val="22"/>
        </w:rPr>
        <w:t>to</w:t>
      </w:r>
      <w:r w:rsidRPr="00C3682E">
        <w:rPr>
          <w:rFonts w:asciiTheme="minorHAnsi" w:hAnsiTheme="minorHAnsi" w:cstheme="minorHAnsi"/>
          <w:spacing w:val="-2"/>
          <w:w w:val="105"/>
          <w:sz w:val="22"/>
          <w:szCs w:val="22"/>
        </w:rPr>
        <w:t xml:space="preserve"> </w:t>
      </w:r>
      <w:r w:rsidRPr="00C3682E">
        <w:rPr>
          <w:rFonts w:asciiTheme="minorHAnsi" w:hAnsiTheme="minorHAnsi" w:cstheme="minorHAnsi"/>
          <w:w w:val="105"/>
          <w:sz w:val="22"/>
          <w:szCs w:val="22"/>
        </w:rPr>
        <w:t>be</w:t>
      </w:r>
      <w:r w:rsidRPr="00C3682E">
        <w:rPr>
          <w:rFonts w:asciiTheme="minorHAnsi" w:hAnsiTheme="minorHAnsi" w:cstheme="minorHAnsi"/>
          <w:spacing w:val="-3"/>
          <w:w w:val="105"/>
          <w:sz w:val="22"/>
          <w:szCs w:val="22"/>
        </w:rPr>
        <w:t xml:space="preserve"> </w:t>
      </w:r>
      <w:r w:rsidRPr="00C3682E">
        <w:rPr>
          <w:rFonts w:asciiTheme="minorHAnsi" w:hAnsiTheme="minorHAnsi" w:cstheme="minorHAnsi"/>
          <w:w w:val="105"/>
          <w:sz w:val="22"/>
          <w:szCs w:val="22"/>
        </w:rPr>
        <w:t>illegal</w:t>
      </w:r>
      <w:r w:rsidRPr="00C3682E">
        <w:rPr>
          <w:rFonts w:asciiTheme="minorHAnsi" w:hAnsiTheme="minorHAnsi" w:cstheme="minorHAnsi"/>
          <w:spacing w:val="-6"/>
          <w:w w:val="105"/>
          <w:sz w:val="22"/>
          <w:szCs w:val="22"/>
        </w:rPr>
        <w:t xml:space="preserve"> </w:t>
      </w:r>
      <w:r w:rsidRPr="00C3682E">
        <w:rPr>
          <w:rFonts w:asciiTheme="minorHAnsi" w:hAnsiTheme="minorHAnsi" w:cstheme="minorHAnsi"/>
          <w:w w:val="105"/>
          <w:sz w:val="22"/>
          <w:szCs w:val="22"/>
        </w:rPr>
        <w:t>or</w:t>
      </w:r>
      <w:r w:rsidRPr="00C3682E">
        <w:rPr>
          <w:rFonts w:asciiTheme="minorHAnsi" w:hAnsiTheme="minorHAnsi" w:cstheme="minorHAnsi"/>
          <w:spacing w:val="-6"/>
          <w:w w:val="105"/>
          <w:sz w:val="22"/>
          <w:szCs w:val="22"/>
        </w:rPr>
        <w:t xml:space="preserve"> </w:t>
      </w:r>
      <w:r w:rsidRPr="00C3682E">
        <w:rPr>
          <w:rFonts w:asciiTheme="minorHAnsi" w:hAnsiTheme="minorHAnsi" w:cstheme="minorHAnsi"/>
          <w:w w:val="105"/>
          <w:sz w:val="22"/>
          <w:szCs w:val="22"/>
        </w:rPr>
        <w:t>unenforceable</w:t>
      </w:r>
      <w:r w:rsidRPr="00C3682E">
        <w:rPr>
          <w:rFonts w:asciiTheme="minorHAnsi" w:hAnsiTheme="minorHAnsi" w:cstheme="minorHAnsi"/>
          <w:spacing w:val="-4"/>
          <w:w w:val="105"/>
          <w:sz w:val="22"/>
          <w:szCs w:val="22"/>
        </w:rPr>
        <w:t xml:space="preserve"> </w:t>
      </w:r>
      <w:r w:rsidRPr="00C3682E">
        <w:rPr>
          <w:rFonts w:asciiTheme="minorHAnsi" w:hAnsiTheme="minorHAnsi" w:cstheme="minorHAnsi"/>
          <w:w w:val="105"/>
          <w:sz w:val="22"/>
          <w:szCs w:val="22"/>
        </w:rPr>
        <w:t>for</w:t>
      </w:r>
      <w:r w:rsidRPr="00C3682E">
        <w:rPr>
          <w:rFonts w:asciiTheme="minorHAnsi" w:hAnsiTheme="minorHAnsi" w:cstheme="minorHAnsi"/>
          <w:spacing w:val="-6"/>
          <w:w w:val="105"/>
          <w:sz w:val="22"/>
          <w:szCs w:val="22"/>
        </w:rPr>
        <w:t xml:space="preserve"> </w:t>
      </w:r>
      <w:r w:rsidRPr="00C3682E">
        <w:rPr>
          <w:rFonts w:asciiTheme="minorHAnsi" w:hAnsiTheme="minorHAnsi" w:cstheme="minorHAnsi"/>
          <w:w w:val="105"/>
          <w:sz w:val="22"/>
          <w:szCs w:val="22"/>
        </w:rPr>
        <w:t>any</w:t>
      </w:r>
      <w:r w:rsidRPr="00C3682E">
        <w:rPr>
          <w:rFonts w:asciiTheme="minorHAnsi" w:hAnsiTheme="minorHAnsi" w:cstheme="minorHAnsi"/>
          <w:spacing w:val="-5"/>
          <w:w w:val="105"/>
          <w:sz w:val="22"/>
          <w:szCs w:val="22"/>
        </w:rPr>
        <w:t xml:space="preserve"> </w:t>
      </w:r>
      <w:r w:rsidRPr="00C3682E">
        <w:rPr>
          <w:rFonts w:asciiTheme="minorHAnsi" w:hAnsiTheme="minorHAnsi" w:cstheme="minorHAnsi"/>
          <w:w w:val="105"/>
          <w:sz w:val="22"/>
          <w:szCs w:val="22"/>
        </w:rPr>
        <w:t>reason,</w:t>
      </w:r>
      <w:r w:rsidRPr="00C3682E">
        <w:rPr>
          <w:rFonts w:asciiTheme="minorHAnsi" w:hAnsiTheme="minorHAnsi" w:cstheme="minorHAnsi"/>
          <w:spacing w:val="-5"/>
          <w:w w:val="105"/>
          <w:sz w:val="22"/>
          <w:szCs w:val="22"/>
        </w:rPr>
        <w:t xml:space="preserve"> </w:t>
      </w:r>
      <w:r w:rsidRPr="00C3682E">
        <w:rPr>
          <w:rFonts w:asciiTheme="minorHAnsi" w:hAnsiTheme="minorHAnsi" w:cstheme="minorHAnsi"/>
          <w:w w:val="105"/>
          <w:sz w:val="22"/>
          <w:szCs w:val="22"/>
        </w:rPr>
        <w:t>then</w:t>
      </w:r>
      <w:r w:rsidRPr="00C3682E">
        <w:rPr>
          <w:rFonts w:asciiTheme="minorHAnsi" w:hAnsiTheme="minorHAnsi" w:cstheme="minorHAnsi"/>
          <w:spacing w:val="-6"/>
          <w:w w:val="105"/>
          <w:sz w:val="22"/>
          <w:szCs w:val="22"/>
        </w:rPr>
        <w:t xml:space="preserve"> </w:t>
      </w:r>
      <w:r w:rsidRPr="00C3682E">
        <w:rPr>
          <w:rFonts w:asciiTheme="minorHAnsi" w:hAnsiTheme="minorHAnsi" w:cstheme="minorHAnsi"/>
          <w:w w:val="105"/>
          <w:sz w:val="22"/>
          <w:szCs w:val="22"/>
        </w:rPr>
        <w:t>such</w:t>
      </w:r>
      <w:r w:rsidRPr="00C3682E">
        <w:rPr>
          <w:rFonts w:asciiTheme="minorHAnsi" w:hAnsiTheme="minorHAnsi" w:cstheme="minorHAnsi"/>
          <w:spacing w:val="-6"/>
          <w:w w:val="105"/>
          <w:sz w:val="22"/>
          <w:szCs w:val="22"/>
        </w:rPr>
        <w:t xml:space="preserve"> </w:t>
      </w:r>
      <w:r w:rsidRPr="00C3682E">
        <w:rPr>
          <w:rFonts w:asciiTheme="minorHAnsi" w:hAnsiTheme="minorHAnsi" w:cstheme="minorHAnsi"/>
          <w:w w:val="105"/>
          <w:sz w:val="22"/>
          <w:szCs w:val="22"/>
        </w:rPr>
        <w:t>term or</w:t>
      </w:r>
      <w:r w:rsidRPr="00C3682E">
        <w:rPr>
          <w:rFonts w:asciiTheme="minorHAnsi" w:hAnsiTheme="minorHAnsi" w:cstheme="minorHAnsi"/>
          <w:spacing w:val="-10"/>
          <w:w w:val="105"/>
          <w:sz w:val="22"/>
          <w:szCs w:val="22"/>
        </w:rPr>
        <w:t xml:space="preserve"> </w:t>
      </w:r>
      <w:r w:rsidRPr="00C3682E">
        <w:rPr>
          <w:rFonts w:asciiTheme="minorHAnsi" w:hAnsiTheme="minorHAnsi" w:cstheme="minorHAnsi"/>
          <w:w w:val="105"/>
          <w:sz w:val="22"/>
          <w:szCs w:val="22"/>
        </w:rPr>
        <w:t>provision</w:t>
      </w:r>
      <w:r w:rsidRPr="00C3682E">
        <w:rPr>
          <w:rFonts w:asciiTheme="minorHAnsi" w:hAnsiTheme="minorHAnsi" w:cstheme="minorHAnsi"/>
          <w:spacing w:val="-11"/>
          <w:w w:val="105"/>
          <w:sz w:val="22"/>
          <w:szCs w:val="22"/>
        </w:rPr>
        <w:t xml:space="preserve"> </w:t>
      </w:r>
      <w:r w:rsidRPr="00C3682E">
        <w:rPr>
          <w:rFonts w:asciiTheme="minorHAnsi" w:hAnsiTheme="minorHAnsi" w:cstheme="minorHAnsi"/>
          <w:w w:val="105"/>
          <w:sz w:val="22"/>
          <w:szCs w:val="22"/>
        </w:rPr>
        <w:t>shall</w:t>
      </w:r>
      <w:r w:rsidRPr="00C3682E">
        <w:rPr>
          <w:rFonts w:asciiTheme="minorHAnsi" w:hAnsiTheme="minorHAnsi" w:cstheme="minorHAnsi"/>
          <w:spacing w:val="-9"/>
          <w:w w:val="105"/>
          <w:sz w:val="22"/>
          <w:szCs w:val="22"/>
        </w:rPr>
        <w:t xml:space="preserve"> </w:t>
      </w:r>
      <w:r w:rsidRPr="00C3682E">
        <w:rPr>
          <w:rFonts w:asciiTheme="minorHAnsi" w:hAnsiTheme="minorHAnsi" w:cstheme="minorHAnsi"/>
          <w:w w:val="105"/>
          <w:sz w:val="22"/>
          <w:szCs w:val="22"/>
        </w:rPr>
        <w:t>be</w:t>
      </w:r>
      <w:r w:rsidRPr="00C3682E">
        <w:rPr>
          <w:rFonts w:asciiTheme="minorHAnsi" w:hAnsiTheme="minorHAnsi" w:cstheme="minorHAnsi"/>
          <w:spacing w:val="-6"/>
          <w:w w:val="105"/>
          <w:sz w:val="22"/>
          <w:szCs w:val="22"/>
        </w:rPr>
        <w:t xml:space="preserve"> </w:t>
      </w:r>
      <w:r w:rsidRPr="00C3682E">
        <w:rPr>
          <w:rFonts w:asciiTheme="minorHAnsi" w:hAnsiTheme="minorHAnsi" w:cstheme="minorHAnsi"/>
          <w:w w:val="105"/>
          <w:sz w:val="22"/>
          <w:szCs w:val="22"/>
        </w:rPr>
        <w:t>deemed</w:t>
      </w:r>
      <w:r w:rsidRPr="00C3682E">
        <w:rPr>
          <w:rFonts w:asciiTheme="minorHAnsi" w:hAnsiTheme="minorHAnsi" w:cstheme="minorHAnsi"/>
          <w:spacing w:val="-8"/>
          <w:w w:val="105"/>
          <w:sz w:val="22"/>
          <w:szCs w:val="22"/>
        </w:rPr>
        <w:t xml:space="preserve"> </w:t>
      </w:r>
      <w:r w:rsidRPr="00C3682E">
        <w:rPr>
          <w:rFonts w:asciiTheme="minorHAnsi" w:hAnsiTheme="minorHAnsi" w:cstheme="minorHAnsi"/>
          <w:w w:val="105"/>
          <w:sz w:val="22"/>
          <w:szCs w:val="22"/>
        </w:rPr>
        <w:t>severed</w:t>
      </w:r>
      <w:r w:rsidRPr="00C3682E">
        <w:rPr>
          <w:rFonts w:asciiTheme="minorHAnsi" w:hAnsiTheme="minorHAnsi" w:cstheme="minorHAnsi"/>
          <w:spacing w:val="-8"/>
          <w:w w:val="105"/>
          <w:sz w:val="22"/>
          <w:szCs w:val="22"/>
        </w:rPr>
        <w:t xml:space="preserve"> </w:t>
      </w:r>
      <w:r w:rsidRPr="00C3682E">
        <w:rPr>
          <w:rFonts w:asciiTheme="minorHAnsi" w:hAnsiTheme="minorHAnsi" w:cstheme="minorHAnsi"/>
          <w:w w:val="105"/>
          <w:sz w:val="22"/>
          <w:szCs w:val="22"/>
        </w:rPr>
        <w:t>and</w:t>
      </w:r>
      <w:r w:rsidRPr="00C3682E">
        <w:rPr>
          <w:rFonts w:asciiTheme="minorHAnsi" w:hAnsiTheme="minorHAnsi" w:cstheme="minorHAnsi"/>
          <w:spacing w:val="-7"/>
          <w:w w:val="105"/>
          <w:sz w:val="22"/>
          <w:szCs w:val="22"/>
        </w:rPr>
        <w:t xml:space="preserve"> </w:t>
      </w:r>
      <w:r w:rsidRPr="00C3682E">
        <w:rPr>
          <w:rFonts w:asciiTheme="minorHAnsi" w:hAnsiTheme="minorHAnsi" w:cstheme="minorHAnsi"/>
          <w:w w:val="105"/>
          <w:sz w:val="22"/>
          <w:szCs w:val="22"/>
        </w:rPr>
        <w:t>all</w:t>
      </w:r>
      <w:r w:rsidRPr="00C3682E">
        <w:rPr>
          <w:rFonts w:asciiTheme="minorHAnsi" w:hAnsiTheme="minorHAnsi" w:cstheme="minorHAnsi"/>
          <w:spacing w:val="-11"/>
          <w:w w:val="105"/>
          <w:sz w:val="22"/>
          <w:szCs w:val="22"/>
        </w:rPr>
        <w:t xml:space="preserve"> </w:t>
      </w:r>
      <w:r w:rsidRPr="00C3682E">
        <w:rPr>
          <w:rFonts w:asciiTheme="minorHAnsi" w:hAnsiTheme="minorHAnsi" w:cstheme="minorHAnsi"/>
          <w:w w:val="105"/>
          <w:sz w:val="22"/>
          <w:szCs w:val="22"/>
        </w:rPr>
        <w:t>other</w:t>
      </w:r>
      <w:r w:rsidRPr="00C3682E">
        <w:rPr>
          <w:rFonts w:asciiTheme="minorHAnsi" w:hAnsiTheme="minorHAnsi" w:cstheme="minorHAnsi"/>
          <w:spacing w:val="-9"/>
          <w:w w:val="105"/>
          <w:sz w:val="22"/>
          <w:szCs w:val="22"/>
        </w:rPr>
        <w:t xml:space="preserve"> </w:t>
      </w:r>
      <w:r w:rsidRPr="00C3682E">
        <w:rPr>
          <w:rFonts w:asciiTheme="minorHAnsi" w:hAnsiTheme="minorHAnsi" w:cstheme="minorHAnsi"/>
          <w:w w:val="105"/>
          <w:sz w:val="22"/>
          <w:szCs w:val="22"/>
        </w:rPr>
        <w:t>terms</w:t>
      </w:r>
      <w:r w:rsidRPr="00C3682E">
        <w:rPr>
          <w:rFonts w:asciiTheme="minorHAnsi" w:hAnsiTheme="minorHAnsi" w:cstheme="minorHAnsi"/>
          <w:spacing w:val="-10"/>
          <w:w w:val="105"/>
          <w:sz w:val="22"/>
          <w:szCs w:val="22"/>
        </w:rPr>
        <w:t xml:space="preserve"> </w:t>
      </w:r>
      <w:r w:rsidRPr="00C3682E">
        <w:rPr>
          <w:rFonts w:asciiTheme="minorHAnsi" w:hAnsiTheme="minorHAnsi" w:cstheme="minorHAnsi"/>
          <w:w w:val="105"/>
          <w:sz w:val="22"/>
          <w:szCs w:val="22"/>
        </w:rPr>
        <w:t>and</w:t>
      </w:r>
      <w:r w:rsidRPr="00C3682E">
        <w:rPr>
          <w:rFonts w:asciiTheme="minorHAnsi" w:hAnsiTheme="minorHAnsi" w:cstheme="minorHAnsi"/>
          <w:spacing w:val="-8"/>
          <w:w w:val="105"/>
          <w:sz w:val="22"/>
          <w:szCs w:val="22"/>
        </w:rPr>
        <w:t xml:space="preserve"> </w:t>
      </w:r>
      <w:r w:rsidRPr="00C3682E">
        <w:rPr>
          <w:rFonts w:asciiTheme="minorHAnsi" w:hAnsiTheme="minorHAnsi" w:cstheme="minorHAnsi"/>
          <w:w w:val="105"/>
          <w:sz w:val="22"/>
          <w:szCs w:val="22"/>
        </w:rPr>
        <w:t>provisions</w:t>
      </w:r>
      <w:r w:rsidRPr="00C3682E">
        <w:rPr>
          <w:rFonts w:asciiTheme="minorHAnsi" w:hAnsiTheme="minorHAnsi" w:cstheme="minorHAnsi"/>
          <w:spacing w:val="-10"/>
          <w:w w:val="105"/>
          <w:sz w:val="22"/>
          <w:szCs w:val="22"/>
        </w:rPr>
        <w:t xml:space="preserve"> </w:t>
      </w:r>
      <w:r w:rsidRPr="00C3682E">
        <w:rPr>
          <w:rFonts w:asciiTheme="minorHAnsi" w:hAnsiTheme="minorHAnsi" w:cstheme="minorHAnsi"/>
          <w:w w:val="105"/>
          <w:sz w:val="22"/>
          <w:szCs w:val="22"/>
        </w:rPr>
        <w:t>shall</w:t>
      </w:r>
      <w:r w:rsidRPr="00C3682E">
        <w:rPr>
          <w:rFonts w:asciiTheme="minorHAnsi" w:hAnsiTheme="minorHAnsi" w:cstheme="minorHAnsi"/>
          <w:spacing w:val="-7"/>
          <w:w w:val="105"/>
          <w:sz w:val="22"/>
          <w:szCs w:val="22"/>
        </w:rPr>
        <w:t xml:space="preserve"> </w:t>
      </w:r>
      <w:r w:rsidRPr="00C3682E">
        <w:rPr>
          <w:rFonts w:asciiTheme="minorHAnsi" w:hAnsiTheme="minorHAnsi" w:cstheme="minorHAnsi"/>
          <w:w w:val="105"/>
          <w:sz w:val="22"/>
          <w:szCs w:val="22"/>
        </w:rPr>
        <w:t>remain</w:t>
      </w:r>
      <w:r w:rsidRPr="00C3682E">
        <w:rPr>
          <w:rFonts w:asciiTheme="minorHAnsi" w:hAnsiTheme="minorHAnsi" w:cstheme="minorHAnsi"/>
          <w:spacing w:val="-8"/>
          <w:w w:val="105"/>
          <w:sz w:val="22"/>
          <w:szCs w:val="22"/>
        </w:rPr>
        <w:t xml:space="preserve"> </w:t>
      </w:r>
      <w:r w:rsidRPr="00C3682E">
        <w:rPr>
          <w:rFonts w:asciiTheme="minorHAnsi" w:hAnsiTheme="minorHAnsi" w:cstheme="minorHAnsi"/>
          <w:w w:val="105"/>
          <w:sz w:val="22"/>
          <w:szCs w:val="22"/>
        </w:rPr>
        <w:t>in</w:t>
      </w:r>
      <w:r w:rsidRPr="00C3682E">
        <w:rPr>
          <w:rFonts w:asciiTheme="minorHAnsi" w:hAnsiTheme="minorHAnsi" w:cstheme="minorHAnsi"/>
          <w:spacing w:val="-10"/>
          <w:w w:val="105"/>
          <w:sz w:val="22"/>
          <w:szCs w:val="22"/>
        </w:rPr>
        <w:t xml:space="preserve"> </w:t>
      </w:r>
      <w:r w:rsidRPr="00C3682E">
        <w:rPr>
          <w:rFonts w:asciiTheme="minorHAnsi" w:hAnsiTheme="minorHAnsi" w:cstheme="minorHAnsi"/>
          <w:w w:val="105"/>
          <w:sz w:val="22"/>
          <w:szCs w:val="22"/>
        </w:rPr>
        <w:t>full</w:t>
      </w:r>
      <w:r w:rsidRPr="00C3682E">
        <w:rPr>
          <w:rFonts w:asciiTheme="minorHAnsi" w:hAnsiTheme="minorHAnsi" w:cstheme="minorHAnsi"/>
          <w:spacing w:val="-7"/>
          <w:w w:val="105"/>
          <w:sz w:val="22"/>
          <w:szCs w:val="22"/>
        </w:rPr>
        <w:t xml:space="preserve"> </w:t>
      </w:r>
      <w:r w:rsidRPr="00C3682E">
        <w:rPr>
          <w:rFonts w:asciiTheme="minorHAnsi" w:hAnsiTheme="minorHAnsi" w:cstheme="minorHAnsi"/>
          <w:w w:val="105"/>
          <w:sz w:val="22"/>
          <w:szCs w:val="22"/>
        </w:rPr>
        <w:t>force</w:t>
      </w:r>
      <w:r w:rsidRPr="00C3682E">
        <w:rPr>
          <w:rFonts w:asciiTheme="minorHAnsi" w:hAnsiTheme="minorHAnsi" w:cstheme="minorHAnsi"/>
          <w:spacing w:val="-7"/>
          <w:w w:val="105"/>
          <w:sz w:val="22"/>
          <w:szCs w:val="22"/>
        </w:rPr>
        <w:t xml:space="preserve"> </w:t>
      </w:r>
      <w:r w:rsidRPr="00C3682E">
        <w:rPr>
          <w:rFonts w:asciiTheme="minorHAnsi" w:hAnsiTheme="minorHAnsi" w:cstheme="minorHAnsi"/>
          <w:w w:val="105"/>
          <w:sz w:val="22"/>
          <w:szCs w:val="22"/>
        </w:rPr>
        <w:t xml:space="preserve">and </w:t>
      </w:r>
      <w:r w:rsidRPr="00C3682E">
        <w:rPr>
          <w:rFonts w:asciiTheme="minorHAnsi" w:hAnsiTheme="minorHAnsi" w:cstheme="minorHAnsi"/>
          <w:spacing w:val="-2"/>
          <w:w w:val="105"/>
          <w:sz w:val="22"/>
          <w:szCs w:val="22"/>
        </w:rPr>
        <w:t>effect.</w:t>
      </w:r>
    </w:p>
    <w:p w14:paraId="388D6D4C" w14:textId="77777777" w:rsidR="003A6C45" w:rsidRPr="00C3682E" w:rsidRDefault="009E6060" w:rsidP="00C3682E">
      <w:pPr>
        <w:pStyle w:val="BodyText"/>
        <w:spacing w:before="5"/>
        <w:rPr>
          <w:rFonts w:asciiTheme="minorHAnsi" w:hAnsiTheme="minorHAnsi" w:cstheme="minorHAnsi"/>
          <w:sz w:val="22"/>
          <w:szCs w:val="22"/>
        </w:rPr>
      </w:pPr>
      <w:r w:rsidRPr="00C3682E">
        <w:rPr>
          <w:rFonts w:asciiTheme="minorHAnsi" w:hAnsiTheme="minorHAnsi" w:cstheme="minorHAnsi"/>
          <w:noProof/>
          <w:sz w:val="22"/>
          <w:szCs w:val="22"/>
        </w:rPr>
        <mc:AlternateContent>
          <mc:Choice Requires="wpg">
            <w:drawing>
              <wp:anchor distT="0" distB="0" distL="0" distR="0" simplePos="0" relativeHeight="487601152" behindDoc="1" locked="0" layoutInCell="1" allowOverlap="1" wp14:anchorId="388D6E10" wp14:editId="388D6E11">
                <wp:simplePos x="0" y="0"/>
                <wp:positionH relativeFrom="page">
                  <wp:posOffset>1158239</wp:posOffset>
                </wp:positionH>
                <wp:positionV relativeFrom="paragraph">
                  <wp:posOffset>103897</wp:posOffset>
                </wp:positionV>
                <wp:extent cx="5450205" cy="213360"/>
                <wp:effectExtent l="0" t="0" r="0" b="0"/>
                <wp:wrapTopAndBottom/>
                <wp:docPr id="89" name="Group 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50205" cy="213360"/>
                          <a:chOff x="0" y="0"/>
                          <a:chExt cx="5450205" cy="213360"/>
                        </a:xfrm>
                      </wpg:grpSpPr>
                      <wps:wsp>
                        <wps:cNvPr id="90" name="Graphic 90"/>
                        <wps:cNvSpPr/>
                        <wps:spPr>
                          <a:xfrm>
                            <a:off x="0" y="0"/>
                            <a:ext cx="5450205" cy="195580"/>
                          </a:xfrm>
                          <a:custGeom>
                            <a:avLst/>
                            <a:gdLst/>
                            <a:ahLst/>
                            <a:cxnLst/>
                            <a:rect l="l" t="t" r="r" b="b"/>
                            <a:pathLst>
                              <a:path w="5450205" h="195580">
                                <a:moveTo>
                                  <a:pt x="5449824" y="195071"/>
                                </a:moveTo>
                                <a:lnTo>
                                  <a:pt x="0" y="195071"/>
                                </a:lnTo>
                                <a:lnTo>
                                  <a:pt x="0" y="0"/>
                                </a:lnTo>
                                <a:lnTo>
                                  <a:pt x="5449824" y="0"/>
                                </a:lnTo>
                                <a:lnTo>
                                  <a:pt x="5449824" y="195071"/>
                                </a:lnTo>
                                <a:close/>
                              </a:path>
                            </a:pathLst>
                          </a:custGeom>
                          <a:solidFill>
                            <a:srgbClr val="000080"/>
                          </a:solidFill>
                        </wps:spPr>
                        <wps:bodyPr wrap="square" lIns="0" tIns="0" rIns="0" bIns="0" rtlCol="0">
                          <a:prstTxWarp prst="textNoShape">
                            <a:avLst/>
                          </a:prstTxWarp>
                          <a:noAutofit/>
                        </wps:bodyPr>
                      </wps:wsp>
                      <wps:wsp>
                        <wps:cNvPr id="91" name="Graphic 91"/>
                        <wps:cNvSpPr/>
                        <wps:spPr>
                          <a:xfrm>
                            <a:off x="0" y="195071"/>
                            <a:ext cx="5450205" cy="18415"/>
                          </a:xfrm>
                          <a:custGeom>
                            <a:avLst/>
                            <a:gdLst/>
                            <a:ahLst/>
                            <a:cxnLst/>
                            <a:rect l="l" t="t" r="r" b="b"/>
                            <a:pathLst>
                              <a:path w="5450205" h="18415">
                                <a:moveTo>
                                  <a:pt x="5449824" y="18288"/>
                                </a:moveTo>
                                <a:lnTo>
                                  <a:pt x="0" y="18288"/>
                                </a:lnTo>
                                <a:lnTo>
                                  <a:pt x="0" y="0"/>
                                </a:lnTo>
                                <a:lnTo>
                                  <a:pt x="5449824" y="0"/>
                                </a:lnTo>
                                <a:lnTo>
                                  <a:pt x="5449824" y="18288"/>
                                </a:lnTo>
                                <a:close/>
                              </a:path>
                            </a:pathLst>
                          </a:custGeom>
                          <a:solidFill>
                            <a:srgbClr val="333399"/>
                          </a:solidFill>
                        </wps:spPr>
                        <wps:bodyPr wrap="square" lIns="0" tIns="0" rIns="0" bIns="0" rtlCol="0">
                          <a:prstTxWarp prst="textNoShape">
                            <a:avLst/>
                          </a:prstTxWarp>
                          <a:noAutofit/>
                        </wps:bodyPr>
                      </wps:wsp>
                      <wps:wsp>
                        <wps:cNvPr id="92" name="Textbox 92"/>
                        <wps:cNvSpPr txBox="1"/>
                        <wps:spPr>
                          <a:xfrm>
                            <a:off x="0" y="0"/>
                            <a:ext cx="5450205" cy="195580"/>
                          </a:xfrm>
                          <a:prstGeom prst="rect">
                            <a:avLst/>
                          </a:prstGeom>
                        </wps:spPr>
                        <wps:txbx>
                          <w:txbxContent>
                            <w:p w14:paraId="388D6E48" w14:textId="77777777" w:rsidR="003A6C45" w:rsidRDefault="009E6060">
                              <w:pPr>
                                <w:tabs>
                                  <w:tab w:val="left" w:pos="558"/>
                                </w:tabs>
                                <w:spacing w:before="4"/>
                                <w:ind w:left="81"/>
                                <w:rPr>
                                  <w:b/>
                                  <w:sz w:val="20"/>
                                </w:rPr>
                              </w:pPr>
                              <w:r>
                                <w:rPr>
                                  <w:b/>
                                  <w:color w:val="FFFFFF"/>
                                  <w:spacing w:val="-5"/>
                                  <w:w w:val="105"/>
                                  <w:sz w:val="20"/>
                                </w:rPr>
                                <w:t>17.</w:t>
                              </w:r>
                              <w:r>
                                <w:rPr>
                                  <w:b/>
                                  <w:color w:val="FFFFFF"/>
                                  <w:sz w:val="20"/>
                                </w:rPr>
                                <w:tab/>
                              </w:r>
                              <w:r>
                                <w:rPr>
                                  <w:b/>
                                  <w:color w:val="FFFFFF"/>
                                  <w:spacing w:val="-2"/>
                                  <w:w w:val="105"/>
                                  <w:sz w:val="20"/>
                                </w:rPr>
                                <w:t>WAIVER</w:t>
                              </w:r>
                            </w:p>
                          </w:txbxContent>
                        </wps:txbx>
                        <wps:bodyPr wrap="square" lIns="0" tIns="0" rIns="0" bIns="0" rtlCol="0">
                          <a:noAutofit/>
                        </wps:bodyPr>
                      </wps:wsp>
                    </wpg:wgp>
                  </a:graphicData>
                </a:graphic>
              </wp:anchor>
            </w:drawing>
          </mc:Choice>
          <mc:Fallback>
            <w:pict>
              <v:group w14:anchorId="388D6E10" id="Group 89" o:spid="_x0000_s1102" style="position:absolute;left:0;text-align:left;margin-left:91.2pt;margin-top:8.2pt;width:429.15pt;height:16.8pt;z-index:-15715328;mso-wrap-distance-left:0;mso-wrap-distance-right:0;mso-position-horizontal-relative:page;mso-position-vertical-relative:text" coordsize="54502,2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">
                <v:shape id="Graphic 90" o:spid="_x0000_s1103" style="position:absolute;width:54502;height:1955;visibility:visible;mso-wrap-style:square;v-text-anchor:top" coordsize="5450205,195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" path="m5449824,195071l,195071,,,5449824,r,195071xe" fillcolor="navy" stroked="f">
                  <v:path arrowok="t"/>
                </v:shape>
                <v:shape id="Graphic 91" o:spid="_x0000_s1104" style="position:absolute;top:1950;width:54502;height:184;visibility:visible;mso-wrap-style:square;v-text-anchor:top" coordsize="545020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" path="m5449824,18288l,18288,,,5449824,r,18288xe" fillcolor="#339" stroked="f">
                  <v:path arrowok="t"/>
                </v:shape>
                <v:shape id="Textbox 92" o:spid="_x0000_s1105" type="#_x0000_t202" style="position:absolute;width:54502;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" filled="f" stroked="f">
                  <v:textbox inset="0,0,0,0">
                    <w:txbxContent>
                      <w:p w14:paraId="388D6E48" w14:textId="77777777" w:rsidR="003A6C45" w:rsidRDefault="009E6060">
                        <w:pPr>
                          <w:tabs>
                            <w:tab w:val="left" w:pos="558"/>
                          </w:tabs>
                          <w:spacing w:before="4"/>
                          <w:ind w:left="81"/>
                          <w:rPr>
                            <w:b/>
                            <w:sz w:val="20"/>
                          </w:rPr>
                        </w:pPr>
                        <w:r>
                          <w:rPr>
                            <w:b/>
                            <w:color w:val="FFFFFF"/>
                            <w:spacing w:val="-5"/>
                            <w:w w:val="105"/>
                            <w:sz w:val="20"/>
                          </w:rPr>
                          <w:t>17.</w:t>
                        </w:r>
                        <w:r>
                          <w:rPr>
                            <w:b/>
                            <w:color w:val="FFFFFF"/>
                            <w:sz w:val="20"/>
                          </w:rPr>
                          <w:tab/>
                        </w:r>
                        <w:r>
                          <w:rPr>
                            <w:b/>
                            <w:color w:val="FFFFFF"/>
                            <w:spacing w:val="-2"/>
                            <w:w w:val="105"/>
                            <w:sz w:val="20"/>
                          </w:rPr>
                          <w:t>WAIVER</w:t>
                        </w:r>
                      </w:p>
                    </w:txbxContent>
                  </v:textbox>
                </v:shape>
                <w10:wrap type="topAndBottom" anchorx="page"/>
              </v:group>
            </w:pict>
          </mc:Fallback>
        </mc:AlternateContent>
      </w:r>
    </w:p>
    <w:p w14:paraId="388D6D4D" w14:textId="77777777" w:rsidR="003A6C45" w:rsidRPr="00C3682E" w:rsidRDefault="009E6060" w:rsidP="00C3682E">
      <w:pPr>
        <w:pStyle w:val="BodyText"/>
        <w:spacing w:before="64" w:line="285" w:lineRule="auto"/>
        <w:ind w:left="52" w:right="419"/>
        <w:rPr>
          <w:rFonts w:asciiTheme="minorHAnsi" w:hAnsiTheme="minorHAnsi" w:cstheme="minorHAnsi"/>
          <w:sz w:val="22"/>
          <w:szCs w:val="22"/>
        </w:rPr>
      </w:pPr>
      <w:r w:rsidRPr="00C3682E">
        <w:rPr>
          <w:rFonts w:asciiTheme="minorHAnsi" w:hAnsiTheme="minorHAnsi" w:cstheme="minorHAnsi"/>
          <w:w w:val="105"/>
          <w:sz w:val="22"/>
          <w:szCs w:val="22"/>
        </w:rPr>
        <w:t>No</w:t>
      </w:r>
      <w:r w:rsidRPr="00C3682E">
        <w:rPr>
          <w:rFonts w:asciiTheme="minorHAnsi" w:hAnsiTheme="minorHAnsi" w:cstheme="minorHAnsi"/>
          <w:spacing w:val="-5"/>
          <w:w w:val="105"/>
          <w:sz w:val="22"/>
          <w:szCs w:val="22"/>
        </w:rPr>
        <w:t xml:space="preserve"> </w:t>
      </w:r>
      <w:r w:rsidRPr="00C3682E">
        <w:rPr>
          <w:rFonts w:asciiTheme="minorHAnsi" w:hAnsiTheme="minorHAnsi" w:cstheme="minorHAnsi"/>
          <w:w w:val="105"/>
          <w:sz w:val="22"/>
          <w:szCs w:val="22"/>
        </w:rPr>
        <w:t>failure</w:t>
      </w:r>
      <w:r w:rsidRPr="00C3682E">
        <w:rPr>
          <w:rFonts w:asciiTheme="minorHAnsi" w:hAnsiTheme="minorHAnsi" w:cstheme="minorHAnsi"/>
          <w:spacing w:val="-8"/>
          <w:w w:val="105"/>
          <w:sz w:val="22"/>
          <w:szCs w:val="22"/>
        </w:rPr>
        <w:t xml:space="preserve"> </w:t>
      </w:r>
      <w:r w:rsidRPr="00C3682E">
        <w:rPr>
          <w:rFonts w:asciiTheme="minorHAnsi" w:hAnsiTheme="minorHAnsi" w:cstheme="minorHAnsi"/>
          <w:w w:val="105"/>
          <w:sz w:val="22"/>
          <w:szCs w:val="22"/>
        </w:rPr>
        <w:t>or</w:t>
      </w:r>
      <w:r w:rsidRPr="00C3682E">
        <w:rPr>
          <w:rFonts w:asciiTheme="minorHAnsi" w:hAnsiTheme="minorHAnsi" w:cstheme="minorHAnsi"/>
          <w:spacing w:val="-8"/>
          <w:w w:val="105"/>
          <w:sz w:val="22"/>
          <w:szCs w:val="22"/>
        </w:rPr>
        <w:t xml:space="preserve"> </w:t>
      </w:r>
      <w:r w:rsidRPr="00C3682E">
        <w:rPr>
          <w:rFonts w:asciiTheme="minorHAnsi" w:hAnsiTheme="minorHAnsi" w:cstheme="minorHAnsi"/>
          <w:w w:val="105"/>
          <w:sz w:val="22"/>
          <w:szCs w:val="22"/>
        </w:rPr>
        <w:t>delay</w:t>
      </w:r>
      <w:r w:rsidRPr="00C3682E">
        <w:rPr>
          <w:rFonts w:asciiTheme="minorHAnsi" w:hAnsiTheme="minorHAnsi" w:cstheme="minorHAnsi"/>
          <w:spacing w:val="-7"/>
          <w:w w:val="105"/>
          <w:sz w:val="22"/>
          <w:szCs w:val="22"/>
        </w:rPr>
        <w:t xml:space="preserve"> </w:t>
      </w:r>
      <w:r w:rsidRPr="00C3682E">
        <w:rPr>
          <w:rFonts w:asciiTheme="minorHAnsi" w:hAnsiTheme="minorHAnsi" w:cstheme="minorHAnsi"/>
          <w:w w:val="105"/>
          <w:sz w:val="22"/>
          <w:szCs w:val="22"/>
        </w:rPr>
        <w:t>by</w:t>
      </w:r>
      <w:r w:rsidRPr="00C3682E">
        <w:rPr>
          <w:rFonts w:asciiTheme="minorHAnsi" w:hAnsiTheme="minorHAnsi" w:cstheme="minorHAnsi"/>
          <w:spacing w:val="-7"/>
          <w:w w:val="105"/>
          <w:sz w:val="22"/>
          <w:szCs w:val="22"/>
        </w:rPr>
        <w:t xml:space="preserve"> </w:t>
      </w:r>
      <w:r w:rsidRPr="00C3682E">
        <w:rPr>
          <w:rFonts w:asciiTheme="minorHAnsi" w:hAnsiTheme="minorHAnsi" w:cstheme="minorHAnsi"/>
          <w:w w:val="105"/>
          <w:sz w:val="22"/>
          <w:szCs w:val="22"/>
        </w:rPr>
        <w:t>either</w:t>
      </w:r>
      <w:r w:rsidRPr="00C3682E">
        <w:rPr>
          <w:rFonts w:asciiTheme="minorHAnsi" w:hAnsiTheme="minorHAnsi" w:cstheme="minorHAnsi"/>
          <w:spacing w:val="-9"/>
          <w:w w:val="105"/>
          <w:sz w:val="22"/>
          <w:szCs w:val="22"/>
        </w:rPr>
        <w:t xml:space="preserve"> </w:t>
      </w:r>
      <w:r w:rsidRPr="00C3682E">
        <w:rPr>
          <w:rFonts w:asciiTheme="minorHAnsi" w:hAnsiTheme="minorHAnsi" w:cstheme="minorHAnsi"/>
          <w:w w:val="105"/>
          <w:sz w:val="22"/>
          <w:szCs w:val="22"/>
        </w:rPr>
        <w:t>Party</w:t>
      </w:r>
      <w:r w:rsidRPr="00C3682E">
        <w:rPr>
          <w:rFonts w:asciiTheme="minorHAnsi" w:hAnsiTheme="minorHAnsi" w:cstheme="minorHAnsi"/>
          <w:spacing w:val="-7"/>
          <w:w w:val="105"/>
          <w:sz w:val="22"/>
          <w:szCs w:val="22"/>
        </w:rPr>
        <w:t xml:space="preserve"> </w:t>
      </w:r>
      <w:r w:rsidRPr="00C3682E">
        <w:rPr>
          <w:rFonts w:asciiTheme="minorHAnsi" w:hAnsiTheme="minorHAnsi" w:cstheme="minorHAnsi"/>
          <w:w w:val="105"/>
          <w:sz w:val="22"/>
          <w:szCs w:val="22"/>
        </w:rPr>
        <w:t>to</w:t>
      </w:r>
      <w:r w:rsidRPr="00C3682E">
        <w:rPr>
          <w:rFonts w:asciiTheme="minorHAnsi" w:hAnsiTheme="minorHAnsi" w:cstheme="minorHAnsi"/>
          <w:spacing w:val="-10"/>
          <w:w w:val="105"/>
          <w:sz w:val="22"/>
          <w:szCs w:val="22"/>
        </w:rPr>
        <w:t xml:space="preserve"> </w:t>
      </w:r>
      <w:r w:rsidRPr="00C3682E">
        <w:rPr>
          <w:rFonts w:asciiTheme="minorHAnsi" w:hAnsiTheme="minorHAnsi" w:cstheme="minorHAnsi"/>
          <w:w w:val="105"/>
          <w:sz w:val="22"/>
          <w:szCs w:val="22"/>
        </w:rPr>
        <w:t>exercise</w:t>
      </w:r>
      <w:r w:rsidRPr="00C3682E">
        <w:rPr>
          <w:rFonts w:asciiTheme="minorHAnsi" w:hAnsiTheme="minorHAnsi" w:cstheme="minorHAnsi"/>
          <w:spacing w:val="-6"/>
          <w:w w:val="105"/>
          <w:sz w:val="22"/>
          <w:szCs w:val="22"/>
        </w:rPr>
        <w:t xml:space="preserve"> </w:t>
      </w:r>
      <w:r w:rsidRPr="00C3682E">
        <w:rPr>
          <w:rFonts w:asciiTheme="minorHAnsi" w:hAnsiTheme="minorHAnsi" w:cstheme="minorHAnsi"/>
          <w:w w:val="105"/>
          <w:sz w:val="22"/>
          <w:szCs w:val="22"/>
        </w:rPr>
        <w:t>any</w:t>
      </w:r>
      <w:r w:rsidRPr="00C3682E">
        <w:rPr>
          <w:rFonts w:asciiTheme="minorHAnsi" w:hAnsiTheme="minorHAnsi" w:cstheme="minorHAnsi"/>
          <w:spacing w:val="-5"/>
          <w:w w:val="105"/>
          <w:sz w:val="22"/>
          <w:szCs w:val="22"/>
        </w:rPr>
        <w:t xml:space="preserve"> </w:t>
      </w:r>
      <w:r w:rsidRPr="00C3682E">
        <w:rPr>
          <w:rFonts w:asciiTheme="minorHAnsi" w:hAnsiTheme="minorHAnsi" w:cstheme="minorHAnsi"/>
          <w:w w:val="105"/>
          <w:sz w:val="22"/>
          <w:szCs w:val="22"/>
        </w:rPr>
        <w:t>right,</w:t>
      </w:r>
      <w:r w:rsidRPr="00C3682E">
        <w:rPr>
          <w:rFonts w:asciiTheme="minorHAnsi" w:hAnsiTheme="minorHAnsi" w:cstheme="minorHAnsi"/>
          <w:spacing w:val="-7"/>
          <w:w w:val="105"/>
          <w:sz w:val="22"/>
          <w:szCs w:val="22"/>
        </w:rPr>
        <w:t xml:space="preserve"> </w:t>
      </w:r>
      <w:r w:rsidRPr="00C3682E">
        <w:rPr>
          <w:rFonts w:asciiTheme="minorHAnsi" w:hAnsiTheme="minorHAnsi" w:cstheme="minorHAnsi"/>
          <w:w w:val="105"/>
          <w:sz w:val="22"/>
          <w:szCs w:val="22"/>
        </w:rPr>
        <w:t>power</w:t>
      </w:r>
      <w:r w:rsidRPr="00C3682E">
        <w:rPr>
          <w:rFonts w:asciiTheme="minorHAnsi" w:hAnsiTheme="minorHAnsi" w:cstheme="minorHAnsi"/>
          <w:spacing w:val="-7"/>
          <w:w w:val="105"/>
          <w:sz w:val="22"/>
          <w:szCs w:val="22"/>
        </w:rPr>
        <w:t xml:space="preserve"> </w:t>
      </w:r>
      <w:r w:rsidRPr="00C3682E">
        <w:rPr>
          <w:rFonts w:asciiTheme="minorHAnsi" w:hAnsiTheme="minorHAnsi" w:cstheme="minorHAnsi"/>
          <w:w w:val="105"/>
          <w:sz w:val="22"/>
          <w:szCs w:val="22"/>
        </w:rPr>
        <w:t>or</w:t>
      </w:r>
      <w:r w:rsidRPr="00C3682E">
        <w:rPr>
          <w:rFonts w:asciiTheme="minorHAnsi" w:hAnsiTheme="minorHAnsi" w:cstheme="minorHAnsi"/>
          <w:spacing w:val="-8"/>
          <w:w w:val="105"/>
          <w:sz w:val="22"/>
          <w:szCs w:val="22"/>
        </w:rPr>
        <w:t xml:space="preserve"> </w:t>
      </w:r>
      <w:r w:rsidRPr="00C3682E">
        <w:rPr>
          <w:rFonts w:asciiTheme="minorHAnsi" w:hAnsiTheme="minorHAnsi" w:cstheme="minorHAnsi"/>
          <w:w w:val="105"/>
          <w:sz w:val="22"/>
          <w:szCs w:val="22"/>
        </w:rPr>
        <w:t>remedy</w:t>
      </w:r>
      <w:r w:rsidRPr="00C3682E">
        <w:rPr>
          <w:rFonts w:asciiTheme="minorHAnsi" w:hAnsiTheme="minorHAnsi" w:cstheme="minorHAnsi"/>
          <w:spacing w:val="-7"/>
          <w:w w:val="105"/>
          <w:sz w:val="22"/>
          <w:szCs w:val="22"/>
        </w:rPr>
        <w:t xml:space="preserve"> </w:t>
      </w:r>
      <w:r w:rsidRPr="00C3682E">
        <w:rPr>
          <w:rFonts w:asciiTheme="minorHAnsi" w:hAnsiTheme="minorHAnsi" w:cstheme="minorHAnsi"/>
          <w:w w:val="105"/>
          <w:sz w:val="22"/>
          <w:szCs w:val="22"/>
        </w:rPr>
        <w:t>shall</w:t>
      </w:r>
      <w:r w:rsidRPr="00C3682E">
        <w:rPr>
          <w:rFonts w:asciiTheme="minorHAnsi" w:hAnsiTheme="minorHAnsi" w:cstheme="minorHAnsi"/>
          <w:spacing w:val="-8"/>
          <w:w w:val="105"/>
          <w:sz w:val="22"/>
          <w:szCs w:val="22"/>
        </w:rPr>
        <w:t xml:space="preserve"> </w:t>
      </w:r>
      <w:r w:rsidRPr="00C3682E">
        <w:rPr>
          <w:rFonts w:asciiTheme="minorHAnsi" w:hAnsiTheme="minorHAnsi" w:cstheme="minorHAnsi"/>
          <w:w w:val="105"/>
          <w:sz w:val="22"/>
          <w:szCs w:val="22"/>
        </w:rPr>
        <w:t>operate</w:t>
      </w:r>
      <w:r w:rsidRPr="00C3682E">
        <w:rPr>
          <w:rFonts w:asciiTheme="minorHAnsi" w:hAnsiTheme="minorHAnsi" w:cstheme="minorHAnsi"/>
          <w:spacing w:val="-9"/>
          <w:w w:val="105"/>
          <w:sz w:val="22"/>
          <w:szCs w:val="22"/>
        </w:rPr>
        <w:t xml:space="preserve"> </w:t>
      </w:r>
      <w:r w:rsidRPr="00C3682E">
        <w:rPr>
          <w:rFonts w:asciiTheme="minorHAnsi" w:hAnsiTheme="minorHAnsi" w:cstheme="minorHAnsi"/>
          <w:w w:val="105"/>
          <w:sz w:val="22"/>
          <w:szCs w:val="22"/>
        </w:rPr>
        <w:t>as</w:t>
      </w:r>
      <w:r w:rsidRPr="00C3682E">
        <w:rPr>
          <w:rFonts w:asciiTheme="minorHAnsi" w:hAnsiTheme="minorHAnsi" w:cstheme="minorHAnsi"/>
          <w:spacing w:val="-5"/>
          <w:w w:val="105"/>
          <w:sz w:val="22"/>
          <w:szCs w:val="22"/>
        </w:rPr>
        <w:t xml:space="preserve"> </w:t>
      </w:r>
      <w:r w:rsidRPr="00C3682E">
        <w:rPr>
          <w:rFonts w:asciiTheme="minorHAnsi" w:hAnsiTheme="minorHAnsi" w:cstheme="minorHAnsi"/>
          <w:w w:val="105"/>
          <w:sz w:val="22"/>
          <w:szCs w:val="22"/>
        </w:rPr>
        <w:t>a</w:t>
      </w:r>
      <w:r w:rsidRPr="00C3682E">
        <w:rPr>
          <w:rFonts w:asciiTheme="minorHAnsi" w:hAnsiTheme="minorHAnsi" w:cstheme="minorHAnsi"/>
          <w:spacing w:val="-8"/>
          <w:w w:val="105"/>
          <w:sz w:val="22"/>
          <w:szCs w:val="22"/>
        </w:rPr>
        <w:t xml:space="preserve"> </w:t>
      </w:r>
      <w:r w:rsidRPr="00C3682E">
        <w:rPr>
          <w:rFonts w:asciiTheme="minorHAnsi" w:hAnsiTheme="minorHAnsi" w:cstheme="minorHAnsi"/>
          <w:w w:val="105"/>
          <w:sz w:val="22"/>
          <w:szCs w:val="22"/>
        </w:rPr>
        <w:t>waiver</w:t>
      </w:r>
      <w:r w:rsidRPr="00C3682E">
        <w:rPr>
          <w:rFonts w:asciiTheme="minorHAnsi" w:hAnsiTheme="minorHAnsi" w:cstheme="minorHAnsi"/>
          <w:spacing w:val="-10"/>
          <w:w w:val="105"/>
          <w:sz w:val="22"/>
          <w:szCs w:val="22"/>
        </w:rPr>
        <w:t xml:space="preserve"> </w:t>
      </w:r>
      <w:r w:rsidRPr="00C3682E">
        <w:rPr>
          <w:rFonts w:asciiTheme="minorHAnsi" w:hAnsiTheme="minorHAnsi" w:cstheme="minorHAnsi"/>
          <w:w w:val="105"/>
          <w:sz w:val="22"/>
          <w:szCs w:val="22"/>
        </w:rPr>
        <w:t xml:space="preserve">of it, nor shall any partial exercise preclude further exercise of same or some other right, power or </w:t>
      </w:r>
      <w:r w:rsidRPr="00C3682E">
        <w:rPr>
          <w:rFonts w:asciiTheme="minorHAnsi" w:hAnsiTheme="minorHAnsi" w:cstheme="minorHAnsi"/>
          <w:spacing w:val="-2"/>
          <w:w w:val="105"/>
          <w:sz w:val="22"/>
          <w:szCs w:val="22"/>
        </w:rPr>
        <w:t>remedy.</w:t>
      </w:r>
    </w:p>
    <w:p w14:paraId="388D6D4E" w14:textId="77777777" w:rsidR="003A6C45" w:rsidRPr="00C3682E" w:rsidRDefault="009E6060" w:rsidP="00C3682E">
      <w:pPr>
        <w:pStyle w:val="BodyText"/>
        <w:spacing w:before="5"/>
        <w:rPr>
          <w:rFonts w:asciiTheme="minorHAnsi" w:hAnsiTheme="minorHAnsi" w:cstheme="minorHAnsi"/>
          <w:sz w:val="22"/>
          <w:szCs w:val="22"/>
        </w:rPr>
      </w:pPr>
      <w:r w:rsidRPr="00C3682E">
        <w:rPr>
          <w:rFonts w:asciiTheme="minorHAnsi" w:hAnsiTheme="minorHAnsi" w:cstheme="minorHAnsi"/>
          <w:noProof/>
          <w:sz w:val="22"/>
          <w:szCs w:val="22"/>
        </w:rPr>
        <w:lastRenderedPageBreak/>
        <mc:AlternateContent>
          <mc:Choice Requires="wpg">
            <w:drawing>
              <wp:anchor distT="0" distB="0" distL="0" distR="0" simplePos="0" relativeHeight="487601664" behindDoc="1" locked="0" layoutInCell="1" allowOverlap="1" wp14:anchorId="388D6E12" wp14:editId="388D6E13">
                <wp:simplePos x="0" y="0"/>
                <wp:positionH relativeFrom="page">
                  <wp:posOffset>1158239</wp:posOffset>
                </wp:positionH>
                <wp:positionV relativeFrom="paragraph">
                  <wp:posOffset>103897</wp:posOffset>
                </wp:positionV>
                <wp:extent cx="5450205" cy="212090"/>
                <wp:effectExtent l="0" t="0" r="0" b="0"/>
                <wp:wrapTopAndBottom/>
                <wp:docPr id="93" name="Group 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50205" cy="212090"/>
                          <a:chOff x="0" y="0"/>
                          <a:chExt cx="5450205" cy="212090"/>
                        </a:xfrm>
                      </wpg:grpSpPr>
                      <wps:wsp>
                        <wps:cNvPr id="94" name="Graphic 94"/>
                        <wps:cNvSpPr/>
                        <wps:spPr>
                          <a:xfrm>
                            <a:off x="0" y="0"/>
                            <a:ext cx="5450205" cy="193675"/>
                          </a:xfrm>
                          <a:custGeom>
                            <a:avLst/>
                            <a:gdLst/>
                            <a:ahLst/>
                            <a:cxnLst/>
                            <a:rect l="l" t="t" r="r" b="b"/>
                            <a:pathLst>
                              <a:path w="5450205" h="193675">
                                <a:moveTo>
                                  <a:pt x="5449824" y="193547"/>
                                </a:moveTo>
                                <a:lnTo>
                                  <a:pt x="0" y="193547"/>
                                </a:lnTo>
                                <a:lnTo>
                                  <a:pt x="0" y="0"/>
                                </a:lnTo>
                                <a:lnTo>
                                  <a:pt x="5449824" y="0"/>
                                </a:lnTo>
                                <a:lnTo>
                                  <a:pt x="5449824" y="193547"/>
                                </a:lnTo>
                                <a:close/>
                              </a:path>
                            </a:pathLst>
                          </a:custGeom>
                          <a:solidFill>
                            <a:srgbClr val="000080"/>
                          </a:solidFill>
                        </wps:spPr>
                        <wps:bodyPr wrap="square" lIns="0" tIns="0" rIns="0" bIns="0" rtlCol="0">
                          <a:prstTxWarp prst="textNoShape">
                            <a:avLst/>
                          </a:prstTxWarp>
                          <a:noAutofit/>
                        </wps:bodyPr>
                      </wps:wsp>
                      <wps:wsp>
                        <wps:cNvPr id="95" name="Graphic 95"/>
                        <wps:cNvSpPr/>
                        <wps:spPr>
                          <a:xfrm>
                            <a:off x="0" y="193547"/>
                            <a:ext cx="5450205" cy="18415"/>
                          </a:xfrm>
                          <a:custGeom>
                            <a:avLst/>
                            <a:gdLst/>
                            <a:ahLst/>
                            <a:cxnLst/>
                            <a:rect l="l" t="t" r="r" b="b"/>
                            <a:pathLst>
                              <a:path w="5450205" h="18415">
                                <a:moveTo>
                                  <a:pt x="5449824" y="18288"/>
                                </a:moveTo>
                                <a:lnTo>
                                  <a:pt x="0" y="18288"/>
                                </a:lnTo>
                                <a:lnTo>
                                  <a:pt x="0" y="0"/>
                                </a:lnTo>
                                <a:lnTo>
                                  <a:pt x="5449824" y="0"/>
                                </a:lnTo>
                                <a:lnTo>
                                  <a:pt x="5449824" y="18288"/>
                                </a:lnTo>
                                <a:close/>
                              </a:path>
                            </a:pathLst>
                          </a:custGeom>
                          <a:solidFill>
                            <a:srgbClr val="333399"/>
                          </a:solidFill>
                        </wps:spPr>
                        <wps:bodyPr wrap="square" lIns="0" tIns="0" rIns="0" bIns="0" rtlCol="0">
                          <a:prstTxWarp prst="textNoShape">
                            <a:avLst/>
                          </a:prstTxWarp>
                          <a:noAutofit/>
                        </wps:bodyPr>
                      </wps:wsp>
                      <wps:wsp>
                        <wps:cNvPr id="96" name="Textbox 96"/>
                        <wps:cNvSpPr txBox="1"/>
                        <wps:spPr>
                          <a:xfrm>
                            <a:off x="0" y="0"/>
                            <a:ext cx="5450205" cy="193675"/>
                          </a:xfrm>
                          <a:prstGeom prst="rect">
                            <a:avLst/>
                          </a:prstGeom>
                        </wps:spPr>
                        <wps:txbx>
                          <w:txbxContent>
                            <w:p w14:paraId="388D6E49" w14:textId="77777777" w:rsidR="003A6C45" w:rsidRDefault="009E6060">
                              <w:pPr>
                                <w:tabs>
                                  <w:tab w:val="left" w:pos="558"/>
                                </w:tabs>
                                <w:spacing w:before="4"/>
                                <w:ind w:left="81"/>
                                <w:rPr>
                                  <w:b/>
                                  <w:sz w:val="20"/>
                                </w:rPr>
                              </w:pPr>
                              <w:r>
                                <w:rPr>
                                  <w:b/>
                                  <w:color w:val="FFFFFF"/>
                                  <w:spacing w:val="-5"/>
                                  <w:sz w:val="20"/>
                                </w:rPr>
                                <w:t>18.</w:t>
                              </w:r>
                              <w:r>
                                <w:rPr>
                                  <w:b/>
                                  <w:color w:val="FFFFFF"/>
                                  <w:sz w:val="20"/>
                                </w:rPr>
                                <w:tab/>
                                <w:t>NON-</w:t>
                              </w:r>
                              <w:r>
                                <w:rPr>
                                  <w:b/>
                                  <w:color w:val="FFFFFF"/>
                                  <w:spacing w:val="-2"/>
                                  <w:sz w:val="20"/>
                                </w:rPr>
                                <w:t>EXCLUSIVITY</w:t>
                              </w:r>
                            </w:p>
                          </w:txbxContent>
                        </wps:txbx>
                        <wps:bodyPr wrap="square" lIns="0" tIns="0" rIns="0" bIns="0" rtlCol="0">
                          <a:noAutofit/>
                        </wps:bodyPr>
                      </wps:wsp>
                    </wpg:wgp>
                  </a:graphicData>
                </a:graphic>
              </wp:anchor>
            </w:drawing>
          </mc:Choice>
          <mc:Fallback>
            <w:pict>
              <v:group w14:anchorId="388D6E12" id="Group 93" o:spid="_x0000_s1106" style="position:absolute;left:0;text-align:left;margin-left:91.2pt;margin-top:8.2pt;width:429.15pt;height:16.7pt;z-index:-15714816;mso-wrap-distance-left:0;mso-wrap-distance-right:0;mso-position-horizontal-relative:page;mso-position-vertical-relative:text" coordsize="54502,2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">
                <v:shape id="Graphic 94" o:spid="_x0000_s1107" style="position:absolute;width:54502;height:1936;visibility:visible;mso-wrap-style:square;v-text-anchor:top" coordsize="5450205,193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" path="m5449824,193547l,193547,,,5449824,r,193547xe" fillcolor="navy" stroked="f">
                  <v:path arrowok="t"/>
                </v:shape>
                <v:shape id="Graphic 95" o:spid="_x0000_s1108" style="position:absolute;top:1935;width:54502;height:184;visibility:visible;mso-wrap-style:square;v-text-anchor:top" coordsize="545020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" path="m5449824,18288l,18288,,,5449824,r,18288xe" fillcolor="#339" stroked="f">
                  <v:path arrowok="t"/>
                </v:shape>
                <v:shape id="Textbox 96" o:spid="_x0000_s1109" type="#_x0000_t202" style="position:absolute;width:54502;height:19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" filled="f" stroked="f">
                  <v:textbox inset="0,0,0,0">
                    <w:txbxContent>
                      <w:p w14:paraId="388D6E49" w14:textId="77777777" w:rsidR="003A6C45" w:rsidRDefault="009E6060">
                        <w:pPr>
                          <w:tabs>
                            <w:tab w:val="left" w:pos="558"/>
                          </w:tabs>
                          <w:spacing w:before="4"/>
                          <w:ind w:left="81"/>
                          <w:rPr>
                            <w:b/>
                            <w:sz w:val="20"/>
                          </w:rPr>
                        </w:pPr>
                        <w:r>
                          <w:rPr>
                            <w:b/>
                            <w:color w:val="FFFFFF"/>
                            <w:spacing w:val="-5"/>
                            <w:sz w:val="20"/>
                          </w:rPr>
                          <w:t>18.</w:t>
                        </w:r>
                        <w:r>
                          <w:rPr>
                            <w:b/>
                            <w:color w:val="FFFFFF"/>
                            <w:sz w:val="20"/>
                          </w:rPr>
                          <w:tab/>
                          <w:t>NON-</w:t>
                        </w:r>
                        <w:r>
                          <w:rPr>
                            <w:b/>
                            <w:color w:val="FFFFFF"/>
                            <w:spacing w:val="-2"/>
                            <w:sz w:val="20"/>
                          </w:rPr>
                          <w:t>EXCLUSIVITY</w:t>
                        </w:r>
                      </w:p>
                    </w:txbxContent>
                  </v:textbox>
                </v:shape>
                <w10:wrap type="topAndBottom" anchorx="page"/>
              </v:group>
            </w:pict>
          </mc:Fallback>
        </mc:AlternateContent>
      </w:r>
    </w:p>
    <w:p w14:paraId="388D6D4F" w14:textId="77777777" w:rsidR="003A6C45" w:rsidRPr="00C3682E" w:rsidRDefault="009E6060" w:rsidP="00C3682E">
      <w:pPr>
        <w:pStyle w:val="BodyText"/>
        <w:spacing w:before="64" w:line="285" w:lineRule="auto"/>
        <w:ind w:left="52" w:right="293"/>
        <w:rPr>
          <w:rFonts w:asciiTheme="minorHAnsi" w:hAnsiTheme="minorHAnsi" w:cstheme="minorHAnsi"/>
          <w:sz w:val="22"/>
          <w:szCs w:val="22"/>
        </w:rPr>
      </w:pPr>
      <w:r w:rsidRPr="00C3682E">
        <w:rPr>
          <w:rFonts w:asciiTheme="minorHAnsi" w:hAnsiTheme="minorHAnsi" w:cstheme="minorHAnsi"/>
          <w:spacing w:val="-2"/>
          <w:w w:val="105"/>
          <w:sz w:val="22"/>
          <w:szCs w:val="22"/>
        </w:rPr>
        <w:t>Nothing</w:t>
      </w:r>
      <w:r w:rsidRPr="00C3682E">
        <w:rPr>
          <w:rFonts w:asciiTheme="minorHAnsi" w:hAnsiTheme="minorHAnsi" w:cstheme="minorHAnsi"/>
          <w:spacing w:val="-3"/>
          <w:w w:val="105"/>
          <w:sz w:val="22"/>
          <w:szCs w:val="22"/>
        </w:rPr>
        <w:t xml:space="preserve"> </w:t>
      </w:r>
      <w:r w:rsidRPr="00C3682E">
        <w:rPr>
          <w:rFonts w:asciiTheme="minorHAnsi" w:hAnsiTheme="minorHAnsi" w:cstheme="minorHAnsi"/>
          <w:spacing w:val="-2"/>
          <w:w w:val="105"/>
          <w:sz w:val="22"/>
          <w:szCs w:val="22"/>
        </w:rPr>
        <w:t>in this</w:t>
      </w:r>
      <w:r w:rsidRPr="00C3682E">
        <w:rPr>
          <w:rFonts w:asciiTheme="minorHAnsi" w:hAnsiTheme="minorHAnsi" w:cstheme="minorHAnsi"/>
          <w:spacing w:val="-3"/>
          <w:w w:val="105"/>
          <w:sz w:val="22"/>
          <w:szCs w:val="22"/>
        </w:rPr>
        <w:t xml:space="preserve"> </w:t>
      </w:r>
      <w:r w:rsidRPr="00C3682E">
        <w:rPr>
          <w:rFonts w:asciiTheme="minorHAnsi" w:hAnsiTheme="minorHAnsi" w:cstheme="minorHAnsi"/>
          <w:spacing w:val="-2"/>
          <w:w w:val="105"/>
          <w:sz w:val="22"/>
          <w:szCs w:val="22"/>
        </w:rPr>
        <w:t>Agreement</w:t>
      </w:r>
      <w:r w:rsidRPr="00C3682E">
        <w:rPr>
          <w:rFonts w:asciiTheme="minorHAnsi" w:hAnsiTheme="minorHAnsi" w:cstheme="minorHAnsi"/>
          <w:spacing w:val="-5"/>
          <w:w w:val="105"/>
          <w:sz w:val="22"/>
          <w:szCs w:val="22"/>
        </w:rPr>
        <w:t xml:space="preserve"> </w:t>
      </w:r>
      <w:r w:rsidRPr="00C3682E">
        <w:rPr>
          <w:rFonts w:asciiTheme="minorHAnsi" w:hAnsiTheme="minorHAnsi" w:cstheme="minorHAnsi"/>
          <w:spacing w:val="-2"/>
          <w:w w:val="105"/>
          <w:sz w:val="22"/>
          <w:szCs w:val="22"/>
        </w:rPr>
        <w:t>shall</w:t>
      </w:r>
      <w:r w:rsidRPr="00C3682E">
        <w:rPr>
          <w:rFonts w:asciiTheme="minorHAnsi" w:hAnsiTheme="minorHAnsi" w:cstheme="minorHAnsi"/>
          <w:spacing w:val="-3"/>
          <w:w w:val="105"/>
          <w:sz w:val="22"/>
          <w:szCs w:val="22"/>
        </w:rPr>
        <w:t xml:space="preserve"> </w:t>
      </w:r>
      <w:r w:rsidRPr="00C3682E">
        <w:rPr>
          <w:rFonts w:asciiTheme="minorHAnsi" w:hAnsiTheme="minorHAnsi" w:cstheme="minorHAnsi"/>
          <w:spacing w:val="-2"/>
          <w:w w:val="105"/>
          <w:sz w:val="22"/>
          <w:szCs w:val="22"/>
        </w:rPr>
        <w:t>preclude</w:t>
      </w:r>
      <w:r w:rsidRPr="00C3682E">
        <w:rPr>
          <w:rFonts w:asciiTheme="minorHAnsi" w:hAnsiTheme="minorHAnsi" w:cstheme="minorHAnsi"/>
          <w:spacing w:val="-3"/>
          <w:w w:val="105"/>
          <w:sz w:val="22"/>
          <w:szCs w:val="22"/>
        </w:rPr>
        <w:t xml:space="preserve"> </w:t>
      </w:r>
      <w:r w:rsidRPr="00C3682E">
        <w:rPr>
          <w:rFonts w:asciiTheme="minorHAnsi" w:hAnsiTheme="minorHAnsi" w:cstheme="minorHAnsi"/>
          <w:spacing w:val="-2"/>
          <w:w w:val="105"/>
          <w:sz w:val="22"/>
          <w:szCs w:val="22"/>
        </w:rPr>
        <w:t>the</w:t>
      </w:r>
      <w:r w:rsidRPr="00C3682E">
        <w:rPr>
          <w:rFonts w:asciiTheme="minorHAnsi" w:hAnsiTheme="minorHAnsi" w:cstheme="minorHAnsi"/>
          <w:spacing w:val="-6"/>
          <w:w w:val="105"/>
          <w:sz w:val="22"/>
          <w:szCs w:val="22"/>
        </w:rPr>
        <w:t xml:space="preserve"> </w:t>
      </w:r>
      <w:r w:rsidRPr="00C3682E">
        <w:rPr>
          <w:rFonts w:asciiTheme="minorHAnsi" w:hAnsiTheme="minorHAnsi" w:cstheme="minorHAnsi"/>
          <w:spacing w:val="-2"/>
          <w:w w:val="105"/>
          <w:sz w:val="22"/>
          <w:szCs w:val="22"/>
        </w:rPr>
        <w:t>Client from purchasing</w:t>
      </w:r>
      <w:r w:rsidRPr="00C3682E">
        <w:rPr>
          <w:rFonts w:asciiTheme="minorHAnsi" w:hAnsiTheme="minorHAnsi" w:cstheme="minorHAnsi"/>
          <w:spacing w:val="-3"/>
          <w:w w:val="105"/>
          <w:sz w:val="22"/>
          <w:szCs w:val="22"/>
        </w:rPr>
        <w:t xml:space="preserve"> </w:t>
      </w:r>
      <w:r w:rsidRPr="00C3682E">
        <w:rPr>
          <w:rFonts w:asciiTheme="minorHAnsi" w:hAnsiTheme="minorHAnsi" w:cstheme="minorHAnsi"/>
          <w:spacing w:val="-2"/>
          <w:w w:val="105"/>
          <w:sz w:val="22"/>
          <w:szCs w:val="22"/>
        </w:rPr>
        <w:t>services</w:t>
      </w:r>
      <w:r w:rsidRPr="00C3682E">
        <w:rPr>
          <w:rFonts w:asciiTheme="minorHAnsi" w:hAnsiTheme="minorHAnsi" w:cstheme="minorHAnsi"/>
          <w:spacing w:val="-3"/>
          <w:w w:val="105"/>
          <w:sz w:val="22"/>
          <w:szCs w:val="22"/>
        </w:rPr>
        <w:t xml:space="preserve"> </w:t>
      </w:r>
      <w:r w:rsidRPr="00C3682E">
        <w:rPr>
          <w:rFonts w:asciiTheme="minorHAnsi" w:hAnsiTheme="minorHAnsi" w:cstheme="minorHAnsi"/>
          <w:spacing w:val="-2"/>
          <w:w w:val="105"/>
          <w:sz w:val="22"/>
          <w:szCs w:val="22"/>
        </w:rPr>
        <w:t>(or</w:t>
      </w:r>
      <w:r w:rsidRPr="00C3682E">
        <w:rPr>
          <w:rFonts w:asciiTheme="minorHAnsi" w:hAnsiTheme="minorHAnsi" w:cstheme="minorHAnsi"/>
          <w:spacing w:val="-6"/>
          <w:w w:val="105"/>
          <w:sz w:val="22"/>
          <w:szCs w:val="22"/>
        </w:rPr>
        <w:t xml:space="preserve"> </w:t>
      </w:r>
      <w:r w:rsidRPr="00C3682E">
        <w:rPr>
          <w:rFonts w:asciiTheme="minorHAnsi" w:hAnsiTheme="minorHAnsi" w:cstheme="minorHAnsi"/>
          <w:spacing w:val="-2"/>
          <w:w w:val="105"/>
          <w:sz w:val="22"/>
          <w:szCs w:val="22"/>
        </w:rPr>
        <w:t xml:space="preserve">Services) from a third </w:t>
      </w:r>
      <w:r w:rsidRPr="00C3682E">
        <w:rPr>
          <w:rFonts w:asciiTheme="minorHAnsi" w:hAnsiTheme="minorHAnsi" w:cstheme="minorHAnsi"/>
          <w:w w:val="105"/>
          <w:sz w:val="22"/>
          <w:szCs w:val="22"/>
        </w:rPr>
        <w:t>party at any time during the currency of the Agreement.</w:t>
      </w:r>
    </w:p>
    <w:p w14:paraId="388D6D50" w14:textId="77777777" w:rsidR="003A6C45" w:rsidRPr="00C3682E" w:rsidRDefault="009E6060" w:rsidP="00C3682E">
      <w:pPr>
        <w:pStyle w:val="BodyText"/>
        <w:spacing w:before="5"/>
        <w:rPr>
          <w:rFonts w:asciiTheme="minorHAnsi" w:hAnsiTheme="minorHAnsi" w:cstheme="minorHAnsi"/>
          <w:sz w:val="22"/>
          <w:szCs w:val="22"/>
        </w:rPr>
      </w:pPr>
      <w:r w:rsidRPr="00C3682E">
        <w:rPr>
          <w:rFonts w:asciiTheme="minorHAnsi" w:hAnsiTheme="minorHAnsi" w:cstheme="minorHAnsi"/>
          <w:noProof/>
          <w:sz w:val="22"/>
          <w:szCs w:val="22"/>
        </w:rPr>
        <mc:AlternateContent>
          <mc:Choice Requires="wpg">
            <w:drawing>
              <wp:anchor distT="0" distB="0" distL="0" distR="0" simplePos="0" relativeHeight="487602176" behindDoc="1" locked="0" layoutInCell="1" allowOverlap="1" wp14:anchorId="388D6E14" wp14:editId="388D6E15">
                <wp:simplePos x="0" y="0"/>
                <wp:positionH relativeFrom="page">
                  <wp:posOffset>1158239</wp:posOffset>
                </wp:positionH>
                <wp:positionV relativeFrom="paragraph">
                  <wp:posOffset>103978</wp:posOffset>
                </wp:positionV>
                <wp:extent cx="5450205" cy="212090"/>
                <wp:effectExtent l="0" t="0" r="0" b="0"/>
                <wp:wrapTopAndBottom/>
                <wp:docPr id="97" name="Group 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50205" cy="212090"/>
                          <a:chOff x="0" y="0"/>
                          <a:chExt cx="5450205" cy="212090"/>
                        </a:xfrm>
                      </wpg:grpSpPr>
                      <wps:wsp>
                        <wps:cNvPr id="98" name="Graphic 98"/>
                        <wps:cNvSpPr/>
                        <wps:spPr>
                          <a:xfrm>
                            <a:off x="0" y="0"/>
                            <a:ext cx="5450205" cy="195580"/>
                          </a:xfrm>
                          <a:custGeom>
                            <a:avLst/>
                            <a:gdLst/>
                            <a:ahLst/>
                            <a:cxnLst/>
                            <a:rect l="l" t="t" r="r" b="b"/>
                            <a:pathLst>
                              <a:path w="5450205" h="195580">
                                <a:moveTo>
                                  <a:pt x="5449824" y="195071"/>
                                </a:moveTo>
                                <a:lnTo>
                                  <a:pt x="0" y="195071"/>
                                </a:lnTo>
                                <a:lnTo>
                                  <a:pt x="0" y="0"/>
                                </a:lnTo>
                                <a:lnTo>
                                  <a:pt x="5449824" y="0"/>
                                </a:lnTo>
                                <a:lnTo>
                                  <a:pt x="5449824" y="195071"/>
                                </a:lnTo>
                                <a:close/>
                              </a:path>
                            </a:pathLst>
                          </a:custGeom>
                          <a:solidFill>
                            <a:srgbClr val="000080"/>
                          </a:solidFill>
                        </wps:spPr>
                        <wps:bodyPr wrap="square" lIns="0" tIns="0" rIns="0" bIns="0" rtlCol="0">
                          <a:prstTxWarp prst="textNoShape">
                            <a:avLst/>
                          </a:prstTxWarp>
                          <a:noAutofit/>
                        </wps:bodyPr>
                      </wps:wsp>
                      <wps:wsp>
                        <wps:cNvPr id="99" name="Graphic 99"/>
                        <wps:cNvSpPr/>
                        <wps:spPr>
                          <a:xfrm>
                            <a:off x="0" y="195071"/>
                            <a:ext cx="5450205" cy="17145"/>
                          </a:xfrm>
                          <a:custGeom>
                            <a:avLst/>
                            <a:gdLst/>
                            <a:ahLst/>
                            <a:cxnLst/>
                            <a:rect l="l" t="t" r="r" b="b"/>
                            <a:pathLst>
                              <a:path w="5450205" h="17145">
                                <a:moveTo>
                                  <a:pt x="5449824" y="16764"/>
                                </a:moveTo>
                                <a:lnTo>
                                  <a:pt x="0" y="16764"/>
                                </a:lnTo>
                                <a:lnTo>
                                  <a:pt x="0" y="0"/>
                                </a:lnTo>
                                <a:lnTo>
                                  <a:pt x="5449824" y="0"/>
                                </a:lnTo>
                                <a:lnTo>
                                  <a:pt x="5449824" y="16764"/>
                                </a:lnTo>
                                <a:close/>
                              </a:path>
                            </a:pathLst>
                          </a:custGeom>
                          <a:solidFill>
                            <a:srgbClr val="333399"/>
                          </a:solidFill>
                        </wps:spPr>
                        <wps:bodyPr wrap="square" lIns="0" tIns="0" rIns="0" bIns="0" rtlCol="0">
                          <a:prstTxWarp prst="textNoShape">
                            <a:avLst/>
                          </a:prstTxWarp>
                          <a:noAutofit/>
                        </wps:bodyPr>
                      </wps:wsp>
                      <wps:wsp>
                        <wps:cNvPr id="100" name="Textbox 100"/>
                        <wps:cNvSpPr txBox="1"/>
                        <wps:spPr>
                          <a:xfrm>
                            <a:off x="0" y="0"/>
                            <a:ext cx="5450205" cy="195580"/>
                          </a:xfrm>
                          <a:prstGeom prst="rect">
                            <a:avLst/>
                          </a:prstGeom>
                        </wps:spPr>
                        <wps:txbx>
                          <w:txbxContent>
                            <w:p w14:paraId="388D6E4A" w14:textId="77777777" w:rsidR="003A6C45" w:rsidRDefault="009E6060">
                              <w:pPr>
                                <w:tabs>
                                  <w:tab w:val="left" w:pos="558"/>
                                </w:tabs>
                                <w:spacing w:before="6"/>
                                <w:ind w:left="81"/>
                                <w:rPr>
                                  <w:b/>
                                  <w:sz w:val="20"/>
                                </w:rPr>
                              </w:pPr>
                              <w:r>
                                <w:rPr>
                                  <w:b/>
                                  <w:color w:val="FFFFFF"/>
                                  <w:spacing w:val="-5"/>
                                  <w:w w:val="105"/>
                                  <w:sz w:val="20"/>
                                </w:rPr>
                                <w:t>19.</w:t>
                              </w:r>
                              <w:r>
                                <w:rPr>
                                  <w:b/>
                                  <w:color w:val="FFFFFF"/>
                                  <w:sz w:val="20"/>
                                </w:rPr>
                                <w:tab/>
                              </w:r>
                              <w:r>
                                <w:rPr>
                                  <w:b/>
                                  <w:color w:val="FFFFFF"/>
                                  <w:spacing w:val="-2"/>
                                  <w:w w:val="105"/>
                                  <w:sz w:val="20"/>
                                </w:rPr>
                                <w:t>MEDIA</w:t>
                              </w:r>
                            </w:p>
                          </w:txbxContent>
                        </wps:txbx>
                        <wps:bodyPr wrap="square" lIns="0" tIns="0" rIns="0" bIns="0" rtlCol="0">
                          <a:noAutofit/>
                        </wps:bodyPr>
                      </wps:wsp>
                    </wpg:wgp>
                  </a:graphicData>
                </a:graphic>
              </wp:anchor>
            </w:drawing>
          </mc:Choice>
          <mc:Fallback>
            <w:pict>
              <v:group w14:anchorId="388D6E14" id="Group 97" o:spid="_x0000_s1110" style="position:absolute;left:0;text-align:left;margin-left:91.2pt;margin-top:8.2pt;width:429.15pt;height:16.7pt;z-index:-15714304;mso-wrap-distance-left:0;mso-wrap-distance-right:0;mso-position-horizontal-relative:page;mso-position-vertical-relative:text" coordsize="54502,2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">
                <v:shape id="Graphic 98" o:spid="_x0000_s1111" style="position:absolute;width:54502;height:1955;visibility:visible;mso-wrap-style:square;v-text-anchor:top" coordsize="5450205,195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" path="m5449824,195071l,195071,,,5449824,r,195071xe" fillcolor="navy" stroked="f">
                  <v:path arrowok="t"/>
                </v:shape>
                <v:shape id="Graphic 99" o:spid="_x0000_s1112" style="position:absolute;top:1950;width:54502;height:172;visibility:visible;mso-wrap-style:square;v-text-anchor:top" coordsize="5450205,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" path="m5449824,16764l,16764,,,5449824,r,16764xe" fillcolor="#339" stroked="f">
                  <v:path arrowok="t"/>
                </v:shape>
                <v:shape id="Textbox 100" o:spid="_x0000_s1113" type="#_x0000_t202" style="position:absolute;width:54502;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" filled="f" stroked="f">
                  <v:textbox inset="0,0,0,0">
                    <w:txbxContent>
                      <w:p w14:paraId="388D6E4A" w14:textId="77777777" w:rsidR="003A6C45" w:rsidRDefault="009E6060">
                        <w:pPr>
                          <w:tabs>
                            <w:tab w:val="left" w:pos="558"/>
                          </w:tabs>
                          <w:spacing w:before="6"/>
                          <w:ind w:left="81"/>
                          <w:rPr>
                            <w:b/>
                            <w:sz w:val="20"/>
                          </w:rPr>
                        </w:pPr>
                        <w:r>
                          <w:rPr>
                            <w:b/>
                            <w:color w:val="FFFFFF"/>
                            <w:spacing w:val="-5"/>
                            <w:w w:val="105"/>
                            <w:sz w:val="20"/>
                          </w:rPr>
                          <w:t>19.</w:t>
                        </w:r>
                        <w:r>
                          <w:rPr>
                            <w:b/>
                            <w:color w:val="FFFFFF"/>
                            <w:sz w:val="20"/>
                          </w:rPr>
                          <w:tab/>
                        </w:r>
                        <w:r>
                          <w:rPr>
                            <w:b/>
                            <w:color w:val="FFFFFF"/>
                            <w:spacing w:val="-2"/>
                            <w:w w:val="105"/>
                            <w:sz w:val="20"/>
                          </w:rPr>
                          <w:t>MEDIA</w:t>
                        </w:r>
                      </w:p>
                    </w:txbxContent>
                  </v:textbox>
                </v:shape>
                <w10:wrap type="topAndBottom" anchorx="page"/>
              </v:group>
            </w:pict>
          </mc:Fallback>
        </mc:AlternateContent>
      </w:r>
    </w:p>
    <w:p w14:paraId="388D6D51" w14:textId="77777777" w:rsidR="003A6C45" w:rsidRPr="00C3682E" w:rsidRDefault="009E6060" w:rsidP="00C3682E">
      <w:pPr>
        <w:pStyle w:val="BodyText"/>
        <w:spacing w:before="64" w:line="285" w:lineRule="auto"/>
        <w:ind w:left="52" w:right="421"/>
        <w:rPr>
          <w:rFonts w:asciiTheme="minorHAnsi" w:hAnsiTheme="minorHAnsi" w:cstheme="minorHAnsi"/>
          <w:sz w:val="22"/>
          <w:szCs w:val="22"/>
        </w:rPr>
      </w:pPr>
      <w:r w:rsidRPr="00C3682E">
        <w:rPr>
          <w:rFonts w:asciiTheme="minorHAnsi" w:hAnsiTheme="minorHAnsi" w:cstheme="minorHAnsi"/>
          <w:w w:val="105"/>
          <w:sz w:val="22"/>
          <w:szCs w:val="22"/>
        </w:rPr>
        <w:t>No media releases, public announcements or public disclosures relating to this Agreement or its subject</w:t>
      </w:r>
      <w:r w:rsidRPr="00C3682E">
        <w:rPr>
          <w:rFonts w:asciiTheme="minorHAnsi" w:hAnsiTheme="minorHAnsi" w:cstheme="minorHAnsi"/>
          <w:spacing w:val="-7"/>
          <w:w w:val="105"/>
          <w:sz w:val="22"/>
          <w:szCs w:val="22"/>
        </w:rPr>
        <w:t xml:space="preserve"> </w:t>
      </w:r>
      <w:r w:rsidRPr="00C3682E">
        <w:rPr>
          <w:rFonts w:asciiTheme="minorHAnsi" w:hAnsiTheme="minorHAnsi" w:cstheme="minorHAnsi"/>
          <w:w w:val="105"/>
          <w:sz w:val="22"/>
          <w:szCs w:val="22"/>
        </w:rPr>
        <w:t>matter,</w:t>
      </w:r>
      <w:r w:rsidRPr="00C3682E">
        <w:rPr>
          <w:rFonts w:asciiTheme="minorHAnsi" w:hAnsiTheme="minorHAnsi" w:cstheme="minorHAnsi"/>
          <w:spacing w:val="-6"/>
          <w:w w:val="105"/>
          <w:sz w:val="22"/>
          <w:szCs w:val="22"/>
        </w:rPr>
        <w:t xml:space="preserve"> </w:t>
      </w:r>
      <w:r w:rsidRPr="00C3682E">
        <w:rPr>
          <w:rFonts w:asciiTheme="minorHAnsi" w:hAnsiTheme="minorHAnsi" w:cstheme="minorHAnsi"/>
          <w:w w:val="105"/>
          <w:sz w:val="22"/>
          <w:szCs w:val="22"/>
        </w:rPr>
        <w:t>including</w:t>
      </w:r>
      <w:r w:rsidRPr="00C3682E">
        <w:rPr>
          <w:rFonts w:asciiTheme="minorHAnsi" w:hAnsiTheme="minorHAnsi" w:cstheme="minorHAnsi"/>
          <w:spacing w:val="-5"/>
          <w:w w:val="105"/>
          <w:sz w:val="22"/>
          <w:szCs w:val="22"/>
        </w:rPr>
        <w:t xml:space="preserve"> </w:t>
      </w:r>
      <w:r w:rsidRPr="00C3682E">
        <w:rPr>
          <w:rFonts w:asciiTheme="minorHAnsi" w:hAnsiTheme="minorHAnsi" w:cstheme="minorHAnsi"/>
          <w:w w:val="105"/>
          <w:sz w:val="22"/>
          <w:szCs w:val="22"/>
        </w:rPr>
        <w:t>but</w:t>
      </w:r>
      <w:r w:rsidRPr="00C3682E">
        <w:rPr>
          <w:rFonts w:asciiTheme="minorHAnsi" w:hAnsiTheme="minorHAnsi" w:cstheme="minorHAnsi"/>
          <w:spacing w:val="-4"/>
          <w:w w:val="105"/>
          <w:sz w:val="22"/>
          <w:szCs w:val="22"/>
        </w:rPr>
        <w:t xml:space="preserve"> </w:t>
      </w:r>
      <w:r w:rsidRPr="00C3682E">
        <w:rPr>
          <w:rFonts w:asciiTheme="minorHAnsi" w:hAnsiTheme="minorHAnsi" w:cstheme="minorHAnsi"/>
          <w:w w:val="105"/>
          <w:sz w:val="22"/>
          <w:szCs w:val="22"/>
        </w:rPr>
        <w:t>not</w:t>
      </w:r>
      <w:r w:rsidRPr="00C3682E">
        <w:rPr>
          <w:rFonts w:asciiTheme="minorHAnsi" w:hAnsiTheme="minorHAnsi" w:cstheme="minorHAnsi"/>
          <w:spacing w:val="-5"/>
          <w:w w:val="105"/>
          <w:sz w:val="22"/>
          <w:szCs w:val="22"/>
        </w:rPr>
        <w:t xml:space="preserve"> </w:t>
      </w:r>
      <w:r w:rsidRPr="00C3682E">
        <w:rPr>
          <w:rFonts w:asciiTheme="minorHAnsi" w:hAnsiTheme="minorHAnsi" w:cstheme="minorHAnsi"/>
          <w:w w:val="105"/>
          <w:sz w:val="22"/>
          <w:szCs w:val="22"/>
        </w:rPr>
        <w:t>limited</w:t>
      </w:r>
      <w:r w:rsidRPr="00C3682E">
        <w:rPr>
          <w:rFonts w:asciiTheme="minorHAnsi" w:hAnsiTheme="minorHAnsi" w:cstheme="minorHAnsi"/>
          <w:spacing w:val="-5"/>
          <w:w w:val="105"/>
          <w:sz w:val="22"/>
          <w:szCs w:val="22"/>
        </w:rPr>
        <w:t xml:space="preserve"> </w:t>
      </w:r>
      <w:r w:rsidRPr="00C3682E">
        <w:rPr>
          <w:rFonts w:asciiTheme="minorHAnsi" w:hAnsiTheme="minorHAnsi" w:cstheme="minorHAnsi"/>
          <w:w w:val="105"/>
          <w:sz w:val="22"/>
          <w:szCs w:val="22"/>
        </w:rPr>
        <w:t>to</w:t>
      </w:r>
      <w:r w:rsidRPr="00C3682E">
        <w:rPr>
          <w:rFonts w:asciiTheme="minorHAnsi" w:hAnsiTheme="minorHAnsi" w:cstheme="minorHAnsi"/>
          <w:spacing w:val="-4"/>
          <w:w w:val="105"/>
          <w:sz w:val="22"/>
          <w:szCs w:val="22"/>
        </w:rPr>
        <w:t xml:space="preserve"> </w:t>
      </w:r>
      <w:r w:rsidRPr="00C3682E">
        <w:rPr>
          <w:rFonts w:asciiTheme="minorHAnsi" w:hAnsiTheme="minorHAnsi" w:cstheme="minorHAnsi"/>
          <w:w w:val="105"/>
          <w:sz w:val="22"/>
          <w:szCs w:val="22"/>
        </w:rPr>
        <w:t>promotional</w:t>
      </w:r>
      <w:r w:rsidRPr="00C3682E">
        <w:rPr>
          <w:rFonts w:asciiTheme="minorHAnsi" w:hAnsiTheme="minorHAnsi" w:cstheme="minorHAnsi"/>
          <w:spacing w:val="-3"/>
          <w:w w:val="105"/>
          <w:sz w:val="22"/>
          <w:szCs w:val="22"/>
        </w:rPr>
        <w:t xml:space="preserve"> </w:t>
      </w:r>
      <w:r w:rsidRPr="00C3682E">
        <w:rPr>
          <w:rFonts w:asciiTheme="minorHAnsi" w:hAnsiTheme="minorHAnsi" w:cstheme="minorHAnsi"/>
          <w:w w:val="105"/>
          <w:sz w:val="22"/>
          <w:szCs w:val="22"/>
        </w:rPr>
        <w:t>or</w:t>
      </w:r>
      <w:r w:rsidRPr="00C3682E">
        <w:rPr>
          <w:rFonts w:asciiTheme="minorHAnsi" w:hAnsiTheme="minorHAnsi" w:cstheme="minorHAnsi"/>
          <w:spacing w:val="-8"/>
          <w:w w:val="105"/>
          <w:sz w:val="22"/>
          <w:szCs w:val="22"/>
        </w:rPr>
        <w:t xml:space="preserve"> </w:t>
      </w:r>
      <w:r w:rsidRPr="00C3682E">
        <w:rPr>
          <w:rFonts w:asciiTheme="minorHAnsi" w:hAnsiTheme="minorHAnsi" w:cstheme="minorHAnsi"/>
          <w:w w:val="105"/>
          <w:sz w:val="22"/>
          <w:szCs w:val="22"/>
        </w:rPr>
        <w:t>marketing</w:t>
      </w:r>
      <w:r w:rsidRPr="00C3682E">
        <w:rPr>
          <w:rFonts w:asciiTheme="minorHAnsi" w:hAnsiTheme="minorHAnsi" w:cstheme="minorHAnsi"/>
          <w:spacing w:val="-6"/>
          <w:w w:val="105"/>
          <w:sz w:val="22"/>
          <w:szCs w:val="22"/>
        </w:rPr>
        <w:t xml:space="preserve"> </w:t>
      </w:r>
      <w:r w:rsidRPr="00C3682E">
        <w:rPr>
          <w:rFonts w:asciiTheme="minorHAnsi" w:hAnsiTheme="minorHAnsi" w:cstheme="minorHAnsi"/>
          <w:w w:val="105"/>
          <w:sz w:val="22"/>
          <w:szCs w:val="22"/>
        </w:rPr>
        <w:t>material,</w:t>
      </w:r>
      <w:r w:rsidRPr="00C3682E">
        <w:rPr>
          <w:rFonts w:asciiTheme="minorHAnsi" w:hAnsiTheme="minorHAnsi" w:cstheme="minorHAnsi"/>
          <w:spacing w:val="-9"/>
          <w:w w:val="105"/>
          <w:sz w:val="22"/>
          <w:szCs w:val="22"/>
        </w:rPr>
        <w:t xml:space="preserve"> </w:t>
      </w:r>
      <w:r w:rsidRPr="00C3682E">
        <w:rPr>
          <w:rFonts w:asciiTheme="minorHAnsi" w:hAnsiTheme="minorHAnsi" w:cstheme="minorHAnsi"/>
          <w:w w:val="105"/>
          <w:sz w:val="22"/>
          <w:szCs w:val="22"/>
        </w:rPr>
        <w:t>shall</w:t>
      </w:r>
      <w:r w:rsidRPr="00C3682E">
        <w:rPr>
          <w:rFonts w:asciiTheme="minorHAnsi" w:hAnsiTheme="minorHAnsi" w:cstheme="minorHAnsi"/>
          <w:spacing w:val="-6"/>
          <w:w w:val="105"/>
          <w:sz w:val="22"/>
          <w:szCs w:val="22"/>
        </w:rPr>
        <w:t xml:space="preserve"> </w:t>
      </w:r>
      <w:r w:rsidRPr="00C3682E">
        <w:rPr>
          <w:rFonts w:asciiTheme="minorHAnsi" w:hAnsiTheme="minorHAnsi" w:cstheme="minorHAnsi"/>
          <w:w w:val="105"/>
          <w:sz w:val="22"/>
          <w:szCs w:val="22"/>
        </w:rPr>
        <w:t>be</w:t>
      </w:r>
      <w:r w:rsidRPr="00C3682E">
        <w:rPr>
          <w:rFonts w:asciiTheme="minorHAnsi" w:hAnsiTheme="minorHAnsi" w:cstheme="minorHAnsi"/>
          <w:spacing w:val="-4"/>
          <w:w w:val="105"/>
          <w:sz w:val="22"/>
          <w:szCs w:val="22"/>
        </w:rPr>
        <w:t xml:space="preserve"> </w:t>
      </w:r>
      <w:r w:rsidRPr="00C3682E">
        <w:rPr>
          <w:rFonts w:asciiTheme="minorHAnsi" w:hAnsiTheme="minorHAnsi" w:cstheme="minorHAnsi"/>
          <w:w w:val="105"/>
          <w:sz w:val="22"/>
          <w:szCs w:val="22"/>
        </w:rPr>
        <w:t>made</w:t>
      </w:r>
      <w:r w:rsidRPr="00C3682E">
        <w:rPr>
          <w:rFonts w:asciiTheme="minorHAnsi" w:hAnsiTheme="minorHAnsi" w:cstheme="minorHAnsi"/>
          <w:spacing w:val="-5"/>
          <w:w w:val="105"/>
          <w:sz w:val="22"/>
          <w:szCs w:val="22"/>
        </w:rPr>
        <w:t xml:space="preserve"> </w:t>
      </w:r>
      <w:r w:rsidRPr="00C3682E">
        <w:rPr>
          <w:rFonts w:asciiTheme="minorHAnsi" w:hAnsiTheme="minorHAnsi" w:cstheme="minorHAnsi"/>
          <w:w w:val="105"/>
          <w:sz w:val="22"/>
          <w:szCs w:val="22"/>
        </w:rPr>
        <w:t>by</w:t>
      </w:r>
      <w:r w:rsidRPr="00C3682E">
        <w:rPr>
          <w:rFonts w:asciiTheme="minorHAnsi" w:hAnsiTheme="minorHAnsi" w:cstheme="minorHAnsi"/>
          <w:spacing w:val="-5"/>
          <w:w w:val="105"/>
          <w:sz w:val="22"/>
          <w:szCs w:val="22"/>
        </w:rPr>
        <w:t xml:space="preserve"> </w:t>
      </w:r>
      <w:r w:rsidRPr="00C3682E">
        <w:rPr>
          <w:rFonts w:asciiTheme="minorHAnsi" w:hAnsiTheme="minorHAnsi" w:cstheme="minorHAnsi"/>
          <w:w w:val="105"/>
          <w:sz w:val="22"/>
          <w:szCs w:val="22"/>
        </w:rPr>
        <w:t>the Contractor without the prior written consent of the Client.</w:t>
      </w:r>
    </w:p>
    <w:p w14:paraId="388D6D52" w14:textId="77777777" w:rsidR="003A6C45" w:rsidRPr="00C3682E" w:rsidRDefault="009E6060" w:rsidP="00C3682E">
      <w:pPr>
        <w:pStyle w:val="BodyText"/>
        <w:spacing w:before="5"/>
        <w:rPr>
          <w:rFonts w:asciiTheme="minorHAnsi" w:hAnsiTheme="minorHAnsi" w:cstheme="minorHAnsi"/>
          <w:sz w:val="22"/>
          <w:szCs w:val="22"/>
        </w:rPr>
      </w:pPr>
      <w:r w:rsidRPr="00C3682E">
        <w:rPr>
          <w:rFonts w:asciiTheme="minorHAnsi" w:hAnsiTheme="minorHAnsi" w:cstheme="minorHAnsi"/>
          <w:noProof/>
          <w:sz w:val="22"/>
          <w:szCs w:val="22"/>
        </w:rPr>
        <mc:AlternateContent>
          <mc:Choice Requires="wpg">
            <w:drawing>
              <wp:anchor distT="0" distB="0" distL="0" distR="0" simplePos="0" relativeHeight="487602688" behindDoc="1" locked="0" layoutInCell="1" allowOverlap="1" wp14:anchorId="388D6E16" wp14:editId="388D6E17">
                <wp:simplePos x="0" y="0"/>
                <wp:positionH relativeFrom="page">
                  <wp:posOffset>1158239</wp:posOffset>
                </wp:positionH>
                <wp:positionV relativeFrom="paragraph">
                  <wp:posOffset>103897</wp:posOffset>
                </wp:positionV>
                <wp:extent cx="5450205" cy="213360"/>
                <wp:effectExtent l="0" t="0" r="0" b="0"/>
                <wp:wrapTopAndBottom/>
                <wp:docPr id="101" name="Group 1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50205" cy="213360"/>
                          <a:chOff x="0" y="0"/>
                          <a:chExt cx="5450205" cy="213360"/>
                        </a:xfrm>
                      </wpg:grpSpPr>
                      <wps:wsp>
                        <wps:cNvPr id="102" name="Graphic 102"/>
                        <wps:cNvSpPr/>
                        <wps:spPr>
                          <a:xfrm>
                            <a:off x="0" y="0"/>
                            <a:ext cx="5450205" cy="196850"/>
                          </a:xfrm>
                          <a:custGeom>
                            <a:avLst/>
                            <a:gdLst/>
                            <a:ahLst/>
                            <a:cxnLst/>
                            <a:rect l="l" t="t" r="r" b="b"/>
                            <a:pathLst>
                              <a:path w="5450205" h="196850">
                                <a:moveTo>
                                  <a:pt x="5449824" y="196595"/>
                                </a:moveTo>
                                <a:lnTo>
                                  <a:pt x="0" y="196595"/>
                                </a:lnTo>
                                <a:lnTo>
                                  <a:pt x="0" y="0"/>
                                </a:lnTo>
                                <a:lnTo>
                                  <a:pt x="5449824" y="0"/>
                                </a:lnTo>
                                <a:lnTo>
                                  <a:pt x="5449824" y="196595"/>
                                </a:lnTo>
                                <a:close/>
                              </a:path>
                            </a:pathLst>
                          </a:custGeom>
                          <a:solidFill>
                            <a:srgbClr val="000080"/>
                          </a:solidFill>
                        </wps:spPr>
                        <wps:bodyPr wrap="square" lIns="0" tIns="0" rIns="0" bIns="0" rtlCol="0">
                          <a:prstTxWarp prst="textNoShape">
                            <a:avLst/>
                          </a:prstTxWarp>
                          <a:noAutofit/>
                        </wps:bodyPr>
                      </wps:wsp>
                      <wps:wsp>
                        <wps:cNvPr id="103" name="Graphic 103"/>
                        <wps:cNvSpPr/>
                        <wps:spPr>
                          <a:xfrm>
                            <a:off x="0" y="196595"/>
                            <a:ext cx="5450205" cy="17145"/>
                          </a:xfrm>
                          <a:custGeom>
                            <a:avLst/>
                            <a:gdLst/>
                            <a:ahLst/>
                            <a:cxnLst/>
                            <a:rect l="l" t="t" r="r" b="b"/>
                            <a:pathLst>
                              <a:path w="5450205" h="17145">
                                <a:moveTo>
                                  <a:pt x="5449824" y="16764"/>
                                </a:moveTo>
                                <a:lnTo>
                                  <a:pt x="0" y="16764"/>
                                </a:lnTo>
                                <a:lnTo>
                                  <a:pt x="0" y="0"/>
                                </a:lnTo>
                                <a:lnTo>
                                  <a:pt x="5449824" y="0"/>
                                </a:lnTo>
                                <a:lnTo>
                                  <a:pt x="5449824" y="16764"/>
                                </a:lnTo>
                                <a:close/>
                              </a:path>
                            </a:pathLst>
                          </a:custGeom>
                          <a:solidFill>
                            <a:srgbClr val="333399"/>
                          </a:solidFill>
                        </wps:spPr>
                        <wps:bodyPr wrap="square" lIns="0" tIns="0" rIns="0" bIns="0" rtlCol="0">
                          <a:prstTxWarp prst="textNoShape">
                            <a:avLst/>
                          </a:prstTxWarp>
                          <a:noAutofit/>
                        </wps:bodyPr>
                      </wps:wsp>
                      <wps:wsp>
                        <wps:cNvPr id="104" name="Textbox 104"/>
                        <wps:cNvSpPr txBox="1"/>
                        <wps:spPr>
                          <a:xfrm>
                            <a:off x="0" y="0"/>
                            <a:ext cx="5450205" cy="196850"/>
                          </a:xfrm>
                          <a:prstGeom prst="rect">
                            <a:avLst/>
                          </a:prstGeom>
                        </wps:spPr>
                        <wps:txbx>
                          <w:txbxContent>
                            <w:p w14:paraId="388D6E4B" w14:textId="77777777" w:rsidR="003A6C45" w:rsidRDefault="009E6060">
                              <w:pPr>
                                <w:tabs>
                                  <w:tab w:val="left" w:pos="558"/>
                                </w:tabs>
                                <w:spacing w:before="6"/>
                                <w:ind w:left="81"/>
                                <w:rPr>
                                  <w:b/>
                                  <w:sz w:val="20"/>
                                </w:rPr>
                              </w:pPr>
                              <w:r>
                                <w:rPr>
                                  <w:b/>
                                  <w:color w:val="FFFFFF"/>
                                  <w:spacing w:val="-5"/>
                                  <w:sz w:val="20"/>
                                </w:rPr>
                                <w:t>20.</w:t>
                              </w:r>
                              <w:r>
                                <w:rPr>
                                  <w:b/>
                                  <w:color w:val="FFFFFF"/>
                                  <w:sz w:val="20"/>
                                </w:rPr>
                                <w:tab/>
                                <w:t>CONFLICTS,</w:t>
                              </w:r>
                              <w:r>
                                <w:rPr>
                                  <w:b/>
                                  <w:color w:val="FFFFFF"/>
                                  <w:spacing w:val="20"/>
                                  <w:sz w:val="20"/>
                                </w:rPr>
                                <w:t xml:space="preserve"> </w:t>
                              </w:r>
                              <w:r>
                                <w:rPr>
                                  <w:b/>
                                  <w:color w:val="FFFFFF"/>
                                  <w:sz w:val="20"/>
                                </w:rPr>
                                <w:t>REGISTRABLE</w:t>
                              </w:r>
                              <w:r>
                                <w:rPr>
                                  <w:b/>
                                  <w:color w:val="FFFFFF"/>
                                  <w:spacing w:val="21"/>
                                  <w:sz w:val="20"/>
                                </w:rPr>
                                <w:t xml:space="preserve"> </w:t>
                              </w:r>
                              <w:r>
                                <w:rPr>
                                  <w:b/>
                                  <w:color w:val="FFFFFF"/>
                                  <w:sz w:val="20"/>
                                </w:rPr>
                                <w:t>INTERESTS</w:t>
                              </w:r>
                              <w:r>
                                <w:rPr>
                                  <w:b/>
                                  <w:color w:val="FFFFFF"/>
                                  <w:spacing w:val="26"/>
                                  <w:sz w:val="20"/>
                                </w:rPr>
                                <w:t xml:space="preserve"> </w:t>
                              </w:r>
                              <w:r>
                                <w:rPr>
                                  <w:b/>
                                  <w:color w:val="FFFFFF"/>
                                  <w:sz w:val="20"/>
                                </w:rPr>
                                <w:t>AND</w:t>
                              </w:r>
                              <w:r>
                                <w:rPr>
                                  <w:b/>
                                  <w:color w:val="FFFFFF"/>
                                  <w:spacing w:val="22"/>
                                  <w:sz w:val="20"/>
                                </w:rPr>
                                <w:t xml:space="preserve"> </w:t>
                              </w:r>
                              <w:r>
                                <w:rPr>
                                  <w:b/>
                                  <w:color w:val="FFFFFF"/>
                                  <w:sz w:val="20"/>
                                </w:rPr>
                                <w:t>CORRUPT</w:t>
                              </w:r>
                              <w:r>
                                <w:rPr>
                                  <w:b/>
                                  <w:color w:val="FFFFFF"/>
                                  <w:spacing w:val="19"/>
                                  <w:sz w:val="20"/>
                                </w:rPr>
                                <w:t xml:space="preserve"> </w:t>
                              </w:r>
                              <w:r>
                                <w:rPr>
                                  <w:b/>
                                  <w:color w:val="FFFFFF"/>
                                  <w:spacing w:val="-4"/>
                                  <w:sz w:val="20"/>
                                </w:rPr>
                                <w:t>GIFTS</w:t>
                              </w:r>
                            </w:p>
                          </w:txbxContent>
                        </wps:txbx>
                        <wps:bodyPr wrap="square" lIns="0" tIns="0" rIns="0" bIns="0" rtlCol="0">
                          <a:noAutofit/>
                        </wps:bodyPr>
                      </wps:wsp>
                    </wpg:wgp>
                  </a:graphicData>
                </a:graphic>
              </wp:anchor>
            </w:drawing>
          </mc:Choice>
          <mc:Fallback>
            <w:pict>
              <v:group w14:anchorId="388D6E16" id="Group 101" o:spid="_x0000_s1114" style="position:absolute;left:0;text-align:left;margin-left:91.2pt;margin-top:8.2pt;width:429.15pt;height:16.8pt;z-index:-15713792;mso-wrap-distance-left:0;mso-wrap-distance-right:0;mso-position-horizontal-relative:page;mso-position-vertical-relative:text" coordsize="54502,2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">
                <v:shape id="Graphic 102" o:spid="_x0000_s1115" style="position:absolute;width:54502;height:1968;visibility:visible;mso-wrap-style:square;v-text-anchor:top" coordsize="5450205,196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" path="m5449824,196595l,196595,,,5449824,r,196595xe" fillcolor="navy" stroked="f">
                  <v:path arrowok="t"/>
                </v:shape>
                <v:shape id="Graphic 103" o:spid="_x0000_s1116" style="position:absolute;top:1965;width:54502;height:172;visibility:visible;mso-wrap-style:square;v-text-anchor:top" coordsize="5450205,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" path="m5449824,16764l,16764,,,5449824,r,16764xe" fillcolor="#339" stroked="f">
                  <v:path arrowok="t"/>
                </v:shape>
                <v:shape id="Textbox 104" o:spid="_x0000_s1117" type="#_x0000_t202" style="position:absolute;width:54502;height:1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" filled="f" stroked="f">
                  <v:textbox inset="0,0,0,0">
                    <w:txbxContent>
                      <w:p w14:paraId="388D6E4B" w14:textId="77777777" w:rsidR="003A6C45" w:rsidRDefault="009E6060">
                        <w:pPr>
                          <w:tabs>
                            <w:tab w:val="left" w:pos="558"/>
                          </w:tabs>
                          <w:spacing w:before="6"/>
                          <w:ind w:left="81"/>
                          <w:rPr>
                            <w:b/>
                            <w:sz w:val="20"/>
                          </w:rPr>
                        </w:pPr>
                        <w:r>
                          <w:rPr>
                            <w:b/>
                            <w:color w:val="FFFFFF"/>
                            <w:spacing w:val="-5"/>
                            <w:sz w:val="20"/>
                          </w:rPr>
                          <w:t>20.</w:t>
                        </w:r>
                        <w:r>
                          <w:rPr>
                            <w:b/>
                            <w:color w:val="FFFFFF"/>
                            <w:sz w:val="20"/>
                          </w:rPr>
                          <w:tab/>
                          <w:t>CONFLICTS,</w:t>
                        </w:r>
                        <w:r>
                          <w:rPr>
                            <w:b/>
                            <w:color w:val="FFFFFF"/>
                            <w:spacing w:val="20"/>
                            <w:sz w:val="20"/>
                          </w:rPr>
                          <w:t xml:space="preserve"> </w:t>
                        </w:r>
                        <w:r>
                          <w:rPr>
                            <w:b/>
                            <w:color w:val="FFFFFF"/>
                            <w:sz w:val="20"/>
                          </w:rPr>
                          <w:t>REGISTRABLE</w:t>
                        </w:r>
                        <w:r>
                          <w:rPr>
                            <w:b/>
                            <w:color w:val="FFFFFF"/>
                            <w:spacing w:val="21"/>
                            <w:sz w:val="20"/>
                          </w:rPr>
                          <w:t xml:space="preserve"> </w:t>
                        </w:r>
                        <w:r>
                          <w:rPr>
                            <w:b/>
                            <w:color w:val="FFFFFF"/>
                            <w:sz w:val="20"/>
                          </w:rPr>
                          <w:t>INTERESTS</w:t>
                        </w:r>
                        <w:r>
                          <w:rPr>
                            <w:b/>
                            <w:color w:val="FFFFFF"/>
                            <w:spacing w:val="26"/>
                            <w:sz w:val="20"/>
                          </w:rPr>
                          <w:t xml:space="preserve"> </w:t>
                        </w:r>
                        <w:r>
                          <w:rPr>
                            <w:b/>
                            <w:color w:val="FFFFFF"/>
                            <w:sz w:val="20"/>
                          </w:rPr>
                          <w:t>AND</w:t>
                        </w:r>
                        <w:r>
                          <w:rPr>
                            <w:b/>
                            <w:color w:val="FFFFFF"/>
                            <w:spacing w:val="22"/>
                            <w:sz w:val="20"/>
                          </w:rPr>
                          <w:t xml:space="preserve"> </w:t>
                        </w:r>
                        <w:r>
                          <w:rPr>
                            <w:b/>
                            <w:color w:val="FFFFFF"/>
                            <w:sz w:val="20"/>
                          </w:rPr>
                          <w:t>CORRUPT</w:t>
                        </w:r>
                        <w:r>
                          <w:rPr>
                            <w:b/>
                            <w:color w:val="FFFFFF"/>
                            <w:spacing w:val="19"/>
                            <w:sz w:val="20"/>
                          </w:rPr>
                          <w:t xml:space="preserve"> </w:t>
                        </w:r>
                        <w:r>
                          <w:rPr>
                            <w:b/>
                            <w:color w:val="FFFFFF"/>
                            <w:spacing w:val="-4"/>
                            <w:sz w:val="20"/>
                          </w:rPr>
                          <w:t>GIFTS</w:t>
                        </w:r>
                      </w:p>
                    </w:txbxContent>
                  </v:textbox>
                </v:shape>
                <w10:wrap type="topAndBottom" anchorx="page"/>
              </v:group>
            </w:pict>
          </mc:Fallback>
        </mc:AlternateContent>
      </w:r>
    </w:p>
    <w:p w14:paraId="388D6D53" w14:textId="77777777" w:rsidR="003A6C45" w:rsidRPr="00C3682E" w:rsidRDefault="009E6060" w:rsidP="00C3682E">
      <w:pPr>
        <w:pStyle w:val="ListParagraph"/>
        <w:numPr>
          <w:ilvl w:val="1"/>
          <w:numId w:val="5"/>
        </w:numPr>
        <w:tabs>
          <w:tab w:val="left" w:pos="868"/>
        </w:tabs>
        <w:spacing w:before="64" w:line="285" w:lineRule="auto"/>
        <w:ind w:right="524"/>
        <w:rPr>
          <w:rFonts w:asciiTheme="minorHAnsi" w:hAnsiTheme="minorHAnsi" w:cstheme="minorHAnsi"/>
        </w:rPr>
      </w:pPr>
      <w:r w:rsidRPr="00C3682E">
        <w:rPr>
          <w:rFonts w:asciiTheme="minorHAnsi" w:hAnsiTheme="minorHAnsi" w:cstheme="minorHAnsi"/>
          <w:w w:val="105"/>
        </w:rPr>
        <w:t>The</w:t>
      </w:r>
      <w:r w:rsidRPr="00C3682E">
        <w:rPr>
          <w:rFonts w:asciiTheme="minorHAnsi" w:hAnsiTheme="minorHAnsi" w:cstheme="minorHAnsi"/>
          <w:spacing w:val="-5"/>
          <w:w w:val="105"/>
        </w:rPr>
        <w:t xml:space="preserve"> </w:t>
      </w:r>
      <w:r w:rsidRPr="00C3682E">
        <w:rPr>
          <w:rFonts w:asciiTheme="minorHAnsi" w:hAnsiTheme="minorHAnsi" w:cstheme="minorHAnsi"/>
          <w:w w:val="105"/>
        </w:rPr>
        <w:t>Contractor</w:t>
      </w:r>
      <w:r w:rsidRPr="00C3682E">
        <w:rPr>
          <w:rFonts w:asciiTheme="minorHAnsi" w:hAnsiTheme="minorHAnsi" w:cstheme="minorHAnsi"/>
          <w:spacing w:val="-6"/>
          <w:w w:val="105"/>
        </w:rPr>
        <w:t xml:space="preserve"> </w:t>
      </w:r>
      <w:r w:rsidRPr="00C3682E">
        <w:rPr>
          <w:rFonts w:asciiTheme="minorHAnsi" w:hAnsiTheme="minorHAnsi" w:cstheme="minorHAnsi"/>
          <w:w w:val="105"/>
        </w:rPr>
        <w:t>confirms</w:t>
      </w:r>
      <w:r w:rsidRPr="00C3682E">
        <w:rPr>
          <w:rFonts w:asciiTheme="minorHAnsi" w:hAnsiTheme="minorHAnsi" w:cstheme="minorHAnsi"/>
          <w:spacing w:val="-6"/>
          <w:w w:val="105"/>
        </w:rPr>
        <w:t xml:space="preserve"> </w:t>
      </w:r>
      <w:r w:rsidRPr="00C3682E">
        <w:rPr>
          <w:rFonts w:asciiTheme="minorHAnsi" w:hAnsiTheme="minorHAnsi" w:cstheme="minorHAnsi"/>
          <w:w w:val="105"/>
        </w:rPr>
        <w:t>that</w:t>
      </w:r>
      <w:r w:rsidRPr="00C3682E">
        <w:rPr>
          <w:rFonts w:asciiTheme="minorHAnsi" w:hAnsiTheme="minorHAnsi" w:cstheme="minorHAnsi"/>
          <w:spacing w:val="-5"/>
          <w:w w:val="105"/>
        </w:rPr>
        <w:t xml:space="preserve"> </w:t>
      </w:r>
      <w:r w:rsidRPr="00C3682E">
        <w:rPr>
          <w:rFonts w:asciiTheme="minorHAnsi" w:hAnsiTheme="minorHAnsi" w:cstheme="minorHAnsi"/>
          <w:w w:val="105"/>
        </w:rPr>
        <w:t>it</w:t>
      </w:r>
      <w:r w:rsidRPr="00C3682E">
        <w:rPr>
          <w:rFonts w:asciiTheme="minorHAnsi" w:hAnsiTheme="minorHAnsi" w:cstheme="minorHAnsi"/>
          <w:spacing w:val="-5"/>
          <w:w w:val="105"/>
        </w:rPr>
        <w:t xml:space="preserve"> </w:t>
      </w:r>
      <w:r w:rsidRPr="00C3682E">
        <w:rPr>
          <w:rFonts w:asciiTheme="minorHAnsi" w:hAnsiTheme="minorHAnsi" w:cstheme="minorHAnsi"/>
          <w:w w:val="105"/>
        </w:rPr>
        <w:t>has</w:t>
      </w:r>
      <w:r w:rsidRPr="00C3682E">
        <w:rPr>
          <w:rFonts w:asciiTheme="minorHAnsi" w:hAnsiTheme="minorHAnsi" w:cstheme="minorHAnsi"/>
          <w:spacing w:val="-5"/>
          <w:w w:val="105"/>
        </w:rPr>
        <w:t xml:space="preserve"> </w:t>
      </w:r>
      <w:r w:rsidRPr="00C3682E">
        <w:rPr>
          <w:rFonts w:asciiTheme="minorHAnsi" w:hAnsiTheme="minorHAnsi" w:cstheme="minorHAnsi"/>
          <w:w w:val="105"/>
        </w:rPr>
        <w:t>carried</w:t>
      </w:r>
      <w:r w:rsidRPr="00C3682E">
        <w:rPr>
          <w:rFonts w:asciiTheme="minorHAnsi" w:hAnsiTheme="minorHAnsi" w:cstheme="minorHAnsi"/>
          <w:spacing w:val="-5"/>
          <w:w w:val="105"/>
        </w:rPr>
        <w:t xml:space="preserve"> </w:t>
      </w:r>
      <w:r w:rsidRPr="00C3682E">
        <w:rPr>
          <w:rFonts w:asciiTheme="minorHAnsi" w:hAnsiTheme="minorHAnsi" w:cstheme="minorHAnsi"/>
          <w:w w:val="105"/>
        </w:rPr>
        <w:t>out</w:t>
      </w:r>
      <w:r w:rsidRPr="00C3682E">
        <w:rPr>
          <w:rFonts w:asciiTheme="minorHAnsi" w:hAnsiTheme="minorHAnsi" w:cstheme="minorHAnsi"/>
          <w:spacing w:val="-5"/>
          <w:w w:val="105"/>
        </w:rPr>
        <w:t xml:space="preserve"> </w:t>
      </w:r>
      <w:r w:rsidRPr="00C3682E">
        <w:rPr>
          <w:rFonts w:asciiTheme="minorHAnsi" w:hAnsiTheme="minorHAnsi" w:cstheme="minorHAnsi"/>
          <w:w w:val="105"/>
        </w:rPr>
        <w:t>a</w:t>
      </w:r>
      <w:r w:rsidRPr="00C3682E">
        <w:rPr>
          <w:rFonts w:asciiTheme="minorHAnsi" w:hAnsiTheme="minorHAnsi" w:cstheme="minorHAnsi"/>
          <w:spacing w:val="-9"/>
          <w:w w:val="105"/>
        </w:rPr>
        <w:t xml:space="preserve"> </w:t>
      </w:r>
      <w:proofErr w:type="gramStart"/>
      <w:r w:rsidRPr="00C3682E">
        <w:rPr>
          <w:rFonts w:asciiTheme="minorHAnsi" w:hAnsiTheme="minorHAnsi" w:cstheme="minorHAnsi"/>
          <w:w w:val="105"/>
        </w:rPr>
        <w:t>conflicts</w:t>
      </w:r>
      <w:r w:rsidRPr="00C3682E">
        <w:rPr>
          <w:rFonts w:asciiTheme="minorHAnsi" w:hAnsiTheme="minorHAnsi" w:cstheme="minorHAnsi"/>
          <w:spacing w:val="-5"/>
          <w:w w:val="105"/>
        </w:rPr>
        <w:t xml:space="preserve"> </w:t>
      </w:r>
      <w:r w:rsidRPr="00C3682E">
        <w:rPr>
          <w:rFonts w:asciiTheme="minorHAnsi" w:hAnsiTheme="minorHAnsi" w:cstheme="minorHAnsi"/>
          <w:w w:val="105"/>
        </w:rPr>
        <w:t>of</w:t>
      </w:r>
      <w:r w:rsidRPr="00C3682E">
        <w:rPr>
          <w:rFonts w:asciiTheme="minorHAnsi" w:hAnsiTheme="minorHAnsi" w:cstheme="minorHAnsi"/>
          <w:spacing w:val="-5"/>
          <w:w w:val="105"/>
        </w:rPr>
        <w:t xml:space="preserve"> </w:t>
      </w:r>
      <w:r w:rsidRPr="00C3682E">
        <w:rPr>
          <w:rFonts w:asciiTheme="minorHAnsi" w:hAnsiTheme="minorHAnsi" w:cstheme="minorHAnsi"/>
          <w:w w:val="105"/>
        </w:rPr>
        <w:t>interest</w:t>
      </w:r>
      <w:r w:rsidRPr="00C3682E">
        <w:rPr>
          <w:rFonts w:asciiTheme="minorHAnsi" w:hAnsiTheme="minorHAnsi" w:cstheme="minorHAnsi"/>
          <w:spacing w:val="-5"/>
          <w:w w:val="105"/>
        </w:rPr>
        <w:t xml:space="preserve"> </w:t>
      </w:r>
      <w:r w:rsidRPr="00C3682E">
        <w:rPr>
          <w:rFonts w:asciiTheme="minorHAnsi" w:hAnsiTheme="minorHAnsi" w:cstheme="minorHAnsi"/>
          <w:w w:val="105"/>
        </w:rPr>
        <w:t>check</w:t>
      </w:r>
      <w:proofErr w:type="gramEnd"/>
      <w:r w:rsidRPr="00C3682E">
        <w:rPr>
          <w:rFonts w:asciiTheme="minorHAnsi" w:hAnsiTheme="minorHAnsi" w:cstheme="minorHAnsi"/>
          <w:spacing w:val="-7"/>
          <w:w w:val="105"/>
        </w:rPr>
        <w:t xml:space="preserve"> </w:t>
      </w:r>
      <w:r w:rsidRPr="00C3682E">
        <w:rPr>
          <w:rFonts w:asciiTheme="minorHAnsi" w:hAnsiTheme="minorHAnsi" w:cstheme="minorHAnsi"/>
          <w:w w:val="105"/>
        </w:rPr>
        <w:t>and</w:t>
      </w:r>
      <w:r w:rsidRPr="00C3682E">
        <w:rPr>
          <w:rFonts w:asciiTheme="minorHAnsi" w:hAnsiTheme="minorHAnsi" w:cstheme="minorHAnsi"/>
          <w:spacing w:val="-7"/>
          <w:w w:val="105"/>
        </w:rPr>
        <w:t xml:space="preserve"> </w:t>
      </w:r>
      <w:r w:rsidRPr="00C3682E">
        <w:rPr>
          <w:rFonts w:asciiTheme="minorHAnsi" w:hAnsiTheme="minorHAnsi" w:cstheme="minorHAnsi"/>
          <w:w w:val="105"/>
        </w:rPr>
        <w:t>is</w:t>
      </w:r>
      <w:r w:rsidRPr="00C3682E">
        <w:rPr>
          <w:rFonts w:asciiTheme="minorHAnsi" w:hAnsiTheme="minorHAnsi" w:cstheme="minorHAnsi"/>
          <w:spacing w:val="-9"/>
          <w:w w:val="105"/>
        </w:rPr>
        <w:t xml:space="preserve"> </w:t>
      </w:r>
      <w:r w:rsidRPr="00C3682E">
        <w:rPr>
          <w:rFonts w:asciiTheme="minorHAnsi" w:hAnsiTheme="minorHAnsi" w:cstheme="minorHAnsi"/>
          <w:w w:val="105"/>
        </w:rPr>
        <w:t xml:space="preserve">satisfied that neither it nor any Subcontractor nor agent as the case may </w:t>
      </w:r>
      <w:proofErr w:type="gramStart"/>
      <w:r w:rsidRPr="00C3682E">
        <w:rPr>
          <w:rFonts w:asciiTheme="minorHAnsi" w:hAnsiTheme="minorHAnsi" w:cstheme="minorHAnsi"/>
          <w:w w:val="105"/>
        </w:rPr>
        <w:t>be has</w:t>
      </w:r>
      <w:proofErr w:type="gramEnd"/>
      <w:r w:rsidRPr="00C3682E">
        <w:rPr>
          <w:rFonts w:asciiTheme="minorHAnsi" w:hAnsiTheme="minorHAnsi" w:cstheme="minorHAnsi"/>
          <w:w w:val="105"/>
        </w:rPr>
        <w:t xml:space="preserve"> any conflicts in relation to the Services and its obligations undertaken under this Agreement. The Contractor hereby undertakes to notify the Client immediately should any conflict or potential conflict of interest come to its attention during the currency of this Agreement and to comply with the Client’s directions in respect thereof. In the event of such notification, the Client shall have the right (in addition to any other rights which it has at law) to terminate this Agreement immediately and without liability for compensation or </w:t>
      </w:r>
      <w:r w:rsidRPr="00C3682E">
        <w:rPr>
          <w:rFonts w:asciiTheme="minorHAnsi" w:hAnsiTheme="minorHAnsi" w:cstheme="minorHAnsi"/>
          <w:spacing w:val="-2"/>
          <w:w w:val="105"/>
        </w:rPr>
        <w:t>damages.</w:t>
      </w:r>
    </w:p>
    <w:p w14:paraId="388D6D54" w14:textId="77777777" w:rsidR="003A6C45" w:rsidRPr="00C3682E" w:rsidRDefault="009E6060" w:rsidP="00C3682E">
      <w:pPr>
        <w:pStyle w:val="ListParagraph"/>
        <w:numPr>
          <w:ilvl w:val="1"/>
          <w:numId w:val="5"/>
        </w:numPr>
        <w:tabs>
          <w:tab w:val="left" w:pos="868"/>
        </w:tabs>
        <w:spacing w:before="111" w:line="285" w:lineRule="auto"/>
        <w:ind w:right="524"/>
        <w:rPr>
          <w:rFonts w:asciiTheme="minorHAnsi" w:hAnsiTheme="minorHAnsi" w:cstheme="minorHAnsi"/>
        </w:rPr>
      </w:pPr>
      <w:r w:rsidRPr="00C3682E">
        <w:rPr>
          <w:rFonts w:asciiTheme="minorHAnsi" w:hAnsiTheme="minorHAnsi" w:cstheme="minorHAnsi"/>
          <w:w w:val="105"/>
        </w:rPr>
        <w:t>Any registrable interest involving the Contractor (and any Subcontractor or agent as the case may be) and the Client, the Ceann Comhairle (Speaker), or any member of the Government,</w:t>
      </w:r>
      <w:r w:rsidRPr="00C3682E">
        <w:rPr>
          <w:rFonts w:asciiTheme="minorHAnsi" w:hAnsiTheme="minorHAnsi" w:cstheme="minorHAnsi"/>
          <w:spacing w:val="-12"/>
          <w:w w:val="105"/>
        </w:rPr>
        <w:t xml:space="preserve"> </w:t>
      </w:r>
      <w:r w:rsidRPr="00C3682E">
        <w:rPr>
          <w:rFonts w:asciiTheme="minorHAnsi" w:hAnsiTheme="minorHAnsi" w:cstheme="minorHAnsi"/>
          <w:w w:val="105"/>
        </w:rPr>
        <w:t>or</w:t>
      </w:r>
      <w:r w:rsidRPr="00C3682E">
        <w:rPr>
          <w:rFonts w:asciiTheme="minorHAnsi" w:hAnsiTheme="minorHAnsi" w:cstheme="minorHAnsi"/>
          <w:spacing w:val="-12"/>
          <w:w w:val="105"/>
        </w:rPr>
        <w:t xml:space="preserve"> </w:t>
      </w:r>
      <w:r w:rsidRPr="00C3682E">
        <w:rPr>
          <w:rFonts w:asciiTheme="minorHAnsi" w:hAnsiTheme="minorHAnsi" w:cstheme="minorHAnsi"/>
          <w:w w:val="105"/>
        </w:rPr>
        <w:t>any</w:t>
      </w:r>
      <w:r w:rsidRPr="00C3682E">
        <w:rPr>
          <w:rFonts w:asciiTheme="minorHAnsi" w:hAnsiTheme="minorHAnsi" w:cstheme="minorHAnsi"/>
          <w:spacing w:val="-12"/>
          <w:w w:val="105"/>
        </w:rPr>
        <w:t xml:space="preserve"> </w:t>
      </w:r>
      <w:r w:rsidRPr="00C3682E">
        <w:rPr>
          <w:rFonts w:asciiTheme="minorHAnsi" w:hAnsiTheme="minorHAnsi" w:cstheme="minorHAnsi"/>
          <w:w w:val="105"/>
        </w:rPr>
        <w:t>member</w:t>
      </w:r>
      <w:r w:rsidRPr="00C3682E">
        <w:rPr>
          <w:rFonts w:asciiTheme="minorHAnsi" w:hAnsiTheme="minorHAnsi" w:cstheme="minorHAnsi"/>
          <w:spacing w:val="-12"/>
          <w:w w:val="105"/>
        </w:rPr>
        <w:t xml:space="preserve"> </w:t>
      </w:r>
      <w:r w:rsidRPr="00C3682E">
        <w:rPr>
          <w:rFonts w:asciiTheme="minorHAnsi" w:hAnsiTheme="minorHAnsi" w:cstheme="minorHAnsi"/>
          <w:w w:val="105"/>
        </w:rPr>
        <w:t>of</w:t>
      </w:r>
      <w:r w:rsidRPr="00C3682E">
        <w:rPr>
          <w:rFonts w:asciiTheme="minorHAnsi" w:hAnsiTheme="minorHAnsi" w:cstheme="minorHAnsi"/>
          <w:spacing w:val="-12"/>
          <w:w w:val="105"/>
        </w:rPr>
        <w:t xml:space="preserve"> </w:t>
      </w:r>
      <w:r w:rsidRPr="00C3682E">
        <w:rPr>
          <w:rFonts w:asciiTheme="minorHAnsi" w:hAnsiTheme="minorHAnsi" w:cstheme="minorHAnsi"/>
          <w:w w:val="105"/>
        </w:rPr>
        <w:t>the</w:t>
      </w:r>
      <w:r w:rsidRPr="00C3682E">
        <w:rPr>
          <w:rFonts w:asciiTheme="minorHAnsi" w:hAnsiTheme="minorHAnsi" w:cstheme="minorHAnsi"/>
          <w:spacing w:val="-12"/>
          <w:w w:val="105"/>
        </w:rPr>
        <w:t xml:space="preserve"> </w:t>
      </w:r>
      <w:r w:rsidRPr="00C3682E">
        <w:rPr>
          <w:rFonts w:asciiTheme="minorHAnsi" w:hAnsiTheme="minorHAnsi" w:cstheme="minorHAnsi"/>
          <w:w w:val="105"/>
        </w:rPr>
        <w:t>Oireachtas,</w:t>
      </w:r>
      <w:r w:rsidRPr="00C3682E">
        <w:rPr>
          <w:rFonts w:asciiTheme="minorHAnsi" w:hAnsiTheme="minorHAnsi" w:cstheme="minorHAnsi"/>
          <w:spacing w:val="-12"/>
          <w:w w:val="105"/>
        </w:rPr>
        <w:t xml:space="preserve"> </w:t>
      </w:r>
      <w:r w:rsidRPr="00C3682E">
        <w:rPr>
          <w:rFonts w:asciiTheme="minorHAnsi" w:hAnsiTheme="minorHAnsi" w:cstheme="minorHAnsi"/>
          <w:w w:val="105"/>
        </w:rPr>
        <w:t>or</w:t>
      </w:r>
      <w:r w:rsidRPr="00C3682E">
        <w:rPr>
          <w:rFonts w:asciiTheme="minorHAnsi" w:hAnsiTheme="minorHAnsi" w:cstheme="minorHAnsi"/>
          <w:spacing w:val="-11"/>
          <w:w w:val="105"/>
        </w:rPr>
        <w:t xml:space="preserve"> </w:t>
      </w:r>
      <w:r w:rsidRPr="00C3682E">
        <w:rPr>
          <w:rFonts w:asciiTheme="minorHAnsi" w:hAnsiTheme="minorHAnsi" w:cstheme="minorHAnsi"/>
          <w:w w:val="105"/>
        </w:rPr>
        <w:t>their</w:t>
      </w:r>
      <w:r w:rsidRPr="00C3682E">
        <w:rPr>
          <w:rFonts w:asciiTheme="minorHAnsi" w:hAnsiTheme="minorHAnsi" w:cstheme="minorHAnsi"/>
          <w:spacing w:val="-12"/>
          <w:w w:val="105"/>
        </w:rPr>
        <w:t xml:space="preserve"> </w:t>
      </w:r>
      <w:r w:rsidRPr="00C3682E">
        <w:rPr>
          <w:rFonts w:asciiTheme="minorHAnsi" w:hAnsiTheme="minorHAnsi" w:cstheme="minorHAnsi"/>
          <w:w w:val="105"/>
        </w:rPr>
        <w:t>relatives</w:t>
      </w:r>
      <w:r w:rsidRPr="00C3682E">
        <w:rPr>
          <w:rFonts w:asciiTheme="minorHAnsi" w:hAnsiTheme="minorHAnsi" w:cstheme="minorHAnsi"/>
          <w:spacing w:val="-12"/>
          <w:w w:val="105"/>
        </w:rPr>
        <w:t xml:space="preserve"> </w:t>
      </w:r>
      <w:r w:rsidRPr="00C3682E">
        <w:rPr>
          <w:rFonts w:asciiTheme="minorHAnsi" w:hAnsiTheme="minorHAnsi" w:cstheme="minorHAnsi"/>
          <w:w w:val="105"/>
        </w:rPr>
        <w:t>must</w:t>
      </w:r>
      <w:r w:rsidRPr="00C3682E">
        <w:rPr>
          <w:rFonts w:asciiTheme="minorHAnsi" w:hAnsiTheme="minorHAnsi" w:cstheme="minorHAnsi"/>
          <w:spacing w:val="-12"/>
          <w:w w:val="105"/>
        </w:rPr>
        <w:t xml:space="preserve"> </w:t>
      </w:r>
      <w:r w:rsidRPr="00C3682E">
        <w:rPr>
          <w:rFonts w:asciiTheme="minorHAnsi" w:hAnsiTheme="minorHAnsi" w:cstheme="minorHAnsi"/>
          <w:w w:val="105"/>
        </w:rPr>
        <w:t>be</w:t>
      </w:r>
      <w:r w:rsidRPr="00C3682E">
        <w:rPr>
          <w:rFonts w:asciiTheme="minorHAnsi" w:hAnsiTheme="minorHAnsi" w:cstheme="minorHAnsi"/>
          <w:spacing w:val="-12"/>
          <w:w w:val="105"/>
        </w:rPr>
        <w:t xml:space="preserve"> </w:t>
      </w:r>
      <w:r w:rsidRPr="00C3682E">
        <w:rPr>
          <w:rFonts w:asciiTheme="minorHAnsi" w:hAnsiTheme="minorHAnsi" w:cstheme="minorHAnsi"/>
          <w:w w:val="105"/>
        </w:rPr>
        <w:t>fully</w:t>
      </w:r>
      <w:r w:rsidRPr="00C3682E">
        <w:rPr>
          <w:rFonts w:asciiTheme="minorHAnsi" w:hAnsiTheme="minorHAnsi" w:cstheme="minorHAnsi"/>
          <w:spacing w:val="-12"/>
          <w:w w:val="105"/>
        </w:rPr>
        <w:t xml:space="preserve"> </w:t>
      </w:r>
      <w:r w:rsidRPr="00C3682E">
        <w:rPr>
          <w:rFonts w:asciiTheme="minorHAnsi" w:hAnsiTheme="minorHAnsi" w:cstheme="minorHAnsi"/>
          <w:w w:val="105"/>
        </w:rPr>
        <w:t>disclosed</w:t>
      </w:r>
      <w:r w:rsidRPr="00C3682E">
        <w:rPr>
          <w:rFonts w:asciiTheme="minorHAnsi" w:hAnsiTheme="minorHAnsi" w:cstheme="minorHAnsi"/>
          <w:spacing w:val="-12"/>
          <w:w w:val="105"/>
        </w:rPr>
        <w:t xml:space="preserve"> </w:t>
      </w:r>
      <w:r w:rsidRPr="00C3682E">
        <w:rPr>
          <w:rFonts w:asciiTheme="minorHAnsi" w:hAnsiTheme="minorHAnsi" w:cstheme="minorHAnsi"/>
          <w:w w:val="105"/>
        </w:rPr>
        <w:t>to the</w:t>
      </w:r>
      <w:r w:rsidRPr="00C3682E">
        <w:rPr>
          <w:rFonts w:asciiTheme="minorHAnsi" w:hAnsiTheme="minorHAnsi" w:cstheme="minorHAnsi"/>
          <w:spacing w:val="60"/>
          <w:w w:val="105"/>
        </w:rPr>
        <w:t xml:space="preserve"> </w:t>
      </w:r>
      <w:r w:rsidRPr="00C3682E">
        <w:rPr>
          <w:rFonts w:asciiTheme="minorHAnsi" w:hAnsiTheme="minorHAnsi" w:cstheme="minorHAnsi"/>
          <w:w w:val="105"/>
        </w:rPr>
        <w:t>Client</w:t>
      </w:r>
      <w:r w:rsidRPr="00C3682E">
        <w:rPr>
          <w:rFonts w:asciiTheme="minorHAnsi" w:hAnsiTheme="minorHAnsi" w:cstheme="minorHAnsi"/>
          <w:spacing w:val="40"/>
          <w:w w:val="105"/>
        </w:rPr>
        <w:t xml:space="preserve"> </w:t>
      </w:r>
      <w:r w:rsidRPr="00C3682E">
        <w:rPr>
          <w:rFonts w:asciiTheme="minorHAnsi" w:hAnsiTheme="minorHAnsi" w:cstheme="minorHAnsi"/>
          <w:w w:val="105"/>
        </w:rPr>
        <w:t>immediately</w:t>
      </w:r>
      <w:r w:rsidRPr="00C3682E">
        <w:rPr>
          <w:rFonts w:asciiTheme="minorHAnsi" w:hAnsiTheme="minorHAnsi" w:cstheme="minorHAnsi"/>
          <w:spacing w:val="60"/>
          <w:w w:val="105"/>
        </w:rPr>
        <w:t xml:space="preserve"> </w:t>
      </w:r>
      <w:r w:rsidRPr="00C3682E">
        <w:rPr>
          <w:rFonts w:asciiTheme="minorHAnsi" w:hAnsiTheme="minorHAnsi" w:cstheme="minorHAnsi"/>
          <w:w w:val="105"/>
        </w:rPr>
        <w:t>upon</w:t>
      </w:r>
      <w:r w:rsidRPr="00C3682E">
        <w:rPr>
          <w:rFonts w:asciiTheme="minorHAnsi" w:hAnsiTheme="minorHAnsi" w:cstheme="minorHAnsi"/>
          <w:spacing w:val="60"/>
          <w:w w:val="105"/>
        </w:rPr>
        <w:t xml:space="preserve"> </w:t>
      </w:r>
      <w:r w:rsidRPr="00C3682E">
        <w:rPr>
          <w:rFonts w:asciiTheme="minorHAnsi" w:hAnsiTheme="minorHAnsi" w:cstheme="minorHAnsi"/>
          <w:w w:val="105"/>
        </w:rPr>
        <w:t>such</w:t>
      </w:r>
      <w:r w:rsidRPr="00C3682E">
        <w:rPr>
          <w:rFonts w:asciiTheme="minorHAnsi" w:hAnsiTheme="minorHAnsi" w:cstheme="minorHAnsi"/>
          <w:spacing w:val="59"/>
          <w:w w:val="105"/>
        </w:rPr>
        <w:t xml:space="preserve"> </w:t>
      </w:r>
      <w:r w:rsidRPr="00C3682E">
        <w:rPr>
          <w:rFonts w:asciiTheme="minorHAnsi" w:hAnsiTheme="minorHAnsi" w:cstheme="minorHAnsi"/>
          <w:w w:val="105"/>
        </w:rPr>
        <w:t>information</w:t>
      </w:r>
      <w:r w:rsidRPr="00C3682E">
        <w:rPr>
          <w:rFonts w:asciiTheme="minorHAnsi" w:hAnsiTheme="minorHAnsi" w:cstheme="minorHAnsi"/>
          <w:spacing w:val="59"/>
          <w:w w:val="105"/>
        </w:rPr>
        <w:t xml:space="preserve"> </w:t>
      </w:r>
      <w:r w:rsidRPr="00C3682E">
        <w:rPr>
          <w:rFonts w:asciiTheme="minorHAnsi" w:hAnsiTheme="minorHAnsi" w:cstheme="minorHAnsi"/>
          <w:w w:val="105"/>
        </w:rPr>
        <w:t>becoming</w:t>
      </w:r>
      <w:r w:rsidRPr="00C3682E">
        <w:rPr>
          <w:rFonts w:asciiTheme="minorHAnsi" w:hAnsiTheme="minorHAnsi" w:cstheme="minorHAnsi"/>
          <w:spacing w:val="61"/>
          <w:w w:val="105"/>
        </w:rPr>
        <w:t xml:space="preserve"> </w:t>
      </w:r>
      <w:r w:rsidRPr="00C3682E">
        <w:rPr>
          <w:rFonts w:asciiTheme="minorHAnsi" w:hAnsiTheme="minorHAnsi" w:cstheme="minorHAnsi"/>
          <w:w w:val="105"/>
        </w:rPr>
        <w:t>known</w:t>
      </w:r>
      <w:r w:rsidRPr="00C3682E">
        <w:rPr>
          <w:rFonts w:asciiTheme="minorHAnsi" w:hAnsiTheme="minorHAnsi" w:cstheme="minorHAnsi"/>
          <w:spacing w:val="60"/>
          <w:w w:val="105"/>
        </w:rPr>
        <w:t xml:space="preserve"> </w:t>
      </w:r>
      <w:r w:rsidRPr="00C3682E">
        <w:rPr>
          <w:rFonts w:asciiTheme="minorHAnsi" w:hAnsiTheme="minorHAnsi" w:cstheme="minorHAnsi"/>
          <w:w w:val="105"/>
        </w:rPr>
        <w:t>to</w:t>
      </w:r>
      <w:r w:rsidRPr="00C3682E">
        <w:rPr>
          <w:rFonts w:asciiTheme="minorHAnsi" w:hAnsiTheme="minorHAnsi" w:cstheme="minorHAnsi"/>
          <w:spacing w:val="59"/>
          <w:w w:val="105"/>
        </w:rPr>
        <w:t xml:space="preserve"> </w:t>
      </w:r>
      <w:r w:rsidRPr="00C3682E">
        <w:rPr>
          <w:rFonts w:asciiTheme="minorHAnsi" w:hAnsiTheme="minorHAnsi" w:cstheme="minorHAnsi"/>
          <w:w w:val="105"/>
        </w:rPr>
        <w:t>the</w:t>
      </w:r>
      <w:r w:rsidRPr="00C3682E">
        <w:rPr>
          <w:rFonts w:asciiTheme="minorHAnsi" w:hAnsiTheme="minorHAnsi" w:cstheme="minorHAnsi"/>
          <w:spacing w:val="60"/>
          <w:w w:val="105"/>
        </w:rPr>
        <w:t xml:space="preserve"> </w:t>
      </w:r>
      <w:r w:rsidRPr="00C3682E">
        <w:rPr>
          <w:rFonts w:asciiTheme="minorHAnsi" w:hAnsiTheme="minorHAnsi" w:cstheme="minorHAnsi"/>
          <w:w w:val="105"/>
        </w:rPr>
        <w:t>Contractor</w:t>
      </w:r>
    </w:p>
    <w:p w14:paraId="388D6D56" w14:textId="604EBF53" w:rsidR="003A6C45" w:rsidRPr="00C3682E" w:rsidRDefault="00C3682E" w:rsidP="00C3682E">
      <w:pPr>
        <w:pStyle w:val="ListParagraph"/>
        <w:spacing w:line="285" w:lineRule="auto"/>
        <w:ind w:hanging="146"/>
        <w:rPr>
          <w:rFonts w:asciiTheme="minorHAnsi" w:hAnsiTheme="minorHAnsi" w:cstheme="minorHAnsi"/>
        </w:rPr>
      </w:pPr>
      <w:r w:rsidRPr="00C3682E">
        <w:rPr>
          <w:rFonts w:asciiTheme="minorHAnsi" w:hAnsiTheme="minorHAnsi" w:cstheme="minorHAnsi"/>
        </w:rPr>
        <w:t xml:space="preserve"> </w:t>
      </w:r>
      <w:r w:rsidR="009E6060" w:rsidRPr="00C3682E">
        <w:rPr>
          <w:rFonts w:asciiTheme="minorHAnsi" w:hAnsiTheme="minorHAnsi" w:cstheme="minorHAnsi"/>
          <w:w w:val="105"/>
        </w:rPr>
        <w:t>(Subcontractor or agent as the case may be) and the Contractor shall</w:t>
      </w:r>
      <w:r w:rsidR="009E6060" w:rsidRPr="00C3682E">
        <w:rPr>
          <w:rFonts w:asciiTheme="minorHAnsi" w:hAnsiTheme="minorHAnsi" w:cstheme="minorHAnsi"/>
          <w:spacing w:val="40"/>
          <w:w w:val="105"/>
        </w:rPr>
        <w:t xml:space="preserve"> </w:t>
      </w:r>
      <w:r w:rsidR="009E6060" w:rsidRPr="00C3682E">
        <w:rPr>
          <w:rFonts w:asciiTheme="minorHAnsi" w:hAnsiTheme="minorHAnsi" w:cstheme="minorHAnsi"/>
          <w:w w:val="105"/>
        </w:rPr>
        <w:t>comply with the Client’s</w:t>
      </w:r>
      <w:r w:rsidR="009E6060" w:rsidRPr="00C3682E">
        <w:rPr>
          <w:rFonts w:asciiTheme="minorHAnsi" w:hAnsiTheme="minorHAnsi" w:cstheme="minorHAnsi"/>
          <w:spacing w:val="-4"/>
          <w:w w:val="105"/>
        </w:rPr>
        <w:t xml:space="preserve"> </w:t>
      </w:r>
      <w:r w:rsidR="009E6060" w:rsidRPr="00C3682E">
        <w:rPr>
          <w:rFonts w:asciiTheme="minorHAnsi" w:hAnsiTheme="minorHAnsi" w:cstheme="minorHAnsi"/>
          <w:w w:val="105"/>
        </w:rPr>
        <w:t>directions</w:t>
      </w:r>
      <w:r w:rsidR="009E6060" w:rsidRPr="00C3682E">
        <w:rPr>
          <w:rFonts w:asciiTheme="minorHAnsi" w:hAnsiTheme="minorHAnsi" w:cstheme="minorHAnsi"/>
          <w:spacing w:val="-4"/>
          <w:w w:val="105"/>
        </w:rPr>
        <w:t xml:space="preserve"> </w:t>
      </w:r>
      <w:r w:rsidR="009E6060" w:rsidRPr="00C3682E">
        <w:rPr>
          <w:rFonts w:asciiTheme="minorHAnsi" w:hAnsiTheme="minorHAnsi" w:cstheme="minorHAnsi"/>
          <w:w w:val="105"/>
        </w:rPr>
        <w:t>in</w:t>
      </w:r>
      <w:r w:rsidR="009E6060" w:rsidRPr="00C3682E">
        <w:rPr>
          <w:rFonts w:asciiTheme="minorHAnsi" w:hAnsiTheme="minorHAnsi" w:cstheme="minorHAnsi"/>
          <w:spacing w:val="-3"/>
          <w:w w:val="105"/>
        </w:rPr>
        <w:t xml:space="preserve"> </w:t>
      </w:r>
      <w:r w:rsidR="009E6060" w:rsidRPr="00C3682E">
        <w:rPr>
          <w:rFonts w:asciiTheme="minorHAnsi" w:hAnsiTheme="minorHAnsi" w:cstheme="minorHAnsi"/>
          <w:w w:val="105"/>
        </w:rPr>
        <w:t>respect</w:t>
      </w:r>
      <w:r w:rsidR="009E6060" w:rsidRPr="00C3682E">
        <w:rPr>
          <w:rFonts w:asciiTheme="minorHAnsi" w:hAnsiTheme="minorHAnsi" w:cstheme="minorHAnsi"/>
          <w:spacing w:val="-3"/>
          <w:w w:val="105"/>
        </w:rPr>
        <w:t xml:space="preserve"> </w:t>
      </w:r>
      <w:r w:rsidR="009E6060" w:rsidRPr="00C3682E">
        <w:rPr>
          <w:rFonts w:asciiTheme="minorHAnsi" w:hAnsiTheme="minorHAnsi" w:cstheme="minorHAnsi"/>
          <w:w w:val="105"/>
        </w:rPr>
        <w:t>thereof,</w:t>
      </w:r>
      <w:r w:rsidR="009E6060" w:rsidRPr="00C3682E">
        <w:rPr>
          <w:rFonts w:asciiTheme="minorHAnsi" w:hAnsiTheme="minorHAnsi" w:cstheme="minorHAnsi"/>
          <w:spacing w:val="-6"/>
          <w:w w:val="105"/>
        </w:rPr>
        <w:t xml:space="preserve"> </w:t>
      </w:r>
      <w:r w:rsidR="009E6060" w:rsidRPr="00C3682E">
        <w:rPr>
          <w:rFonts w:asciiTheme="minorHAnsi" w:hAnsiTheme="minorHAnsi" w:cstheme="minorHAnsi"/>
          <w:w w:val="105"/>
        </w:rPr>
        <w:t>to</w:t>
      </w:r>
      <w:r w:rsidR="009E6060" w:rsidRPr="00C3682E">
        <w:rPr>
          <w:rFonts w:asciiTheme="minorHAnsi" w:hAnsiTheme="minorHAnsi" w:cstheme="minorHAnsi"/>
          <w:spacing w:val="-3"/>
          <w:w w:val="105"/>
        </w:rPr>
        <w:t xml:space="preserve"> </w:t>
      </w:r>
      <w:r w:rsidR="009E6060" w:rsidRPr="00C3682E">
        <w:rPr>
          <w:rFonts w:asciiTheme="minorHAnsi" w:hAnsiTheme="minorHAnsi" w:cstheme="minorHAnsi"/>
          <w:w w:val="105"/>
        </w:rPr>
        <w:t>the</w:t>
      </w:r>
      <w:r w:rsidR="009E6060" w:rsidRPr="00C3682E">
        <w:rPr>
          <w:rFonts w:asciiTheme="minorHAnsi" w:hAnsiTheme="minorHAnsi" w:cstheme="minorHAnsi"/>
          <w:spacing w:val="-3"/>
          <w:w w:val="105"/>
        </w:rPr>
        <w:t xml:space="preserve"> </w:t>
      </w:r>
      <w:r w:rsidR="009E6060" w:rsidRPr="00C3682E">
        <w:rPr>
          <w:rFonts w:asciiTheme="minorHAnsi" w:hAnsiTheme="minorHAnsi" w:cstheme="minorHAnsi"/>
          <w:w w:val="105"/>
        </w:rPr>
        <w:t>satisfaction</w:t>
      </w:r>
      <w:r w:rsidR="009E6060" w:rsidRPr="00C3682E">
        <w:rPr>
          <w:rFonts w:asciiTheme="minorHAnsi" w:hAnsiTheme="minorHAnsi" w:cstheme="minorHAnsi"/>
          <w:spacing w:val="-4"/>
          <w:w w:val="105"/>
        </w:rPr>
        <w:t xml:space="preserve"> </w:t>
      </w:r>
      <w:r w:rsidR="009E6060" w:rsidRPr="00C3682E">
        <w:rPr>
          <w:rFonts w:asciiTheme="minorHAnsi" w:hAnsiTheme="minorHAnsi" w:cstheme="minorHAnsi"/>
          <w:w w:val="105"/>
        </w:rPr>
        <w:t>of</w:t>
      </w:r>
      <w:r w:rsidR="009E6060" w:rsidRPr="00C3682E">
        <w:rPr>
          <w:rFonts w:asciiTheme="minorHAnsi" w:hAnsiTheme="minorHAnsi" w:cstheme="minorHAnsi"/>
          <w:spacing w:val="-6"/>
          <w:w w:val="105"/>
        </w:rPr>
        <w:t xml:space="preserve"> </w:t>
      </w:r>
      <w:r w:rsidR="009E6060" w:rsidRPr="00C3682E">
        <w:rPr>
          <w:rFonts w:asciiTheme="minorHAnsi" w:hAnsiTheme="minorHAnsi" w:cstheme="minorHAnsi"/>
          <w:w w:val="105"/>
        </w:rPr>
        <w:t>the</w:t>
      </w:r>
      <w:r w:rsidR="009E6060" w:rsidRPr="00C3682E">
        <w:rPr>
          <w:rFonts w:asciiTheme="minorHAnsi" w:hAnsiTheme="minorHAnsi" w:cstheme="minorHAnsi"/>
          <w:spacing w:val="-2"/>
          <w:w w:val="105"/>
        </w:rPr>
        <w:t xml:space="preserve"> </w:t>
      </w:r>
      <w:r w:rsidR="009E6060" w:rsidRPr="00C3682E">
        <w:rPr>
          <w:rFonts w:asciiTheme="minorHAnsi" w:hAnsiTheme="minorHAnsi" w:cstheme="minorHAnsi"/>
          <w:w w:val="105"/>
        </w:rPr>
        <w:t>Client.</w:t>
      </w:r>
      <w:r w:rsidR="009E6060" w:rsidRPr="00C3682E">
        <w:rPr>
          <w:rFonts w:asciiTheme="minorHAnsi" w:hAnsiTheme="minorHAnsi" w:cstheme="minorHAnsi"/>
          <w:spacing w:val="-4"/>
          <w:w w:val="105"/>
        </w:rPr>
        <w:t xml:space="preserve"> </w:t>
      </w:r>
      <w:r w:rsidR="009E6060" w:rsidRPr="00C3682E">
        <w:rPr>
          <w:rFonts w:asciiTheme="minorHAnsi" w:hAnsiTheme="minorHAnsi" w:cstheme="minorHAnsi"/>
          <w:w w:val="105"/>
        </w:rPr>
        <w:t>In</w:t>
      </w:r>
      <w:r w:rsidR="009E6060" w:rsidRPr="00C3682E">
        <w:rPr>
          <w:rFonts w:asciiTheme="minorHAnsi" w:hAnsiTheme="minorHAnsi" w:cstheme="minorHAnsi"/>
          <w:spacing w:val="-5"/>
          <w:w w:val="105"/>
        </w:rPr>
        <w:t xml:space="preserve"> </w:t>
      </w:r>
      <w:r w:rsidR="009E6060" w:rsidRPr="00C3682E">
        <w:rPr>
          <w:rFonts w:asciiTheme="minorHAnsi" w:hAnsiTheme="minorHAnsi" w:cstheme="minorHAnsi"/>
          <w:w w:val="105"/>
        </w:rPr>
        <w:t>the</w:t>
      </w:r>
      <w:r w:rsidR="009E6060" w:rsidRPr="00C3682E">
        <w:rPr>
          <w:rFonts w:asciiTheme="minorHAnsi" w:hAnsiTheme="minorHAnsi" w:cstheme="minorHAnsi"/>
          <w:spacing w:val="-4"/>
          <w:w w:val="105"/>
        </w:rPr>
        <w:t xml:space="preserve"> </w:t>
      </w:r>
      <w:r w:rsidR="009E6060" w:rsidRPr="00C3682E">
        <w:rPr>
          <w:rFonts w:asciiTheme="minorHAnsi" w:hAnsiTheme="minorHAnsi" w:cstheme="minorHAnsi"/>
          <w:w w:val="105"/>
        </w:rPr>
        <w:t>event</w:t>
      </w:r>
      <w:r w:rsidR="009E6060" w:rsidRPr="00C3682E">
        <w:rPr>
          <w:rFonts w:asciiTheme="minorHAnsi" w:hAnsiTheme="minorHAnsi" w:cstheme="minorHAnsi"/>
          <w:spacing w:val="-3"/>
          <w:w w:val="105"/>
        </w:rPr>
        <w:t xml:space="preserve"> </w:t>
      </w:r>
      <w:r w:rsidR="009E6060" w:rsidRPr="00C3682E">
        <w:rPr>
          <w:rFonts w:asciiTheme="minorHAnsi" w:hAnsiTheme="minorHAnsi" w:cstheme="minorHAnsi"/>
          <w:w w:val="105"/>
        </w:rPr>
        <w:t>of</w:t>
      </w:r>
      <w:r w:rsidR="009E6060" w:rsidRPr="00C3682E">
        <w:rPr>
          <w:rFonts w:asciiTheme="minorHAnsi" w:hAnsiTheme="minorHAnsi" w:cstheme="minorHAnsi"/>
          <w:spacing w:val="-3"/>
          <w:w w:val="105"/>
        </w:rPr>
        <w:t xml:space="preserve"> </w:t>
      </w:r>
      <w:r w:rsidR="009E6060" w:rsidRPr="00C3682E">
        <w:rPr>
          <w:rFonts w:asciiTheme="minorHAnsi" w:hAnsiTheme="minorHAnsi" w:cstheme="minorHAnsi"/>
          <w:w w:val="105"/>
        </w:rPr>
        <w:t xml:space="preserve">such </w:t>
      </w:r>
      <w:r w:rsidR="009E6060" w:rsidRPr="00C3682E">
        <w:rPr>
          <w:rFonts w:asciiTheme="minorHAnsi" w:hAnsiTheme="minorHAnsi" w:cstheme="minorHAnsi"/>
          <w:spacing w:val="-2"/>
          <w:w w:val="105"/>
        </w:rPr>
        <w:t>disclosure,</w:t>
      </w:r>
      <w:r w:rsidR="009E6060" w:rsidRPr="00C3682E">
        <w:rPr>
          <w:rFonts w:asciiTheme="minorHAnsi" w:hAnsiTheme="minorHAnsi" w:cstheme="minorHAnsi"/>
          <w:spacing w:val="-5"/>
          <w:w w:val="105"/>
        </w:rPr>
        <w:t xml:space="preserve"> </w:t>
      </w:r>
      <w:r w:rsidR="009E6060" w:rsidRPr="00C3682E">
        <w:rPr>
          <w:rFonts w:asciiTheme="minorHAnsi" w:hAnsiTheme="minorHAnsi" w:cstheme="minorHAnsi"/>
          <w:spacing w:val="-2"/>
          <w:w w:val="105"/>
        </w:rPr>
        <w:t>the</w:t>
      </w:r>
      <w:r w:rsidR="009E6060" w:rsidRPr="00C3682E">
        <w:rPr>
          <w:rFonts w:asciiTheme="minorHAnsi" w:hAnsiTheme="minorHAnsi" w:cstheme="minorHAnsi"/>
          <w:spacing w:val="-7"/>
          <w:w w:val="105"/>
        </w:rPr>
        <w:t xml:space="preserve"> </w:t>
      </w:r>
      <w:r w:rsidR="009E6060" w:rsidRPr="00C3682E">
        <w:rPr>
          <w:rFonts w:asciiTheme="minorHAnsi" w:hAnsiTheme="minorHAnsi" w:cstheme="minorHAnsi"/>
          <w:spacing w:val="-2"/>
          <w:w w:val="105"/>
        </w:rPr>
        <w:t>Client</w:t>
      </w:r>
      <w:r w:rsidR="009E6060" w:rsidRPr="00C3682E">
        <w:rPr>
          <w:rFonts w:asciiTheme="minorHAnsi" w:hAnsiTheme="minorHAnsi" w:cstheme="minorHAnsi"/>
          <w:spacing w:val="-5"/>
          <w:w w:val="105"/>
        </w:rPr>
        <w:t xml:space="preserve"> </w:t>
      </w:r>
      <w:r w:rsidR="009E6060" w:rsidRPr="00C3682E">
        <w:rPr>
          <w:rFonts w:asciiTheme="minorHAnsi" w:hAnsiTheme="minorHAnsi" w:cstheme="minorHAnsi"/>
          <w:spacing w:val="-2"/>
          <w:w w:val="105"/>
        </w:rPr>
        <w:t>shall</w:t>
      </w:r>
      <w:r w:rsidR="009E6060" w:rsidRPr="00C3682E">
        <w:rPr>
          <w:rFonts w:asciiTheme="minorHAnsi" w:hAnsiTheme="minorHAnsi" w:cstheme="minorHAnsi"/>
          <w:spacing w:val="-5"/>
          <w:w w:val="105"/>
        </w:rPr>
        <w:t xml:space="preserve"> </w:t>
      </w:r>
      <w:r w:rsidR="009E6060" w:rsidRPr="00C3682E">
        <w:rPr>
          <w:rFonts w:asciiTheme="minorHAnsi" w:hAnsiTheme="minorHAnsi" w:cstheme="minorHAnsi"/>
          <w:spacing w:val="-2"/>
          <w:w w:val="105"/>
        </w:rPr>
        <w:t>have</w:t>
      </w:r>
      <w:r w:rsidR="009E6060" w:rsidRPr="00C3682E">
        <w:rPr>
          <w:rFonts w:asciiTheme="minorHAnsi" w:hAnsiTheme="minorHAnsi" w:cstheme="minorHAnsi"/>
          <w:spacing w:val="-7"/>
          <w:w w:val="105"/>
        </w:rPr>
        <w:t xml:space="preserve"> </w:t>
      </w:r>
      <w:r w:rsidR="009E6060" w:rsidRPr="00C3682E">
        <w:rPr>
          <w:rFonts w:asciiTheme="minorHAnsi" w:hAnsiTheme="minorHAnsi" w:cstheme="minorHAnsi"/>
          <w:spacing w:val="-2"/>
          <w:w w:val="105"/>
        </w:rPr>
        <w:t>the</w:t>
      </w:r>
      <w:r w:rsidR="009E6060" w:rsidRPr="00C3682E">
        <w:rPr>
          <w:rFonts w:asciiTheme="minorHAnsi" w:hAnsiTheme="minorHAnsi" w:cstheme="minorHAnsi"/>
          <w:spacing w:val="-3"/>
          <w:w w:val="105"/>
        </w:rPr>
        <w:t xml:space="preserve"> </w:t>
      </w:r>
      <w:r w:rsidR="009E6060" w:rsidRPr="00C3682E">
        <w:rPr>
          <w:rFonts w:asciiTheme="minorHAnsi" w:hAnsiTheme="minorHAnsi" w:cstheme="minorHAnsi"/>
          <w:spacing w:val="-2"/>
          <w:w w:val="105"/>
        </w:rPr>
        <w:t>right</w:t>
      </w:r>
      <w:r w:rsidR="009E6060" w:rsidRPr="00C3682E">
        <w:rPr>
          <w:rFonts w:asciiTheme="minorHAnsi" w:hAnsiTheme="minorHAnsi" w:cstheme="minorHAnsi"/>
          <w:spacing w:val="-5"/>
          <w:w w:val="105"/>
        </w:rPr>
        <w:t xml:space="preserve"> </w:t>
      </w:r>
      <w:r w:rsidR="009E6060" w:rsidRPr="00C3682E">
        <w:rPr>
          <w:rFonts w:asciiTheme="minorHAnsi" w:hAnsiTheme="minorHAnsi" w:cstheme="minorHAnsi"/>
          <w:spacing w:val="-2"/>
          <w:w w:val="105"/>
        </w:rPr>
        <w:t>(in</w:t>
      </w:r>
      <w:r w:rsidR="009E6060" w:rsidRPr="00C3682E">
        <w:rPr>
          <w:rFonts w:asciiTheme="minorHAnsi" w:hAnsiTheme="minorHAnsi" w:cstheme="minorHAnsi"/>
          <w:spacing w:val="-4"/>
          <w:w w:val="105"/>
        </w:rPr>
        <w:t xml:space="preserve"> </w:t>
      </w:r>
      <w:r w:rsidR="009E6060" w:rsidRPr="00C3682E">
        <w:rPr>
          <w:rFonts w:asciiTheme="minorHAnsi" w:hAnsiTheme="minorHAnsi" w:cstheme="minorHAnsi"/>
          <w:spacing w:val="-2"/>
          <w:w w:val="105"/>
        </w:rPr>
        <w:t>addition</w:t>
      </w:r>
      <w:r w:rsidR="009E6060" w:rsidRPr="00C3682E">
        <w:rPr>
          <w:rFonts w:asciiTheme="minorHAnsi" w:hAnsiTheme="minorHAnsi" w:cstheme="minorHAnsi"/>
          <w:spacing w:val="-8"/>
          <w:w w:val="105"/>
        </w:rPr>
        <w:t xml:space="preserve"> </w:t>
      </w:r>
      <w:r w:rsidR="009E6060" w:rsidRPr="00C3682E">
        <w:rPr>
          <w:rFonts w:asciiTheme="minorHAnsi" w:hAnsiTheme="minorHAnsi" w:cstheme="minorHAnsi"/>
          <w:spacing w:val="-2"/>
          <w:w w:val="105"/>
        </w:rPr>
        <w:t>to</w:t>
      </w:r>
      <w:r w:rsidR="009E6060" w:rsidRPr="00C3682E">
        <w:rPr>
          <w:rFonts w:asciiTheme="minorHAnsi" w:hAnsiTheme="minorHAnsi" w:cstheme="minorHAnsi"/>
          <w:spacing w:val="-3"/>
          <w:w w:val="105"/>
        </w:rPr>
        <w:t xml:space="preserve"> </w:t>
      </w:r>
      <w:r w:rsidR="009E6060" w:rsidRPr="00C3682E">
        <w:rPr>
          <w:rFonts w:asciiTheme="minorHAnsi" w:hAnsiTheme="minorHAnsi" w:cstheme="minorHAnsi"/>
          <w:spacing w:val="-2"/>
          <w:w w:val="105"/>
        </w:rPr>
        <w:t>any</w:t>
      </w:r>
      <w:r w:rsidR="009E6060" w:rsidRPr="00C3682E">
        <w:rPr>
          <w:rFonts w:asciiTheme="minorHAnsi" w:hAnsiTheme="minorHAnsi" w:cstheme="minorHAnsi"/>
          <w:spacing w:val="-6"/>
          <w:w w:val="105"/>
        </w:rPr>
        <w:t xml:space="preserve"> </w:t>
      </w:r>
      <w:r w:rsidR="009E6060" w:rsidRPr="00C3682E">
        <w:rPr>
          <w:rFonts w:asciiTheme="minorHAnsi" w:hAnsiTheme="minorHAnsi" w:cstheme="minorHAnsi"/>
          <w:spacing w:val="-2"/>
          <w:w w:val="105"/>
        </w:rPr>
        <w:t>other</w:t>
      </w:r>
      <w:r w:rsidR="009E6060" w:rsidRPr="00C3682E">
        <w:rPr>
          <w:rFonts w:asciiTheme="minorHAnsi" w:hAnsiTheme="minorHAnsi" w:cstheme="minorHAnsi"/>
          <w:spacing w:val="-5"/>
          <w:w w:val="105"/>
        </w:rPr>
        <w:t xml:space="preserve"> </w:t>
      </w:r>
      <w:r w:rsidR="009E6060" w:rsidRPr="00C3682E">
        <w:rPr>
          <w:rFonts w:asciiTheme="minorHAnsi" w:hAnsiTheme="minorHAnsi" w:cstheme="minorHAnsi"/>
          <w:spacing w:val="-2"/>
          <w:w w:val="105"/>
        </w:rPr>
        <w:t>rights</w:t>
      </w:r>
      <w:r w:rsidR="009E6060" w:rsidRPr="00C3682E">
        <w:rPr>
          <w:rFonts w:asciiTheme="minorHAnsi" w:hAnsiTheme="minorHAnsi" w:cstheme="minorHAnsi"/>
          <w:spacing w:val="-6"/>
          <w:w w:val="105"/>
        </w:rPr>
        <w:t xml:space="preserve"> </w:t>
      </w:r>
      <w:r w:rsidR="009E6060" w:rsidRPr="00C3682E">
        <w:rPr>
          <w:rFonts w:asciiTheme="minorHAnsi" w:hAnsiTheme="minorHAnsi" w:cstheme="minorHAnsi"/>
          <w:spacing w:val="-2"/>
          <w:w w:val="105"/>
        </w:rPr>
        <w:t>which</w:t>
      </w:r>
      <w:r w:rsidR="009E6060" w:rsidRPr="00C3682E">
        <w:rPr>
          <w:rFonts w:asciiTheme="minorHAnsi" w:hAnsiTheme="minorHAnsi" w:cstheme="minorHAnsi"/>
          <w:spacing w:val="-4"/>
          <w:w w:val="105"/>
        </w:rPr>
        <w:t xml:space="preserve"> </w:t>
      </w:r>
      <w:r w:rsidR="009E6060" w:rsidRPr="00C3682E">
        <w:rPr>
          <w:rFonts w:asciiTheme="minorHAnsi" w:hAnsiTheme="minorHAnsi" w:cstheme="minorHAnsi"/>
          <w:spacing w:val="-2"/>
          <w:w w:val="105"/>
        </w:rPr>
        <w:t>it</w:t>
      </w:r>
      <w:r w:rsidR="009E6060" w:rsidRPr="00C3682E">
        <w:rPr>
          <w:rFonts w:asciiTheme="minorHAnsi" w:hAnsiTheme="minorHAnsi" w:cstheme="minorHAnsi"/>
          <w:spacing w:val="-5"/>
          <w:w w:val="105"/>
        </w:rPr>
        <w:t xml:space="preserve"> </w:t>
      </w:r>
      <w:r w:rsidR="009E6060" w:rsidRPr="00C3682E">
        <w:rPr>
          <w:rFonts w:asciiTheme="minorHAnsi" w:hAnsiTheme="minorHAnsi" w:cstheme="minorHAnsi"/>
          <w:spacing w:val="-2"/>
          <w:w w:val="105"/>
        </w:rPr>
        <w:t>has</w:t>
      </w:r>
      <w:r w:rsidR="009E6060" w:rsidRPr="00C3682E">
        <w:rPr>
          <w:rFonts w:asciiTheme="minorHAnsi" w:hAnsiTheme="minorHAnsi" w:cstheme="minorHAnsi"/>
          <w:spacing w:val="-3"/>
          <w:w w:val="105"/>
        </w:rPr>
        <w:t xml:space="preserve"> </w:t>
      </w:r>
      <w:r w:rsidR="009E6060" w:rsidRPr="00C3682E">
        <w:rPr>
          <w:rFonts w:asciiTheme="minorHAnsi" w:hAnsiTheme="minorHAnsi" w:cstheme="minorHAnsi"/>
          <w:spacing w:val="-2"/>
          <w:w w:val="105"/>
        </w:rPr>
        <w:t>at</w:t>
      </w:r>
      <w:r w:rsidR="009E6060" w:rsidRPr="00C3682E">
        <w:rPr>
          <w:rFonts w:asciiTheme="minorHAnsi" w:hAnsiTheme="minorHAnsi" w:cstheme="minorHAnsi"/>
          <w:spacing w:val="-3"/>
          <w:w w:val="105"/>
        </w:rPr>
        <w:t xml:space="preserve"> </w:t>
      </w:r>
      <w:r w:rsidR="009E6060" w:rsidRPr="00C3682E">
        <w:rPr>
          <w:rFonts w:asciiTheme="minorHAnsi" w:hAnsiTheme="minorHAnsi" w:cstheme="minorHAnsi"/>
          <w:spacing w:val="-2"/>
          <w:w w:val="105"/>
        </w:rPr>
        <w:t xml:space="preserve">law) </w:t>
      </w:r>
      <w:r w:rsidR="009E6060" w:rsidRPr="00C3682E">
        <w:rPr>
          <w:rFonts w:asciiTheme="minorHAnsi" w:hAnsiTheme="minorHAnsi" w:cstheme="minorHAnsi"/>
          <w:w w:val="105"/>
        </w:rPr>
        <w:t xml:space="preserve">to terminate this Agreement immediately and without liability for compensation or </w:t>
      </w:r>
      <w:r w:rsidR="009E6060" w:rsidRPr="00C3682E">
        <w:rPr>
          <w:rFonts w:asciiTheme="minorHAnsi" w:hAnsiTheme="minorHAnsi" w:cstheme="minorHAnsi"/>
          <w:spacing w:val="-2"/>
          <w:w w:val="105"/>
        </w:rPr>
        <w:t>damages.</w:t>
      </w:r>
      <w:r w:rsidR="009E6060" w:rsidRPr="00C3682E">
        <w:rPr>
          <w:rFonts w:asciiTheme="minorHAnsi" w:hAnsiTheme="minorHAnsi" w:cstheme="minorHAnsi"/>
          <w:spacing w:val="-6"/>
          <w:w w:val="105"/>
        </w:rPr>
        <w:t xml:space="preserve"> </w:t>
      </w:r>
      <w:r w:rsidR="009E6060" w:rsidRPr="00C3682E">
        <w:rPr>
          <w:rFonts w:asciiTheme="minorHAnsi" w:hAnsiTheme="minorHAnsi" w:cstheme="minorHAnsi"/>
          <w:spacing w:val="-2"/>
          <w:w w:val="105"/>
        </w:rPr>
        <w:t>The</w:t>
      </w:r>
      <w:r w:rsidR="009E6060" w:rsidRPr="00C3682E">
        <w:rPr>
          <w:rFonts w:asciiTheme="minorHAnsi" w:hAnsiTheme="minorHAnsi" w:cstheme="minorHAnsi"/>
          <w:spacing w:val="-3"/>
          <w:w w:val="105"/>
        </w:rPr>
        <w:t xml:space="preserve"> </w:t>
      </w:r>
      <w:r w:rsidR="009E6060" w:rsidRPr="00C3682E">
        <w:rPr>
          <w:rFonts w:asciiTheme="minorHAnsi" w:hAnsiTheme="minorHAnsi" w:cstheme="minorHAnsi"/>
          <w:spacing w:val="-2"/>
          <w:w w:val="105"/>
        </w:rPr>
        <w:t>terms</w:t>
      </w:r>
      <w:r w:rsidR="009E6060" w:rsidRPr="00C3682E">
        <w:rPr>
          <w:rFonts w:asciiTheme="minorHAnsi" w:hAnsiTheme="minorHAnsi" w:cstheme="minorHAnsi"/>
          <w:spacing w:val="-3"/>
          <w:w w:val="105"/>
        </w:rPr>
        <w:t xml:space="preserve"> </w:t>
      </w:r>
      <w:r w:rsidR="009E6060" w:rsidRPr="00C3682E">
        <w:rPr>
          <w:rFonts w:asciiTheme="minorHAnsi" w:hAnsiTheme="minorHAnsi" w:cstheme="minorHAnsi"/>
          <w:spacing w:val="-2"/>
          <w:w w:val="105"/>
        </w:rPr>
        <w:t>“registrable</w:t>
      </w:r>
      <w:r w:rsidR="009E6060" w:rsidRPr="00C3682E">
        <w:rPr>
          <w:rFonts w:asciiTheme="minorHAnsi" w:hAnsiTheme="minorHAnsi" w:cstheme="minorHAnsi"/>
          <w:spacing w:val="-3"/>
          <w:w w:val="105"/>
        </w:rPr>
        <w:t xml:space="preserve"> </w:t>
      </w:r>
      <w:r w:rsidR="009E6060" w:rsidRPr="00C3682E">
        <w:rPr>
          <w:rFonts w:asciiTheme="minorHAnsi" w:hAnsiTheme="minorHAnsi" w:cstheme="minorHAnsi"/>
          <w:spacing w:val="-2"/>
          <w:w w:val="105"/>
        </w:rPr>
        <w:t>interest”</w:t>
      </w:r>
      <w:r w:rsidR="009E6060" w:rsidRPr="00C3682E">
        <w:rPr>
          <w:rFonts w:asciiTheme="minorHAnsi" w:hAnsiTheme="minorHAnsi" w:cstheme="minorHAnsi"/>
          <w:spacing w:val="-5"/>
          <w:w w:val="105"/>
        </w:rPr>
        <w:t xml:space="preserve"> </w:t>
      </w:r>
      <w:r w:rsidR="009E6060" w:rsidRPr="00C3682E">
        <w:rPr>
          <w:rFonts w:asciiTheme="minorHAnsi" w:hAnsiTheme="minorHAnsi" w:cstheme="minorHAnsi"/>
          <w:spacing w:val="-2"/>
          <w:w w:val="105"/>
        </w:rPr>
        <w:t>and</w:t>
      </w:r>
      <w:r w:rsidR="009E6060" w:rsidRPr="00C3682E">
        <w:rPr>
          <w:rFonts w:asciiTheme="minorHAnsi" w:hAnsiTheme="minorHAnsi" w:cstheme="minorHAnsi"/>
          <w:spacing w:val="-4"/>
          <w:w w:val="105"/>
        </w:rPr>
        <w:t xml:space="preserve"> </w:t>
      </w:r>
      <w:r w:rsidR="009E6060" w:rsidRPr="00C3682E">
        <w:rPr>
          <w:rFonts w:asciiTheme="minorHAnsi" w:hAnsiTheme="minorHAnsi" w:cstheme="minorHAnsi"/>
          <w:spacing w:val="-2"/>
          <w:w w:val="105"/>
        </w:rPr>
        <w:t>“relative”</w:t>
      </w:r>
      <w:r w:rsidR="009E6060" w:rsidRPr="00C3682E">
        <w:rPr>
          <w:rFonts w:asciiTheme="minorHAnsi" w:hAnsiTheme="minorHAnsi" w:cstheme="minorHAnsi"/>
          <w:spacing w:val="-3"/>
          <w:w w:val="105"/>
        </w:rPr>
        <w:t xml:space="preserve"> </w:t>
      </w:r>
      <w:r w:rsidR="009E6060" w:rsidRPr="00C3682E">
        <w:rPr>
          <w:rFonts w:asciiTheme="minorHAnsi" w:hAnsiTheme="minorHAnsi" w:cstheme="minorHAnsi"/>
          <w:spacing w:val="-2"/>
          <w:w w:val="105"/>
        </w:rPr>
        <w:t>shall</w:t>
      </w:r>
      <w:r w:rsidR="009E6060" w:rsidRPr="00C3682E">
        <w:rPr>
          <w:rFonts w:asciiTheme="minorHAnsi" w:hAnsiTheme="minorHAnsi" w:cstheme="minorHAnsi"/>
          <w:spacing w:val="-3"/>
          <w:w w:val="105"/>
        </w:rPr>
        <w:t xml:space="preserve"> </w:t>
      </w:r>
      <w:r w:rsidR="009E6060" w:rsidRPr="00C3682E">
        <w:rPr>
          <w:rFonts w:asciiTheme="minorHAnsi" w:hAnsiTheme="minorHAnsi" w:cstheme="minorHAnsi"/>
          <w:spacing w:val="-2"/>
          <w:w w:val="105"/>
        </w:rPr>
        <w:t>be</w:t>
      </w:r>
      <w:r w:rsidR="009E6060" w:rsidRPr="00C3682E">
        <w:rPr>
          <w:rFonts w:asciiTheme="minorHAnsi" w:hAnsiTheme="minorHAnsi" w:cstheme="minorHAnsi"/>
          <w:spacing w:val="-3"/>
          <w:w w:val="105"/>
        </w:rPr>
        <w:t xml:space="preserve"> </w:t>
      </w:r>
      <w:r w:rsidR="009E6060" w:rsidRPr="00C3682E">
        <w:rPr>
          <w:rFonts w:asciiTheme="minorHAnsi" w:hAnsiTheme="minorHAnsi" w:cstheme="minorHAnsi"/>
          <w:spacing w:val="-2"/>
          <w:w w:val="105"/>
        </w:rPr>
        <w:t>interpreted</w:t>
      </w:r>
      <w:r w:rsidR="009E6060" w:rsidRPr="00C3682E">
        <w:rPr>
          <w:rFonts w:asciiTheme="minorHAnsi" w:hAnsiTheme="minorHAnsi" w:cstheme="minorHAnsi"/>
          <w:spacing w:val="-3"/>
          <w:w w:val="105"/>
        </w:rPr>
        <w:t xml:space="preserve"> </w:t>
      </w:r>
      <w:r w:rsidR="009E6060" w:rsidRPr="00C3682E">
        <w:rPr>
          <w:rFonts w:asciiTheme="minorHAnsi" w:hAnsiTheme="minorHAnsi" w:cstheme="minorHAnsi"/>
          <w:spacing w:val="-2"/>
          <w:w w:val="105"/>
        </w:rPr>
        <w:t>as</w:t>
      </w:r>
      <w:r w:rsidR="009E6060" w:rsidRPr="00C3682E">
        <w:rPr>
          <w:rFonts w:asciiTheme="minorHAnsi" w:hAnsiTheme="minorHAnsi" w:cstheme="minorHAnsi"/>
          <w:spacing w:val="-5"/>
          <w:w w:val="105"/>
        </w:rPr>
        <w:t xml:space="preserve"> </w:t>
      </w:r>
      <w:r w:rsidR="009E6060" w:rsidRPr="00C3682E">
        <w:rPr>
          <w:rFonts w:asciiTheme="minorHAnsi" w:hAnsiTheme="minorHAnsi" w:cstheme="minorHAnsi"/>
          <w:spacing w:val="-2"/>
          <w:w w:val="105"/>
        </w:rPr>
        <w:t>per</w:t>
      </w:r>
      <w:r w:rsidR="009E6060" w:rsidRPr="00C3682E">
        <w:rPr>
          <w:rFonts w:asciiTheme="minorHAnsi" w:hAnsiTheme="minorHAnsi" w:cstheme="minorHAnsi"/>
          <w:spacing w:val="-3"/>
          <w:w w:val="105"/>
        </w:rPr>
        <w:t xml:space="preserve"> </w:t>
      </w:r>
      <w:r w:rsidR="009E6060" w:rsidRPr="00C3682E">
        <w:rPr>
          <w:rFonts w:asciiTheme="minorHAnsi" w:hAnsiTheme="minorHAnsi" w:cstheme="minorHAnsi"/>
          <w:spacing w:val="-2"/>
          <w:w w:val="105"/>
        </w:rPr>
        <w:t xml:space="preserve">section </w:t>
      </w:r>
      <w:r w:rsidR="009E6060" w:rsidRPr="00C3682E">
        <w:rPr>
          <w:rFonts w:asciiTheme="minorHAnsi" w:hAnsiTheme="minorHAnsi" w:cstheme="minorHAnsi"/>
          <w:w w:val="105"/>
        </w:rPr>
        <w:t xml:space="preserve">2 of the Ethics in Public Office Act, 1995 (as amended) a copy of which is available on </w:t>
      </w:r>
      <w:r w:rsidR="009E6060" w:rsidRPr="00C3682E">
        <w:rPr>
          <w:rFonts w:asciiTheme="minorHAnsi" w:hAnsiTheme="minorHAnsi" w:cstheme="minorHAnsi"/>
          <w:spacing w:val="-2"/>
          <w:w w:val="105"/>
        </w:rPr>
        <w:t>request.</w:t>
      </w:r>
    </w:p>
    <w:p w14:paraId="388D6D57" w14:textId="77777777" w:rsidR="003A6C45" w:rsidRPr="00C3682E" w:rsidRDefault="009E6060" w:rsidP="00C3682E">
      <w:pPr>
        <w:pStyle w:val="ListParagraph"/>
        <w:numPr>
          <w:ilvl w:val="1"/>
          <w:numId w:val="5"/>
        </w:numPr>
        <w:tabs>
          <w:tab w:val="left" w:pos="868"/>
        </w:tabs>
        <w:spacing w:line="285" w:lineRule="auto"/>
        <w:ind w:right="522"/>
        <w:rPr>
          <w:rFonts w:asciiTheme="minorHAnsi" w:hAnsiTheme="minorHAnsi" w:cstheme="minorHAnsi"/>
        </w:rPr>
      </w:pPr>
      <w:r w:rsidRPr="00C3682E">
        <w:rPr>
          <w:rFonts w:asciiTheme="minorHAnsi" w:hAnsiTheme="minorHAnsi" w:cstheme="minorHAnsi"/>
          <w:w w:val="105"/>
        </w:rPr>
        <w:t>The</w:t>
      </w:r>
      <w:r w:rsidRPr="00C3682E">
        <w:rPr>
          <w:rFonts w:asciiTheme="minorHAnsi" w:hAnsiTheme="minorHAnsi" w:cstheme="minorHAnsi"/>
          <w:spacing w:val="-8"/>
          <w:w w:val="105"/>
        </w:rPr>
        <w:t xml:space="preserve"> </w:t>
      </w:r>
      <w:r w:rsidRPr="00C3682E">
        <w:rPr>
          <w:rFonts w:asciiTheme="minorHAnsi" w:hAnsiTheme="minorHAnsi" w:cstheme="minorHAnsi"/>
          <w:w w:val="105"/>
        </w:rPr>
        <w:t>Contractor</w:t>
      </w:r>
      <w:r w:rsidRPr="00C3682E">
        <w:rPr>
          <w:rFonts w:asciiTheme="minorHAnsi" w:hAnsiTheme="minorHAnsi" w:cstheme="minorHAnsi"/>
          <w:spacing w:val="-9"/>
          <w:w w:val="105"/>
        </w:rPr>
        <w:t xml:space="preserve"> </w:t>
      </w:r>
      <w:r w:rsidRPr="00C3682E">
        <w:rPr>
          <w:rFonts w:asciiTheme="minorHAnsi" w:hAnsiTheme="minorHAnsi" w:cstheme="minorHAnsi"/>
          <w:w w:val="105"/>
        </w:rPr>
        <w:t>shall</w:t>
      </w:r>
      <w:r w:rsidRPr="00C3682E">
        <w:rPr>
          <w:rFonts w:asciiTheme="minorHAnsi" w:hAnsiTheme="minorHAnsi" w:cstheme="minorHAnsi"/>
          <w:spacing w:val="-10"/>
          <w:w w:val="105"/>
        </w:rPr>
        <w:t xml:space="preserve"> </w:t>
      </w:r>
      <w:r w:rsidRPr="00C3682E">
        <w:rPr>
          <w:rFonts w:asciiTheme="minorHAnsi" w:hAnsiTheme="minorHAnsi" w:cstheme="minorHAnsi"/>
          <w:w w:val="105"/>
        </w:rPr>
        <w:t>not</w:t>
      </w:r>
      <w:r w:rsidRPr="00C3682E">
        <w:rPr>
          <w:rFonts w:asciiTheme="minorHAnsi" w:hAnsiTheme="minorHAnsi" w:cstheme="minorHAnsi"/>
          <w:spacing w:val="-10"/>
          <w:w w:val="105"/>
        </w:rPr>
        <w:t xml:space="preserve"> </w:t>
      </w:r>
      <w:r w:rsidRPr="00C3682E">
        <w:rPr>
          <w:rFonts w:asciiTheme="minorHAnsi" w:hAnsiTheme="minorHAnsi" w:cstheme="minorHAnsi"/>
          <w:w w:val="105"/>
        </w:rPr>
        <w:t>offer</w:t>
      </w:r>
      <w:r w:rsidRPr="00C3682E">
        <w:rPr>
          <w:rFonts w:asciiTheme="minorHAnsi" w:hAnsiTheme="minorHAnsi" w:cstheme="minorHAnsi"/>
          <w:spacing w:val="-11"/>
          <w:w w:val="105"/>
        </w:rPr>
        <w:t xml:space="preserve"> </w:t>
      </w:r>
      <w:r w:rsidRPr="00C3682E">
        <w:rPr>
          <w:rFonts w:asciiTheme="minorHAnsi" w:hAnsiTheme="minorHAnsi" w:cstheme="minorHAnsi"/>
          <w:w w:val="105"/>
        </w:rPr>
        <w:t>or</w:t>
      </w:r>
      <w:r w:rsidRPr="00C3682E">
        <w:rPr>
          <w:rFonts w:asciiTheme="minorHAnsi" w:hAnsiTheme="minorHAnsi" w:cstheme="minorHAnsi"/>
          <w:spacing w:val="-8"/>
          <w:w w:val="105"/>
        </w:rPr>
        <w:t xml:space="preserve"> </w:t>
      </w:r>
      <w:r w:rsidRPr="00C3682E">
        <w:rPr>
          <w:rFonts w:asciiTheme="minorHAnsi" w:hAnsiTheme="minorHAnsi" w:cstheme="minorHAnsi"/>
          <w:w w:val="105"/>
        </w:rPr>
        <w:t>agree</w:t>
      </w:r>
      <w:r w:rsidRPr="00C3682E">
        <w:rPr>
          <w:rFonts w:asciiTheme="minorHAnsi" w:hAnsiTheme="minorHAnsi" w:cstheme="minorHAnsi"/>
          <w:spacing w:val="-8"/>
          <w:w w:val="105"/>
        </w:rPr>
        <w:t xml:space="preserve"> </w:t>
      </w:r>
      <w:r w:rsidRPr="00C3682E">
        <w:rPr>
          <w:rFonts w:asciiTheme="minorHAnsi" w:hAnsiTheme="minorHAnsi" w:cstheme="minorHAnsi"/>
          <w:w w:val="105"/>
        </w:rPr>
        <w:t>to</w:t>
      </w:r>
      <w:r w:rsidRPr="00C3682E">
        <w:rPr>
          <w:rFonts w:asciiTheme="minorHAnsi" w:hAnsiTheme="minorHAnsi" w:cstheme="minorHAnsi"/>
          <w:spacing w:val="-10"/>
          <w:w w:val="105"/>
        </w:rPr>
        <w:t xml:space="preserve"> </w:t>
      </w:r>
      <w:r w:rsidRPr="00C3682E">
        <w:rPr>
          <w:rFonts w:asciiTheme="minorHAnsi" w:hAnsiTheme="minorHAnsi" w:cstheme="minorHAnsi"/>
          <w:w w:val="105"/>
        </w:rPr>
        <w:t>give</w:t>
      </w:r>
      <w:r w:rsidRPr="00C3682E">
        <w:rPr>
          <w:rFonts w:asciiTheme="minorHAnsi" w:hAnsiTheme="minorHAnsi" w:cstheme="minorHAnsi"/>
          <w:spacing w:val="-9"/>
          <w:w w:val="105"/>
        </w:rPr>
        <w:t xml:space="preserve"> </w:t>
      </w:r>
      <w:r w:rsidRPr="00C3682E">
        <w:rPr>
          <w:rFonts w:asciiTheme="minorHAnsi" w:hAnsiTheme="minorHAnsi" w:cstheme="minorHAnsi"/>
          <w:w w:val="105"/>
        </w:rPr>
        <w:t>any</w:t>
      </w:r>
      <w:r w:rsidRPr="00C3682E">
        <w:rPr>
          <w:rFonts w:asciiTheme="minorHAnsi" w:hAnsiTheme="minorHAnsi" w:cstheme="minorHAnsi"/>
          <w:spacing w:val="-9"/>
          <w:w w:val="105"/>
        </w:rPr>
        <w:t xml:space="preserve"> </w:t>
      </w:r>
      <w:r w:rsidRPr="00C3682E">
        <w:rPr>
          <w:rFonts w:asciiTheme="minorHAnsi" w:hAnsiTheme="minorHAnsi" w:cstheme="minorHAnsi"/>
          <w:w w:val="105"/>
        </w:rPr>
        <w:t>public</w:t>
      </w:r>
      <w:r w:rsidRPr="00C3682E">
        <w:rPr>
          <w:rFonts w:asciiTheme="minorHAnsi" w:hAnsiTheme="minorHAnsi" w:cstheme="minorHAnsi"/>
          <w:spacing w:val="-11"/>
          <w:w w:val="105"/>
        </w:rPr>
        <w:t xml:space="preserve"> </w:t>
      </w:r>
      <w:r w:rsidRPr="00C3682E">
        <w:rPr>
          <w:rFonts w:asciiTheme="minorHAnsi" w:hAnsiTheme="minorHAnsi" w:cstheme="minorHAnsi"/>
          <w:w w:val="105"/>
        </w:rPr>
        <w:t>servant</w:t>
      </w:r>
      <w:r w:rsidRPr="00C3682E">
        <w:rPr>
          <w:rFonts w:asciiTheme="minorHAnsi" w:hAnsiTheme="minorHAnsi" w:cstheme="minorHAnsi"/>
          <w:spacing w:val="-10"/>
          <w:w w:val="105"/>
        </w:rPr>
        <w:t xml:space="preserve"> </w:t>
      </w:r>
      <w:r w:rsidRPr="00C3682E">
        <w:rPr>
          <w:rFonts w:asciiTheme="minorHAnsi" w:hAnsiTheme="minorHAnsi" w:cstheme="minorHAnsi"/>
          <w:w w:val="105"/>
        </w:rPr>
        <w:t>or</w:t>
      </w:r>
      <w:r w:rsidRPr="00C3682E">
        <w:rPr>
          <w:rFonts w:asciiTheme="minorHAnsi" w:hAnsiTheme="minorHAnsi" w:cstheme="minorHAnsi"/>
          <w:spacing w:val="-6"/>
          <w:w w:val="105"/>
        </w:rPr>
        <w:t xml:space="preserve"> </w:t>
      </w:r>
      <w:r w:rsidRPr="00C3682E">
        <w:rPr>
          <w:rFonts w:asciiTheme="minorHAnsi" w:hAnsiTheme="minorHAnsi" w:cstheme="minorHAnsi"/>
          <w:w w:val="105"/>
        </w:rPr>
        <w:t>civil</w:t>
      </w:r>
      <w:r w:rsidRPr="00C3682E">
        <w:rPr>
          <w:rFonts w:asciiTheme="minorHAnsi" w:hAnsiTheme="minorHAnsi" w:cstheme="minorHAnsi"/>
          <w:spacing w:val="-8"/>
          <w:w w:val="105"/>
        </w:rPr>
        <w:t xml:space="preserve"> </w:t>
      </w:r>
      <w:r w:rsidRPr="00C3682E">
        <w:rPr>
          <w:rFonts w:asciiTheme="minorHAnsi" w:hAnsiTheme="minorHAnsi" w:cstheme="minorHAnsi"/>
          <w:w w:val="105"/>
        </w:rPr>
        <w:t>servant</w:t>
      </w:r>
      <w:r w:rsidRPr="00C3682E">
        <w:rPr>
          <w:rFonts w:asciiTheme="minorHAnsi" w:hAnsiTheme="minorHAnsi" w:cstheme="minorHAnsi"/>
          <w:spacing w:val="-10"/>
          <w:w w:val="105"/>
        </w:rPr>
        <w:t xml:space="preserve"> </w:t>
      </w:r>
      <w:r w:rsidRPr="00C3682E">
        <w:rPr>
          <w:rFonts w:asciiTheme="minorHAnsi" w:hAnsiTheme="minorHAnsi" w:cstheme="minorHAnsi"/>
          <w:w w:val="105"/>
        </w:rPr>
        <w:t>any</w:t>
      </w:r>
      <w:r w:rsidRPr="00C3682E">
        <w:rPr>
          <w:rFonts w:asciiTheme="minorHAnsi" w:hAnsiTheme="minorHAnsi" w:cstheme="minorHAnsi"/>
          <w:spacing w:val="-9"/>
          <w:w w:val="105"/>
        </w:rPr>
        <w:t xml:space="preserve"> </w:t>
      </w:r>
      <w:r w:rsidRPr="00C3682E">
        <w:rPr>
          <w:rFonts w:asciiTheme="minorHAnsi" w:hAnsiTheme="minorHAnsi" w:cstheme="minorHAnsi"/>
          <w:w w:val="105"/>
        </w:rPr>
        <w:t>gift</w:t>
      </w:r>
      <w:r w:rsidRPr="00C3682E">
        <w:rPr>
          <w:rFonts w:asciiTheme="minorHAnsi" w:hAnsiTheme="minorHAnsi" w:cstheme="minorHAnsi"/>
          <w:spacing w:val="-7"/>
          <w:w w:val="105"/>
        </w:rPr>
        <w:t xml:space="preserve"> </w:t>
      </w:r>
      <w:r w:rsidRPr="00C3682E">
        <w:rPr>
          <w:rFonts w:asciiTheme="minorHAnsi" w:hAnsiTheme="minorHAnsi" w:cstheme="minorHAnsi"/>
          <w:w w:val="105"/>
        </w:rPr>
        <w:t xml:space="preserve">or consideration or commission of any kind as an inducement or reward for doing or </w:t>
      </w:r>
      <w:r w:rsidRPr="00C3682E">
        <w:rPr>
          <w:rFonts w:asciiTheme="minorHAnsi" w:hAnsiTheme="minorHAnsi" w:cstheme="minorHAnsi"/>
          <w:spacing w:val="-2"/>
          <w:w w:val="105"/>
        </w:rPr>
        <w:t>forbearing</w:t>
      </w:r>
      <w:r w:rsidRPr="00C3682E">
        <w:rPr>
          <w:rFonts w:asciiTheme="minorHAnsi" w:hAnsiTheme="minorHAnsi" w:cstheme="minorHAnsi"/>
          <w:spacing w:val="-6"/>
          <w:w w:val="105"/>
        </w:rPr>
        <w:t xml:space="preserve"> </w:t>
      </w:r>
      <w:r w:rsidRPr="00C3682E">
        <w:rPr>
          <w:rFonts w:asciiTheme="minorHAnsi" w:hAnsiTheme="minorHAnsi" w:cstheme="minorHAnsi"/>
          <w:spacing w:val="-2"/>
          <w:w w:val="105"/>
        </w:rPr>
        <w:t>to</w:t>
      </w:r>
      <w:r w:rsidRPr="00C3682E">
        <w:rPr>
          <w:rFonts w:asciiTheme="minorHAnsi" w:hAnsiTheme="minorHAnsi" w:cstheme="minorHAnsi"/>
          <w:spacing w:val="-6"/>
          <w:w w:val="105"/>
        </w:rPr>
        <w:t xml:space="preserve"> </w:t>
      </w:r>
      <w:r w:rsidRPr="00C3682E">
        <w:rPr>
          <w:rFonts w:asciiTheme="minorHAnsi" w:hAnsiTheme="minorHAnsi" w:cstheme="minorHAnsi"/>
          <w:spacing w:val="-2"/>
          <w:w w:val="105"/>
        </w:rPr>
        <w:t>do</w:t>
      </w:r>
      <w:r w:rsidRPr="00C3682E">
        <w:rPr>
          <w:rFonts w:asciiTheme="minorHAnsi" w:hAnsiTheme="minorHAnsi" w:cstheme="minorHAnsi"/>
          <w:spacing w:val="-6"/>
          <w:w w:val="105"/>
        </w:rPr>
        <w:t xml:space="preserve"> </w:t>
      </w:r>
      <w:r w:rsidRPr="00C3682E">
        <w:rPr>
          <w:rFonts w:asciiTheme="minorHAnsi" w:hAnsiTheme="minorHAnsi" w:cstheme="minorHAnsi"/>
          <w:spacing w:val="-2"/>
          <w:w w:val="105"/>
        </w:rPr>
        <w:t>or</w:t>
      </w:r>
      <w:r w:rsidRPr="00C3682E">
        <w:rPr>
          <w:rFonts w:asciiTheme="minorHAnsi" w:hAnsiTheme="minorHAnsi" w:cstheme="minorHAnsi"/>
          <w:spacing w:val="-8"/>
          <w:w w:val="105"/>
        </w:rPr>
        <w:t xml:space="preserve"> </w:t>
      </w:r>
      <w:r w:rsidRPr="00C3682E">
        <w:rPr>
          <w:rFonts w:asciiTheme="minorHAnsi" w:hAnsiTheme="minorHAnsi" w:cstheme="minorHAnsi"/>
          <w:spacing w:val="-2"/>
          <w:w w:val="105"/>
        </w:rPr>
        <w:t>for</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having</w:t>
      </w:r>
      <w:r w:rsidRPr="00C3682E">
        <w:rPr>
          <w:rFonts w:asciiTheme="minorHAnsi" w:hAnsiTheme="minorHAnsi" w:cstheme="minorHAnsi"/>
          <w:spacing w:val="-6"/>
          <w:w w:val="105"/>
        </w:rPr>
        <w:t xml:space="preserve"> </w:t>
      </w:r>
      <w:r w:rsidRPr="00C3682E">
        <w:rPr>
          <w:rFonts w:asciiTheme="minorHAnsi" w:hAnsiTheme="minorHAnsi" w:cstheme="minorHAnsi"/>
          <w:spacing w:val="-2"/>
          <w:w w:val="105"/>
        </w:rPr>
        <w:t>done</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or</w:t>
      </w:r>
      <w:r w:rsidRPr="00C3682E">
        <w:rPr>
          <w:rFonts w:asciiTheme="minorHAnsi" w:hAnsiTheme="minorHAnsi" w:cstheme="minorHAnsi"/>
          <w:spacing w:val="-6"/>
          <w:w w:val="105"/>
        </w:rPr>
        <w:t xml:space="preserve"> </w:t>
      </w:r>
      <w:r w:rsidRPr="00C3682E">
        <w:rPr>
          <w:rFonts w:asciiTheme="minorHAnsi" w:hAnsiTheme="minorHAnsi" w:cstheme="minorHAnsi"/>
          <w:spacing w:val="-2"/>
          <w:w w:val="105"/>
        </w:rPr>
        <w:t>forborne</w:t>
      </w:r>
      <w:r w:rsidRPr="00C3682E">
        <w:rPr>
          <w:rFonts w:asciiTheme="minorHAnsi" w:hAnsiTheme="minorHAnsi" w:cstheme="minorHAnsi"/>
          <w:spacing w:val="-8"/>
          <w:w w:val="105"/>
        </w:rPr>
        <w:t xml:space="preserve"> </w:t>
      </w:r>
      <w:r w:rsidRPr="00C3682E">
        <w:rPr>
          <w:rFonts w:asciiTheme="minorHAnsi" w:hAnsiTheme="minorHAnsi" w:cstheme="minorHAnsi"/>
          <w:spacing w:val="-2"/>
          <w:w w:val="105"/>
        </w:rPr>
        <w:t>to</w:t>
      </w:r>
      <w:r w:rsidRPr="00C3682E">
        <w:rPr>
          <w:rFonts w:asciiTheme="minorHAnsi" w:hAnsiTheme="minorHAnsi" w:cstheme="minorHAnsi"/>
          <w:spacing w:val="-6"/>
          <w:w w:val="105"/>
        </w:rPr>
        <w:t xml:space="preserve"> </w:t>
      </w:r>
      <w:r w:rsidRPr="00C3682E">
        <w:rPr>
          <w:rFonts w:asciiTheme="minorHAnsi" w:hAnsiTheme="minorHAnsi" w:cstheme="minorHAnsi"/>
          <w:spacing w:val="-2"/>
          <w:w w:val="105"/>
        </w:rPr>
        <w:t>do</w:t>
      </w:r>
      <w:r w:rsidRPr="00C3682E">
        <w:rPr>
          <w:rFonts w:asciiTheme="minorHAnsi" w:hAnsiTheme="minorHAnsi" w:cstheme="minorHAnsi"/>
          <w:spacing w:val="-6"/>
          <w:w w:val="105"/>
        </w:rPr>
        <w:t xml:space="preserve"> </w:t>
      </w:r>
      <w:r w:rsidRPr="00C3682E">
        <w:rPr>
          <w:rFonts w:asciiTheme="minorHAnsi" w:hAnsiTheme="minorHAnsi" w:cstheme="minorHAnsi"/>
          <w:spacing w:val="-2"/>
          <w:w w:val="105"/>
        </w:rPr>
        <w:t>any</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action</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in</w:t>
      </w:r>
      <w:r w:rsidRPr="00C3682E">
        <w:rPr>
          <w:rFonts w:asciiTheme="minorHAnsi" w:hAnsiTheme="minorHAnsi" w:cstheme="minorHAnsi"/>
          <w:spacing w:val="-7"/>
          <w:w w:val="105"/>
        </w:rPr>
        <w:t xml:space="preserve"> </w:t>
      </w:r>
      <w:r w:rsidRPr="00C3682E">
        <w:rPr>
          <w:rFonts w:asciiTheme="minorHAnsi" w:hAnsiTheme="minorHAnsi" w:cstheme="minorHAnsi"/>
          <w:spacing w:val="-2"/>
          <w:w w:val="105"/>
        </w:rPr>
        <w:t>relation</w:t>
      </w:r>
      <w:r w:rsidRPr="00C3682E">
        <w:rPr>
          <w:rFonts w:asciiTheme="minorHAnsi" w:hAnsiTheme="minorHAnsi" w:cstheme="minorHAnsi"/>
          <w:spacing w:val="-7"/>
          <w:w w:val="105"/>
        </w:rPr>
        <w:t xml:space="preserve"> </w:t>
      </w:r>
      <w:r w:rsidRPr="00C3682E">
        <w:rPr>
          <w:rFonts w:asciiTheme="minorHAnsi" w:hAnsiTheme="minorHAnsi" w:cstheme="minorHAnsi"/>
          <w:spacing w:val="-2"/>
          <w:w w:val="105"/>
        </w:rPr>
        <w:t>to</w:t>
      </w:r>
      <w:r w:rsidRPr="00C3682E">
        <w:rPr>
          <w:rFonts w:asciiTheme="minorHAnsi" w:hAnsiTheme="minorHAnsi" w:cstheme="minorHAnsi"/>
          <w:spacing w:val="-6"/>
          <w:w w:val="105"/>
        </w:rPr>
        <w:t xml:space="preserve"> </w:t>
      </w:r>
      <w:r w:rsidRPr="00C3682E">
        <w:rPr>
          <w:rFonts w:asciiTheme="minorHAnsi" w:hAnsiTheme="minorHAnsi" w:cstheme="minorHAnsi"/>
          <w:spacing w:val="-2"/>
          <w:w w:val="105"/>
        </w:rPr>
        <w:t>the</w:t>
      </w:r>
      <w:r w:rsidRPr="00C3682E">
        <w:rPr>
          <w:rFonts w:asciiTheme="minorHAnsi" w:hAnsiTheme="minorHAnsi" w:cstheme="minorHAnsi"/>
          <w:spacing w:val="-6"/>
          <w:w w:val="105"/>
        </w:rPr>
        <w:t xml:space="preserve"> </w:t>
      </w:r>
      <w:r w:rsidRPr="00C3682E">
        <w:rPr>
          <w:rFonts w:asciiTheme="minorHAnsi" w:hAnsiTheme="minorHAnsi" w:cstheme="minorHAnsi"/>
          <w:spacing w:val="-2"/>
          <w:w w:val="105"/>
        </w:rPr>
        <w:t xml:space="preserve">obtaining </w:t>
      </w:r>
      <w:r w:rsidRPr="00C3682E">
        <w:rPr>
          <w:rFonts w:asciiTheme="minorHAnsi" w:hAnsiTheme="minorHAnsi" w:cstheme="minorHAnsi"/>
          <w:w w:val="105"/>
        </w:rPr>
        <w:t>or execution of this or any other public contract.</w:t>
      </w:r>
      <w:r w:rsidRPr="00C3682E">
        <w:rPr>
          <w:rFonts w:asciiTheme="minorHAnsi" w:hAnsiTheme="minorHAnsi" w:cstheme="minorHAnsi"/>
          <w:spacing w:val="40"/>
          <w:w w:val="105"/>
        </w:rPr>
        <w:t xml:space="preserve"> </w:t>
      </w:r>
      <w:r w:rsidRPr="00C3682E">
        <w:rPr>
          <w:rFonts w:asciiTheme="minorHAnsi" w:hAnsiTheme="minorHAnsi" w:cstheme="minorHAnsi"/>
          <w:w w:val="105"/>
        </w:rPr>
        <w:t xml:space="preserve">Any breach of this clause 20C or the </w:t>
      </w:r>
      <w:r w:rsidRPr="00C3682E">
        <w:rPr>
          <w:rFonts w:asciiTheme="minorHAnsi" w:hAnsiTheme="minorHAnsi" w:cstheme="minorHAnsi"/>
          <w:spacing w:val="-2"/>
          <w:w w:val="105"/>
        </w:rPr>
        <w:t>commission</w:t>
      </w:r>
      <w:r w:rsidRPr="00C3682E">
        <w:rPr>
          <w:rFonts w:asciiTheme="minorHAnsi" w:hAnsiTheme="minorHAnsi" w:cstheme="minorHAnsi"/>
          <w:spacing w:val="-7"/>
          <w:w w:val="105"/>
        </w:rPr>
        <w:t xml:space="preserve"> </w:t>
      </w:r>
      <w:r w:rsidRPr="00C3682E">
        <w:rPr>
          <w:rFonts w:asciiTheme="minorHAnsi" w:hAnsiTheme="minorHAnsi" w:cstheme="minorHAnsi"/>
          <w:spacing w:val="-2"/>
          <w:w w:val="105"/>
        </w:rPr>
        <w:t>of</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any</w:t>
      </w:r>
      <w:r w:rsidRPr="00C3682E">
        <w:rPr>
          <w:rFonts w:asciiTheme="minorHAnsi" w:hAnsiTheme="minorHAnsi" w:cstheme="minorHAnsi"/>
          <w:spacing w:val="-8"/>
          <w:w w:val="105"/>
        </w:rPr>
        <w:t xml:space="preserve"> </w:t>
      </w:r>
      <w:r w:rsidRPr="00C3682E">
        <w:rPr>
          <w:rFonts w:asciiTheme="minorHAnsi" w:hAnsiTheme="minorHAnsi" w:cstheme="minorHAnsi"/>
          <w:spacing w:val="-2"/>
          <w:w w:val="105"/>
        </w:rPr>
        <w:t>offence</w:t>
      </w:r>
      <w:r w:rsidRPr="00C3682E">
        <w:rPr>
          <w:rFonts w:asciiTheme="minorHAnsi" w:hAnsiTheme="minorHAnsi" w:cstheme="minorHAnsi"/>
          <w:spacing w:val="-6"/>
          <w:w w:val="105"/>
        </w:rPr>
        <w:t xml:space="preserve"> </w:t>
      </w:r>
      <w:r w:rsidRPr="00C3682E">
        <w:rPr>
          <w:rFonts w:asciiTheme="minorHAnsi" w:hAnsiTheme="minorHAnsi" w:cstheme="minorHAnsi"/>
          <w:spacing w:val="-2"/>
          <w:w w:val="105"/>
        </w:rPr>
        <w:t>by</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the</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Contractor,</w:t>
      </w:r>
      <w:r w:rsidRPr="00C3682E">
        <w:rPr>
          <w:rFonts w:asciiTheme="minorHAnsi" w:hAnsiTheme="minorHAnsi" w:cstheme="minorHAnsi"/>
          <w:spacing w:val="-6"/>
          <w:w w:val="105"/>
        </w:rPr>
        <w:t xml:space="preserve"> </w:t>
      </w:r>
      <w:r w:rsidRPr="00C3682E">
        <w:rPr>
          <w:rFonts w:asciiTheme="minorHAnsi" w:hAnsiTheme="minorHAnsi" w:cstheme="minorHAnsi"/>
          <w:spacing w:val="-2"/>
          <w:w w:val="105"/>
        </w:rPr>
        <w:t>any</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Subcontractor,</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agent</w:t>
      </w:r>
      <w:r w:rsidRPr="00C3682E">
        <w:rPr>
          <w:rFonts w:asciiTheme="minorHAnsi" w:hAnsiTheme="minorHAnsi" w:cstheme="minorHAnsi"/>
          <w:spacing w:val="-6"/>
          <w:w w:val="105"/>
        </w:rPr>
        <w:t xml:space="preserve"> </w:t>
      </w:r>
      <w:r w:rsidRPr="00C3682E">
        <w:rPr>
          <w:rFonts w:asciiTheme="minorHAnsi" w:hAnsiTheme="minorHAnsi" w:cstheme="minorHAnsi"/>
          <w:spacing w:val="-2"/>
          <w:w w:val="105"/>
        </w:rPr>
        <w:t>or</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employee</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under the Criminal</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Justice</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(Corruption</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Offences)</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Act 2018</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shall</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entitle</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the</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Client to</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 xml:space="preserve">terminate this </w:t>
      </w:r>
      <w:r w:rsidRPr="00C3682E">
        <w:rPr>
          <w:rFonts w:asciiTheme="minorHAnsi" w:hAnsiTheme="minorHAnsi" w:cstheme="minorHAnsi"/>
          <w:w w:val="105"/>
        </w:rPr>
        <w:t>Agreement</w:t>
      </w:r>
      <w:r w:rsidRPr="00C3682E">
        <w:rPr>
          <w:rFonts w:asciiTheme="minorHAnsi" w:hAnsiTheme="minorHAnsi" w:cstheme="minorHAnsi"/>
          <w:spacing w:val="-12"/>
          <w:w w:val="105"/>
        </w:rPr>
        <w:t xml:space="preserve"> </w:t>
      </w:r>
      <w:r w:rsidRPr="00C3682E">
        <w:rPr>
          <w:rFonts w:asciiTheme="minorHAnsi" w:hAnsiTheme="minorHAnsi" w:cstheme="minorHAnsi"/>
          <w:w w:val="105"/>
        </w:rPr>
        <w:t>immediately</w:t>
      </w:r>
      <w:r w:rsidRPr="00C3682E">
        <w:rPr>
          <w:rFonts w:asciiTheme="minorHAnsi" w:hAnsiTheme="minorHAnsi" w:cstheme="minorHAnsi"/>
          <w:spacing w:val="-12"/>
          <w:w w:val="105"/>
        </w:rPr>
        <w:t xml:space="preserve"> </w:t>
      </w:r>
      <w:r w:rsidRPr="00C3682E">
        <w:rPr>
          <w:rFonts w:asciiTheme="minorHAnsi" w:hAnsiTheme="minorHAnsi" w:cstheme="minorHAnsi"/>
          <w:w w:val="105"/>
        </w:rPr>
        <w:t>and</w:t>
      </w:r>
      <w:r w:rsidRPr="00C3682E">
        <w:rPr>
          <w:rFonts w:asciiTheme="minorHAnsi" w:hAnsiTheme="minorHAnsi" w:cstheme="minorHAnsi"/>
          <w:spacing w:val="-12"/>
          <w:w w:val="105"/>
        </w:rPr>
        <w:t xml:space="preserve"> </w:t>
      </w:r>
      <w:r w:rsidRPr="00C3682E">
        <w:rPr>
          <w:rFonts w:asciiTheme="minorHAnsi" w:hAnsiTheme="minorHAnsi" w:cstheme="minorHAnsi"/>
          <w:w w:val="105"/>
        </w:rPr>
        <w:t>without</w:t>
      </w:r>
      <w:r w:rsidRPr="00C3682E">
        <w:rPr>
          <w:rFonts w:asciiTheme="minorHAnsi" w:hAnsiTheme="minorHAnsi" w:cstheme="minorHAnsi"/>
          <w:spacing w:val="-12"/>
          <w:w w:val="105"/>
        </w:rPr>
        <w:t xml:space="preserve"> </w:t>
      </w:r>
      <w:r w:rsidRPr="00C3682E">
        <w:rPr>
          <w:rFonts w:asciiTheme="minorHAnsi" w:hAnsiTheme="minorHAnsi" w:cstheme="minorHAnsi"/>
          <w:w w:val="105"/>
        </w:rPr>
        <w:t>liability</w:t>
      </w:r>
      <w:r w:rsidRPr="00C3682E">
        <w:rPr>
          <w:rFonts w:asciiTheme="minorHAnsi" w:hAnsiTheme="minorHAnsi" w:cstheme="minorHAnsi"/>
          <w:spacing w:val="-12"/>
          <w:w w:val="105"/>
        </w:rPr>
        <w:t xml:space="preserve"> </w:t>
      </w:r>
      <w:r w:rsidRPr="00C3682E">
        <w:rPr>
          <w:rFonts w:asciiTheme="minorHAnsi" w:hAnsiTheme="minorHAnsi" w:cstheme="minorHAnsi"/>
          <w:w w:val="105"/>
        </w:rPr>
        <w:t>for</w:t>
      </w:r>
      <w:r w:rsidRPr="00C3682E">
        <w:rPr>
          <w:rFonts w:asciiTheme="minorHAnsi" w:hAnsiTheme="minorHAnsi" w:cstheme="minorHAnsi"/>
          <w:spacing w:val="-12"/>
          <w:w w:val="105"/>
        </w:rPr>
        <w:t xml:space="preserve"> </w:t>
      </w:r>
      <w:r w:rsidRPr="00C3682E">
        <w:rPr>
          <w:rFonts w:asciiTheme="minorHAnsi" w:hAnsiTheme="minorHAnsi" w:cstheme="minorHAnsi"/>
          <w:w w:val="105"/>
        </w:rPr>
        <w:t>compensation</w:t>
      </w:r>
      <w:r w:rsidRPr="00C3682E">
        <w:rPr>
          <w:rFonts w:asciiTheme="minorHAnsi" w:hAnsiTheme="minorHAnsi" w:cstheme="minorHAnsi"/>
          <w:spacing w:val="-12"/>
          <w:w w:val="105"/>
        </w:rPr>
        <w:t xml:space="preserve"> </w:t>
      </w:r>
      <w:r w:rsidRPr="00C3682E">
        <w:rPr>
          <w:rFonts w:asciiTheme="minorHAnsi" w:hAnsiTheme="minorHAnsi" w:cstheme="minorHAnsi"/>
          <w:w w:val="105"/>
        </w:rPr>
        <w:t>or</w:t>
      </w:r>
      <w:r w:rsidRPr="00C3682E">
        <w:rPr>
          <w:rFonts w:asciiTheme="minorHAnsi" w:hAnsiTheme="minorHAnsi" w:cstheme="minorHAnsi"/>
          <w:spacing w:val="-11"/>
          <w:w w:val="105"/>
        </w:rPr>
        <w:t xml:space="preserve"> </w:t>
      </w:r>
      <w:r w:rsidRPr="00C3682E">
        <w:rPr>
          <w:rFonts w:asciiTheme="minorHAnsi" w:hAnsiTheme="minorHAnsi" w:cstheme="minorHAnsi"/>
          <w:w w:val="105"/>
        </w:rPr>
        <w:t>damages</w:t>
      </w:r>
      <w:r w:rsidRPr="00C3682E">
        <w:rPr>
          <w:rFonts w:asciiTheme="minorHAnsi" w:hAnsiTheme="minorHAnsi" w:cstheme="minorHAnsi"/>
          <w:spacing w:val="-12"/>
          <w:w w:val="105"/>
        </w:rPr>
        <w:t xml:space="preserve"> </w:t>
      </w:r>
      <w:r w:rsidRPr="00C3682E">
        <w:rPr>
          <w:rFonts w:asciiTheme="minorHAnsi" w:hAnsiTheme="minorHAnsi" w:cstheme="minorHAnsi"/>
          <w:w w:val="105"/>
        </w:rPr>
        <w:t>and</w:t>
      </w:r>
      <w:r w:rsidRPr="00C3682E">
        <w:rPr>
          <w:rFonts w:asciiTheme="minorHAnsi" w:hAnsiTheme="minorHAnsi" w:cstheme="minorHAnsi"/>
          <w:spacing w:val="-12"/>
          <w:w w:val="105"/>
        </w:rPr>
        <w:t xml:space="preserve"> </w:t>
      </w:r>
      <w:r w:rsidRPr="00C3682E">
        <w:rPr>
          <w:rFonts w:asciiTheme="minorHAnsi" w:hAnsiTheme="minorHAnsi" w:cstheme="minorHAnsi"/>
          <w:w w:val="105"/>
        </w:rPr>
        <w:t>to</w:t>
      </w:r>
      <w:r w:rsidRPr="00C3682E">
        <w:rPr>
          <w:rFonts w:asciiTheme="minorHAnsi" w:hAnsiTheme="minorHAnsi" w:cstheme="minorHAnsi"/>
          <w:spacing w:val="-12"/>
          <w:w w:val="105"/>
        </w:rPr>
        <w:t xml:space="preserve"> </w:t>
      </w:r>
      <w:r w:rsidRPr="00C3682E">
        <w:rPr>
          <w:rFonts w:asciiTheme="minorHAnsi" w:hAnsiTheme="minorHAnsi" w:cstheme="minorHAnsi"/>
          <w:w w:val="105"/>
        </w:rPr>
        <w:t xml:space="preserve">recover the amount of any </w:t>
      </w:r>
      <w:r w:rsidRPr="00C3682E">
        <w:rPr>
          <w:rFonts w:asciiTheme="minorHAnsi" w:hAnsiTheme="minorHAnsi" w:cstheme="minorHAnsi"/>
          <w:w w:val="105"/>
        </w:rPr>
        <w:lastRenderedPageBreak/>
        <w:t xml:space="preserve">loss resulting from such cancellation, including but not limited to recovery from the Contractor of the amount or value of any such gift, consideration or </w:t>
      </w:r>
      <w:r w:rsidRPr="00C3682E">
        <w:rPr>
          <w:rFonts w:asciiTheme="minorHAnsi" w:hAnsiTheme="minorHAnsi" w:cstheme="minorHAnsi"/>
          <w:spacing w:val="-2"/>
          <w:w w:val="105"/>
        </w:rPr>
        <w:t>commission.</w:t>
      </w:r>
    </w:p>
    <w:p w14:paraId="388D6D58" w14:textId="77777777" w:rsidR="003A6C45" w:rsidRPr="00C3682E" w:rsidRDefault="009E6060" w:rsidP="00C3682E">
      <w:pPr>
        <w:pStyle w:val="BodyText"/>
        <w:spacing w:before="7"/>
        <w:rPr>
          <w:rFonts w:asciiTheme="minorHAnsi" w:hAnsiTheme="minorHAnsi" w:cstheme="minorHAnsi"/>
          <w:sz w:val="22"/>
          <w:szCs w:val="22"/>
        </w:rPr>
      </w:pPr>
      <w:r w:rsidRPr="00C3682E">
        <w:rPr>
          <w:rFonts w:asciiTheme="minorHAnsi" w:hAnsiTheme="minorHAnsi" w:cstheme="minorHAnsi"/>
          <w:noProof/>
          <w:sz w:val="22"/>
          <w:szCs w:val="22"/>
        </w:rPr>
        <mc:AlternateContent>
          <mc:Choice Requires="wpg">
            <w:drawing>
              <wp:anchor distT="0" distB="0" distL="0" distR="0" simplePos="0" relativeHeight="487603200" behindDoc="1" locked="0" layoutInCell="1" allowOverlap="1" wp14:anchorId="388D6E18" wp14:editId="388D6E19">
                <wp:simplePos x="0" y="0"/>
                <wp:positionH relativeFrom="page">
                  <wp:posOffset>1158239</wp:posOffset>
                </wp:positionH>
                <wp:positionV relativeFrom="paragraph">
                  <wp:posOffset>174881</wp:posOffset>
                </wp:positionV>
                <wp:extent cx="5450205" cy="213360"/>
                <wp:effectExtent l="0" t="0" r="0" b="0"/>
                <wp:wrapTopAndBottom/>
                <wp:docPr id="105" name="Group 1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50205" cy="213360"/>
                          <a:chOff x="0" y="0"/>
                          <a:chExt cx="5450205" cy="213360"/>
                        </a:xfrm>
                      </wpg:grpSpPr>
                      <wps:wsp>
                        <wps:cNvPr id="106" name="Graphic 106"/>
                        <wps:cNvSpPr/>
                        <wps:spPr>
                          <a:xfrm>
                            <a:off x="0" y="0"/>
                            <a:ext cx="5450205" cy="196850"/>
                          </a:xfrm>
                          <a:custGeom>
                            <a:avLst/>
                            <a:gdLst/>
                            <a:ahLst/>
                            <a:cxnLst/>
                            <a:rect l="l" t="t" r="r" b="b"/>
                            <a:pathLst>
                              <a:path w="5450205" h="196850">
                                <a:moveTo>
                                  <a:pt x="5449824" y="196596"/>
                                </a:moveTo>
                                <a:lnTo>
                                  <a:pt x="0" y="196596"/>
                                </a:lnTo>
                                <a:lnTo>
                                  <a:pt x="0" y="0"/>
                                </a:lnTo>
                                <a:lnTo>
                                  <a:pt x="5449824" y="0"/>
                                </a:lnTo>
                                <a:lnTo>
                                  <a:pt x="5449824" y="196596"/>
                                </a:lnTo>
                                <a:close/>
                              </a:path>
                            </a:pathLst>
                          </a:custGeom>
                          <a:solidFill>
                            <a:srgbClr val="000080"/>
                          </a:solidFill>
                        </wps:spPr>
                        <wps:bodyPr wrap="square" lIns="0" tIns="0" rIns="0" bIns="0" rtlCol="0">
                          <a:prstTxWarp prst="textNoShape">
                            <a:avLst/>
                          </a:prstTxWarp>
                          <a:noAutofit/>
                        </wps:bodyPr>
                      </wps:wsp>
                      <wps:wsp>
                        <wps:cNvPr id="107" name="Graphic 107"/>
                        <wps:cNvSpPr/>
                        <wps:spPr>
                          <a:xfrm>
                            <a:off x="0" y="196596"/>
                            <a:ext cx="5450205" cy="17145"/>
                          </a:xfrm>
                          <a:custGeom>
                            <a:avLst/>
                            <a:gdLst/>
                            <a:ahLst/>
                            <a:cxnLst/>
                            <a:rect l="l" t="t" r="r" b="b"/>
                            <a:pathLst>
                              <a:path w="5450205" h="17145">
                                <a:moveTo>
                                  <a:pt x="5449824" y="16763"/>
                                </a:moveTo>
                                <a:lnTo>
                                  <a:pt x="0" y="16763"/>
                                </a:lnTo>
                                <a:lnTo>
                                  <a:pt x="0" y="0"/>
                                </a:lnTo>
                                <a:lnTo>
                                  <a:pt x="5449824" y="0"/>
                                </a:lnTo>
                                <a:lnTo>
                                  <a:pt x="5449824" y="16763"/>
                                </a:lnTo>
                                <a:close/>
                              </a:path>
                            </a:pathLst>
                          </a:custGeom>
                          <a:solidFill>
                            <a:srgbClr val="333399"/>
                          </a:solidFill>
                        </wps:spPr>
                        <wps:bodyPr wrap="square" lIns="0" tIns="0" rIns="0" bIns="0" rtlCol="0">
                          <a:prstTxWarp prst="textNoShape">
                            <a:avLst/>
                          </a:prstTxWarp>
                          <a:noAutofit/>
                        </wps:bodyPr>
                      </wps:wsp>
                      <wps:wsp>
                        <wps:cNvPr id="108" name="Textbox 108"/>
                        <wps:cNvSpPr txBox="1"/>
                        <wps:spPr>
                          <a:xfrm>
                            <a:off x="0" y="0"/>
                            <a:ext cx="5450205" cy="196850"/>
                          </a:xfrm>
                          <a:prstGeom prst="rect">
                            <a:avLst/>
                          </a:prstGeom>
                        </wps:spPr>
                        <wps:txbx>
                          <w:txbxContent>
                            <w:p w14:paraId="388D6E4C" w14:textId="77777777" w:rsidR="003A6C45" w:rsidRDefault="009E6060">
                              <w:pPr>
                                <w:tabs>
                                  <w:tab w:val="left" w:pos="558"/>
                                </w:tabs>
                                <w:spacing w:before="6"/>
                                <w:ind w:left="81"/>
                                <w:rPr>
                                  <w:b/>
                                  <w:sz w:val="20"/>
                                </w:rPr>
                              </w:pPr>
                              <w:r>
                                <w:rPr>
                                  <w:b/>
                                  <w:color w:val="FFFFFF"/>
                                  <w:spacing w:val="-5"/>
                                  <w:w w:val="105"/>
                                  <w:sz w:val="20"/>
                                </w:rPr>
                                <w:t>21.</w:t>
                              </w:r>
                              <w:r>
                                <w:rPr>
                                  <w:b/>
                                  <w:color w:val="FFFFFF"/>
                                  <w:sz w:val="20"/>
                                </w:rPr>
                                <w:tab/>
                              </w:r>
                              <w:r>
                                <w:rPr>
                                  <w:b/>
                                  <w:color w:val="FFFFFF"/>
                                  <w:w w:val="105"/>
                                  <w:sz w:val="20"/>
                                </w:rPr>
                                <w:t>ACCESS</w:t>
                              </w:r>
                              <w:r>
                                <w:rPr>
                                  <w:b/>
                                  <w:color w:val="FFFFFF"/>
                                  <w:spacing w:val="-11"/>
                                  <w:w w:val="105"/>
                                  <w:sz w:val="20"/>
                                </w:rPr>
                                <w:t xml:space="preserve"> </w:t>
                              </w:r>
                              <w:r>
                                <w:rPr>
                                  <w:b/>
                                  <w:color w:val="FFFFFF"/>
                                  <w:w w:val="105"/>
                                  <w:sz w:val="20"/>
                                </w:rPr>
                                <w:t>TO</w:t>
                              </w:r>
                              <w:r>
                                <w:rPr>
                                  <w:b/>
                                  <w:color w:val="FFFFFF"/>
                                  <w:spacing w:val="-10"/>
                                  <w:w w:val="105"/>
                                  <w:sz w:val="20"/>
                                </w:rPr>
                                <w:t xml:space="preserve"> </w:t>
                              </w:r>
                              <w:r>
                                <w:rPr>
                                  <w:b/>
                                  <w:color w:val="FFFFFF"/>
                                  <w:spacing w:val="-2"/>
                                  <w:w w:val="105"/>
                                  <w:sz w:val="20"/>
                                </w:rPr>
                                <w:t>PREMISES</w:t>
                              </w:r>
                            </w:p>
                          </w:txbxContent>
                        </wps:txbx>
                        <wps:bodyPr wrap="square" lIns="0" tIns="0" rIns="0" bIns="0" rtlCol="0">
                          <a:noAutofit/>
                        </wps:bodyPr>
                      </wps:wsp>
                    </wpg:wgp>
                  </a:graphicData>
                </a:graphic>
              </wp:anchor>
            </w:drawing>
          </mc:Choice>
          <mc:Fallback>
            <w:pict>
              <v:group w14:anchorId="388D6E18" id="Group 105" o:spid="_x0000_s1118" style="position:absolute;left:0;text-align:left;margin-left:91.2pt;margin-top:13.75pt;width:429.15pt;height:16.8pt;z-index:-15713280;mso-wrap-distance-left:0;mso-wrap-distance-right:0;mso-position-horizontal-relative:page;mso-position-vertical-relative:text" coordsize="54502,2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">
                <v:shape id="Graphic 106" o:spid="_x0000_s1119" style="position:absolute;width:54502;height:1968;visibility:visible;mso-wrap-style:square;v-text-anchor:top" coordsize="5450205,196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" path="m5449824,196596l,196596,,,5449824,r,196596xe" fillcolor="navy" stroked="f">
                  <v:path arrowok="t"/>
                </v:shape>
                <v:shape id="Graphic 107" o:spid="_x0000_s1120" style="position:absolute;top:1965;width:54502;height:172;visibility:visible;mso-wrap-style:square;v-text-anchor:top" coordsize="5450205,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" path="m5449824,16763l,16763,,,5449824,r,16763xe" fillcolor="#339" stroked="f">
                  <v:path arrowok="t"/>
                </v:shape>
                <v:shape id="Textbox 108" o:spid="_x0000_s1121" type="#_x0000_t202" style="position:absolute;width:54502;height:1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" filled="f" stroked="f">
                  <v:textbox inset="0,0,0,0">
                    <w:txbxContent>
                      <w:p w14:paraId="388D6E4C" w14:textId="77777777" w:rsidR="003A6C45" w:rsidRDefault="009E6060">
                        <w:pPr>
                          <w:tabs>
                            <w:tab w:val="left" w:pos="558"/>
                          </w:tabs>
                          <w:spacing w:before="6"/>
                          <w:ind w:left="81"/>
                          <w:rPr>
                            <w:b/>
                            <w:sz w:val="20"/>
                          </w:rPr>
                        </w:pPr>
                        <w:r>
                          <w:rPr>
                            <w:b/>
                            <w:color w:val="FFFFFF"/>
                            <w:spacing w:val="-5"/>
                            <w:w w:val="105"/>
                            <w:sz w:val="20"/>
                          </w:rPr>
                          <w:t>21.</w:t>
                        </w:r>
                        <w:r>
                          <w:rPr>
                            <w:b/>
                            <w:color w:val="FFFFFF"/>
                            <w:sz w:val="20"/>
                          </w:rPr>
                          <w:tab/>
                        </w:r>
                        <w:r>
                          <w:rPr>
                            <w:b/>
                            <w:color w:val="FFFFFF"/>
                            <w:w w:val="105"/>
                            <w:sz w:val="20"/>
                          </w:rPr>
                          <w:t>ACCESS</w:t>
                        </w:r>
                        <w:r>
                          <w:rPr>
                            <w:b/>
                            <w:color w:val="FFFFFF"/>
                            <w:spacing w:val="-11"/>
                            <w:w w:val="105"/>
                            <w:sz w:val="20"/>
                          </w:rPr>
                          <w:t xml:space="preserve"> </w:t>
                        </w:r>
                        <w:r>
                          <w:rPr>
                            <w:b/>
                            <w:color w:val="FFFFFF"/>
                            <w:w w:val="105"/>
                            <w:sz w:val="20"/>
                          </w:rPr>
                          <w:t>TO</w:t>
                        </w:r>
                        <w:r>
                          <w:rPr>
                            <w:b/>
                            <w:color w:val="FFFFFF"/>
                            <w:spacing w:val="-10"/>
                            <w:w w:val="105"/>
                            <w:sz w:val="20"/>
                          </w:rPr>
                          <w:t xml:space="preserve"> </w:t>
                        </w:r>
                        <w:r>
                          <w:rPr>
                            <w:b/>
                            <w:color w:val="FFFFFF"/>
                            <w:spacing w:val="-2"/>
                            <w:w w:val="105"/>
                            <w:sz w:val="20"/>
                          </w:rPr>
                          <w:t>PREMISES</w:t>
                        </w:r>
                      </w:p>
                    </w:txbxContent>
                  </v:textbox>
                </v:shape>
                <w10:wrap type="topAndBottom" anchorx="page"/>
              </v:group>
            </w:pict>
          </mc:Fallback>
        </mc:AlternateContent>
      </w:r>
    </w:p>
    <w:p w14:paraId="388D6D59" w14:textId="0D59F1F0" w:rsidR="003A6C45" w:rsidRPr="00C3682E" w:rsidRDefault="009E6060" w:rsidP="00C3682E">
      <w:pPr>
        <w:pStyle w:val="ListParagraph"/>
        <w:numPr>
          <w:ilvl w:val="0"/>
          <w:numId w:val="4"/>
        </w:numPr>
        <w:tabs>
          <w:tab w:val="left" w:pos="868"/>
        </w:tabs>
        <w:spacing w:before="64" w:line="285" w:lineRule="auto"/>
        <w:ind w:right="524"/>
        <w:rPr>
          <w:rFonts w:asciiTheme="minorHAnsi" w:hAnsiTheme="minorHAnsi" w:cstheme="minorHAnsi"/>
        </w:rPr>
      </w:pPr>
      <w:r w:rsidRPr="00C3682E">
        <w:rPr>
          <w:rFonts w:asciiTheme="minorHAnsi" w:hAnsiTheme="minorHAnsi" w:cstheme="minorHAnsi"/>
          <w:w w:val="105"/>
        </w:rPr>
        <w:t xml:space="preserve">Any of the Client’s premises made available from time to time to the Contractor by the Client in connection with this Agreement, shall be made available to the Contractor on a non-exclusive </w:t>
      </w:r>
      <w:proofErr w:type="spellStart"/>
      <w:r w:rsidRPr="00C3682E">
        <w:rPr>
          <w:rFonts w:asciiTheme="minorHAnsi" w:hAnsiTheme="minorHAnsi" w:cstheme="minorHAnsi"/>
          <w:w w:val="105"/>
        </w:rPr>
        <w:t>licence</w:t>
      </w:r>
      <w:proofErr w:type="spellEnd"/>
      <w:r w:rsidRPr="00C3682E">
        <w:rPr>
          <w:rFonts w:asciiTheme="minorHAnsi" w:hAnsiTheme="minorHAnsi" w:cstheme="minorHAnsi"/>
          <w:w w:val="105"/>
        </w:rPr>
        <w:t xml:space="preserve"> basis and shall be used by the Contractor solely for the purpose of performing its obligations under this Agreement. The Contractor shall have use of such premises as licensee and shall vacate the same on completion, termination or abandonment of this Agreement.</w:t>
      </w:r>
      <w:r w:rsidR="00E010C5" w:rsidRPr="00C3682E">
        <w:rPr>
          <w:rFonts w:asciiTheme="minorHAnsi" w:hAnsiTheme="minorHAnsi" w:cstheme="minorHAnsi"/>
        </w:rPr>
        <w:t xml:space="preserve"> </w:t>
      </w:r>
    </w:p>
    <w:p w14:paraId="388D6D5A" w14:textId="77777777" w:rsidR="003A6C45" w:rsidRPr="00C3682E" w:rsidRDefault="009E6060" w:rsidP="00C3682E">
      <w:pPr>
        <w:pStyle w:val="ListParagraph"/>
        <w:numPr>
          <w:ilvl w:val="0"/>
          <w:numId w:val="4"/>
        </w:numPr>
        <w:tabs>
          <w:tab w:val="left" w:pos="868"/>
        </w:tabs>
        <w:spacing w:line="283" w:lineRule="auto"/>
        <w:ind w:right="524"/>
        <w:rPr>
          <w:rFonts w:asciiTheme="minorHAnsi" w:hAnsiTheme="minorHAnsi" w:cstheme="minorHAnsi"/>
        </w:rPr>
      </w:pPr>
      <w:r w:rsidRPr="00C3682E">
        <w:rPr>
          <w:rFonts w:asciiTheme="minorHAnsi" w:hAnsiTheme="minorHAnsi" w:cstheme="minorHAnsi"/>
          <w:w w:val="105"/>
        </w:rPr>
        <w:t>The Contractor shall upon reasonable notice by the Client allow the Client access to its premises (including the premises of any Subcontractor or agent) where the Services are being performed for the Client under this Agreement.</w:t>
      </w:r>
    </w:p>
    <w:p w14:paraId="388D6D5B" w14:textId="77777777" w:rsidR="003A6C45" w:rsidRPr="00C3682E" w:rsidRDefault="009E6060" w:rsidP="00C3682E">
      <w:pPr>
        <w:pStyle w:val="BodyText"/>
        <w:spacing w:before="70"/>
        <w:rPr>
          <w:rFonts w:asciiTheme="minorHAnsi" w:hAnsiTheme="minorHAnsi" w:cstheme="minorHAnsi"/>
          <w:sz w:val="22"/>
          <w:szCs w:val="22"/>
        </w:rPr>
      </w:pPr>
      <w:r w:rsidRPr="00C3682E">
        <w:rPr>
          <w:rFonts w:asciiTheme="minorHAnsi" w:hAnsiTheme="minorHAnsi" w:cstheme="minorHAnsi"/>
          <w:noProof/>
          <w:sz w:val="22"/>
          <w:szCs w:val="22"/>
        </w:rPr>
        <mc:AlternateContent>
          <mc:Choice Requires="wpg">
            <w:drawing>
              <wp:anchor distT="0" distB="0" distL="0" distR="0" simplePos="0" relativeHeight="487603712" behindDoc="1" locked="0" layoutInCell="1" allowOverlap="1" wp14:anchorId="388D6E1A" wp14:editId="388D6E1B">
                <wp:simplePos x="0" y="0"/>
                <wp:positionH relativeFrom="page">
                  <wp:posOffset>1158239</wp:posOffset>
                </wp:positionH>
                <wp:positionV relativeFrom="paragraph">
                  <wp:posOffset>215251</wp:posOffset>
                </wp:positionV>
                <wp:extent cx="5450205" cy="213360"/>
                <wp:effectExtent l="0" t="0" r="0" b="0"/>
                <wp:wrapTopAndBottom/>
                <wp:docPr id="109" name="Group 1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50205" cy="213360"/>
                          <a:chOff x="0" y="0"/>
                          <a:chExt cx="5450205" cy="213360"/>
                        </a:xfrm>
                      </wpg:grpSpPr>
                      <wps:wsp>
                        <wps:cNvPr id="110" name="Graphic 110"/>
                        <wps:cNvSpPr/>
                        <wps:spPr>
                          <a:xfrm>
                            <a:off x="0" y="0"/>
                            <a:ext cx="5450205" cy="196850"/>
                          </a:xfrm>
                          <a:custGeom>
                            <a:avLst/>
                            <a:gdLst/>
                            <a:ahLst/>
                            <a:cxnLst/>
                            <a:rect l="l" t="t" r="r" b="b"/>
                            <a:pathLst>
                              <a:path w="5450205" h="196850">
                                <a:moveTo>
                                  <a:pt x="5449824" y="196595"/>
                                </a:moveTo>
                                <a:lnTo>
                                  <a:pt x="0" y="196595"/>
                                </a:lnTo>
                                <a:lnTo>
                                  <a:pt x="0" y="0"/>
                                </a:lnTo>
                                <a:lnTo>
                                  <a:pt x="5449824" y="0"/>
                                </a:lnTo>
                                <a:lnTo>
                                  <a:pt x="5449824" y="196595"/>
                                </a:lnTo>
                                <a:close/>
                              </a:path>
                            </a:pathLst>
                          </a:custGeom>
                          <a:solidFill>
                            <a:srgbClr val="000080"/>
                          </a:solidFill>
                        </wps:spPr>
                        <wps:bodyPr wrap="square" lIns="0" tIns="0" rIns="0" bIns="0" rtlCol="0">
                          <a:prstTxWarp prst="textNoShape">
                            <a:avLst/>
                          </a:prstTxWarp>
                          <a:noAutofit/>
                        </wps:bodyPr>
                      </wps:wsp>
                      <wps:wsp>
                        <wps:cNvPr id="111" name="Graphic 111"/>
                        <wps:cNvSpPr/>
                        <wps:spPr>
                          <a:xfrm>
                            <a:off x="0" y="196595"/>
                            <a:ext cx="5450205" cy="17145"/>
                          </a:xfrm>
                          <a:custGeom>
                            <a:avLst/>
                            <a:gdLst/>
                            <a:ahLst/>
                            <a:cxnLst/>
                            <a:rect l="l" t="t" r="r" b="b"/>
                            <a:pathLst>
                              <a:path w="5450205" h="17145">
                                <a:moveTo>
                                  <a:pt x="5449824" y="16764"/>
                                </a:moveTo>
                                <a:lnTo>
                                  <a:pt x="0" y="16764"/>
                                </a:lnTo>
                                <a:lnTo>
                                  <a:pt x="0" y="0"/>
                                </a:lnTo>
                                <a:lnTo>
                                  <a:pt x="5449824" y="0"/>
                                </a:lnTo>
                                <a:lnTo>
                                  <a:pt x="5449824" y="16764"/>
                                </a:lnTo>
                                <a:close/>
                              </a:path>
                            </a:pathLst>
                          </a:custGeom>
                          <a:solidFill>
                            <a:srgbClr val="333399"/>
                          </a:solidFill>
                        </wps:spPr>
                        <wps:bodyPr wrap="square" lIns="0" tIns="0" rIns="0" bIns="0" rtlCol="0">
                          <a:prstTxWarp prst="textNoShape">
                            <a:avLst/>
                          </a:prstTxWarp>
                          <a:noAutofit/>
                        </wps:bodyPr>
                      </wps:wsp>
                      <wps:wsp>
                        <wps:cNvPr id="112" name="Textbox 112"/>
                        <wps:cNvSpPr txBox="1"/>
                        <wps:spPr>
                          <a:xfrm>
                            <a:off x="0" y="0"/>
                            <a:ext cx="5450205" cy="196850"/>
                          </a:xfrm>
                          <a:prstGeom prst="rect">
                            <a:avLst/>
                          </a:prstGeom>
                        </wps:spPr>
                        <wps:txbx>
                          <w:txbxContent>
                            <w:p w14:paraId="388D6E4D" w14:textId="77777777" w:rsidR="003A6C45" w:rsidRDefault="009E6060">
                              <w:pPr>
                                <w:tabs>
                                  <w:tab w:val="left" w:pos="557"/>
                                </w:tabs>
                                <w:spacing w:before="6"/>
                                <w:ind w:left="28"/>
                                <w:rPr>
                                  <w:b/>
                                  <w:sz w:val="20"/>
                                </w:rPr>
                              </w:pPr>
                              <w:r>
                                <w:rPr>
                                  <w:b/>
                                  <w:color w:val="FFFFFF"/>
                                  <w:spacing w:val="-5"/>
                                  <w:w w:val="105"/>
                                  <w:sz w:val="20"/>
                                </w:rPr>
                                <w:t>22.</w:t>
                              </w:r>
                              <w:r>
                                <w:rPr>
                                  <w:b/>
                                  <w:color w:val="FFFFFF"/>
                                  <w:sz w:val="20"/>
                                </w:rPr>
                                <w:tab/>
                              </w:r>
                              <w:r>
                                <w:rPr>
                                  <w:b/>
                                  <w:color w:val="FFFFFF"/>
                                  <w:spacing w:val="-2"/>
                                  <w:w w:val="105"/>
                                  <w:sz w:val="20"/>
                                </w:rPr>
                                <w:t>EQUIPMENT</w:t>
                              </w:r>
                            </w:p>
                          </w:txbxContent>
                        </wps:txbx>
                        <wps:bodyPr wrap="square" lIns="0" tIns="0" rIns="0" bIns="0" rtlCol="0">
                          <a:noAutofit/>
                        </wps:bodyPr>
                      </wps:wsp>
                    </wpg:wgp>
                  </a:graphicData>
                </a:graphic>
              </wp:anchor>
            </w:drawing>
          </mc:Choice>
          <mc:Fallback>
            <w:pict>
              <v:group w14:anchorId="388D6E1A" id="Group 109" o:spid="_x0000_s1122" style="position:absolute;left:0;text-align:left;margin-left:91.2pt;margin-top:16.95pt;width:429.15pt;height:16.8pt;z-index:-15712768;mso-wrap-distance-left:0;mso-wrap-distance-right:0;mso-position-horizontal-relative:page;mso-position-vertical-relative:text" coordsize="54502,2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">
                <v:shape id="Graphic 110" o:spid="_x0000_s1123" style="position:absolute;width:54502;height:1968;visibility:visible;mso-wrap-style:square;v-text-anchor:top" coordsize="5450205,196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" path="m5449824,196595l,196595,,,5449824,r,196595xe" fillcolor="navy" stroked="f">
                  <v:path arrowok="t"/>
                </v:shape>
                <v:shape id="Graphic 111" o:spid="_x0000_s1124" style="position:absolute;top:1965;width:54502;height:172;visibility:visible;mso-wrap-style:square;v-text-anchor:top" coordsize="5450205,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" path="m5449824,16764l,16764,,,5449824,r,16764xe" fillcolor="#339" stroked="f">
                  <v:path arrowok="t"/>
                </v:shape>
                <v:shape id="Textbox 112" o:spid="_x0000_s1125" type="#_x0000_t202" style="position:absolute;width:54502;height:1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" filled="f" stroked="f">
                  <v:textbox inset="0,0,0,0">
                    <w:txbxContent>
                      <w:p w14:paraId="388D6E4D" w14:textId="77777777" w:rsidR="003A6C45" w:rsidRDefault="009E6060">
                        <w:pPr>
                          <w:tabs>
                            <w:tab w:val="left" w:pos="557"/>
                          </w:tabs>
                          <w:spacing w:before="6"/>
                          <w:ind w:left="28"/>
                          <w:rPr>
                            <w:b/>
                            <w:sz w:val="20"/>
                          </w:rPr>
                        </w:pPr>
                        <w:r>
                          <w:rPr>
                            <w:b/>
                            <w:color w:val="FFFFFF"/>
                            <w:spacing w:val="-5"/>
                            <w:w w:val="105"/>
                            <w:sz w:val="20"/>
                          </w:rPr>
                          <w:t>22.</w:t>
                        </w:r>
                        <w:r>
                          <w:rPr>
                            <w:b/>
                            <w:color w:val="FFFFFF"/>
                            <w:sz w:val="20"/>
                          </w:rPr>
                          <w:tab/>
                        </w:r>
                        <w:r>
                          <w:rPr>
                            <w:b/>
                            <w:color w:val="FFFFFF"/>
                            <w:spacing w:val="-2"/>
                            <w:w w:val="105"/>
                            <w:sz w:val="20"/>
                          </w:rPr>
                          <w:t>EQUIPMENT</w:t>
                        </w:r>
                      </w:p>
                    </w:txbxContent>
                  </v:textbox>
                </v:shape>
                <w10:wrap type="topAndBottom" anchorx="page"/>
              </v:group>
            </w:pict>
          </mc:Fallback>
        </mc:AlternateContent>
      </w:r>
    </w:p>
    <w:p w14:paraId="388D6D5C" w14:textId="77777777" w:rsidR="003A6C45" w:rsidRPr="00C3682E" w:rsidRDefault="009E6060" w:rsidP="00C3682E">
      <w:pPr>
        <w:pStyle w:val="ListParagraph"/>
        <w:numPr>
          <w:ilvl w:val="0"/>
          <w:numId w:val="3"/>
        </w:numPr>
        <w:tabs>
          <w:tab w:val="left" w:pos="1058"/>
        </w:tabs>
        <w:spacing w:before="80" w:line="266" w:lineRule="auto"/>
        <w:ind w:right="319"/>
        <w:rPr>
          <w:rFonts w:asciiTheme="minorHAnsi" w:hAnsiTheme="minorHAnsi" w:cstheme="minorHAnsi"/>
        </w:rPr>
      </w:pPr>
      <w:r w:rsidRPr="00C3682E">
        <w:rPr>
          <w:rFonts w:asciiTheme="minorHAnsi" w:hAnsiTheme="minorHAnsi" w:cstheme="minorHAnsi"/>
          <w:spacing w:val="-2"/>
          <w:w w:val="105"/>
          <w:position w:val="2"/>
        </w:rPr>
        <w:t>The Contractor shall</w:t>
      </w:r>
      <w:r w:rsidRPr="00C3682E">
        <w:rPr>
          <w:rFonts w:asciiTheme="minorHAnsi" w:hAnsiTheme="minorHAnsi" w:cstheme="minorHAnsi"/>
          <w:spacing w:val="-4"/>
          <w:w w:val="105"/>
          <w:position w:val="2"/>
        </w:rPr>
        <w:t xml:space="preserve"> </w:t>
      </w:r>
      <w:r w:rsidRPr="00C3682E">
        <w:rPr>
          <w:rFonts w:asciiTheme="minorHAnsi" w:hAnsiTheme="minorHAnsi" w:cstheme="minorHAnsi"/>
          <w:spacing w:val="-2"/>
          <w:w w:val="105"/>
          <w:position w:val="2"/>
        </w:rPr>
        <w:t>provide all equipment and</w:t>
      </w:r>
      <w:r w:rsidRPr="00C3682E">
        <w:rPr>
          <w:rFonts w:asciiTheme="minorHAnsi" w:hAnsiTheme="minorHAnsi" w:cstheme="minorHAnsi"/>
          <w:spacing w:val="-5"/>
          <w:w w:val="105"/>
          <w:position w:val="2"/>
        </w:rPr>
        <w:t xml:space="preserve"> </w:t>
      </w:r>
      <w:r w:rsidRPr="00C3682E">
        <w:rPr>
          <w:rFonts w:asciiTheme="minorHAnsi" w:hAnsiTheme="minorHAnsi" w:cstheme="minorHAnsi"/>
          <w:spacing w:val="-2"/>
          <w:w w:val="105"/>
          <w:position w:val="2"/>
        </w:rPr>
        <w:t>materials necessary</w:t>
      </w:r>
      <w:r w:rsidRPr="00C3682E">
        <w:rPr>
          <w:rFonts w:asciiTheme="minorHAnsi" w:hAnsiTheme="minorHAnsi" w:cstheme="minorHAnsi"/>
          <w:spacing w:val="-5"/>
          <w:w w:val="105"/>
          <w:position w:val="2"/>
        </w:rPr>
        <w:t xml:space="preserve"> </w:t>
      </w:r>
      <w:r w:rsidRPr="00C3682E">
        <w:rPr>
          <w:rFonts w:asciiTheme="minorHAnsi" w:hAnsiTheme="minorHAnsi" w:cstheme="minorHAnsi"/>
          <w:spacing w:val="-2"/>
          <w:w w:val="105"/>
          <w:position w:val="2"/>
        </w:rPr>
        <w:t>for</w:t>
      </w:r>
      <w:r w:rsidRPr="00C3682E">
        <w:rPr>
          <w:rFonts w:asciiTheme="minorHAnsi" w:hAnsiTheme="minorHAnsi" w:cstheme="minorHAnsi"/>
          <w:spacing w:val="-4"/>
          <w:w w:val="105"/>
          <w:position w:val="2"/>
        </w:rPr>
        <w:t xml:space="preserve"> </w:t>
      </w:r>
      <w:r w:rsidRPr="00C3682E">
        <w:rPr>
          <w:rFonts w:asciiTheme="minorHAnsi" w:hAnsiTheme="minorHAnsi" w:cstheme="minorHAnsi"/>
          <w:spacing w:val="-2"/>
          <w:w w:val="105"/>
          <w:position w:val="2"/>
        </w:rPr>
        <w:t>the provision</w:t>
      </w:r>
      <w:r w:rsidRPr="00C3682E">
        <w:rPr>
          <w:rFonts w:asciiTheme="minorHAnsi" w:hAnsiTheme="minorHAnsi" w:cstheme="minorHAnsi"/>
          <w:spacing w:val="-3"/>
          <w:w w:val="105"/>
          <w:position w:val="2"/>
        </w:rPr>
        <w:t xml:space="preserve"> </w:t>
      </w:r>
      <w:r w:rsidRPr="00C3682E">
        <w:rPr>
          <w:rFonts w:asciiTheme="minorHAnsi" w:hAnsiTheme="minorHAnsi" w:cstheme="minorHAnsi"/>
          <w:spacing w:val="-2"/>
          <w:w w:val="105"/>
          <w:position w:val="2"/>
        </w:rPr>
        <w:t>of</w:t>
      </w:r>
      <w:r w:rsidRPr="00C3682E">
        <w:rPr>
          <w:rFonts w:asciiTheme="minorHAnsi" w:hAnsiTheme="minorHAnsi" w:cstheme="minorHAnsi"/>
          <w:spacing w:val="-5"/>
          <w:w w:val="105"/>
          <w:position w:val="2"/>
        </w:rPr>
        <w:t xml:space="preserve"> </w:t>
      </w:r>
      <w:r w:rsidRPr="00C3682E">
        <w:rPr>
          <w:rFonts w:asciiTheme="minorHAnsi" w:hAnsiTheme="minorHAnsi" w:cstheme="minorHAnsi"/>
          <w:spacing w:val="-2"/>
          <w:w w:val="105"/>
          <w:position w:val="2"/>
        </w:rPr>
        <w:t xml:space="preserve">the </w:t>
      </w:r>
      <w:r w:rsidRPr="00C3682E">
        <w:rPr>
          <w:rFonts w:asciiTheme="minorHAnsi" w:hAnsiTheme="minorHAnsi" w:cstheme="minorHAnsi"/>
          <w:w w:val="105"/>
        </w:rPr>
        <w:t>Services (“Equipment”).</w:t>
      </w:r>
    </w:p>
    <w:p w14:paraId="388D6D5D" w14:textId="77777777" w:rsidR="003A6C45" w:rsidRPr="00C3682E" w:rsidRDefault="009E6060" w:rsidP="00C3682E">
      <w:pPr>
        <w:pStyle w:val="ListParagraph"/>
        <w:numPr>
          <w:ilvl w:val="0"/>
          <w:numId w:val="3"/>
        </w:numPr>
        <w:tabs>
          <w:tab w:val="left" w:pos="1058"/>
        </w:tabs>
        <w:spacing w:before="131" w:line="280" w:lineRule="auto"/>
        <w:ind w:right="320"/>
        <w:rPr>
          <w:rFonts w:asciiTheme="minorHAnsi" w:hAnsiTheme="minorHAnsi" w:cstheme="minorHAnsi"/>
        </w:rPr>
      </w:pPr>
      <w:r w:rsidRPr="00C3682E">
        <w:rPr>
          <w:rFonts w:asciiTheme="minorHAnsi" w:hAnsiTheme="minorHAnsi" w:cstheme="minorHAnsi"/>
          <w:w w:val="105"/>
          <w:position w:val="2"/>
        </w:rPr>
        <w:t>All</w:t>
      </w:r>
      <w:r w:rsidRPr="00C3682E">
        <w:rPr>
          <w:rFonts w:asciiTheme="minorHAnsi" w:hAnsiTheme="minorHAnsi" w:cstheme="minorHAnsi"/>
          <w:spacing w:val="-8"/>
          <w:w w:val="105"/>
          <w:position w:val="2"/>
        </w:rPr>
        <w:t xml:space="preserve"> </w:t>
      </w:r>
      <w:r w:rsidRPr="00C3682E">
        <w:rPr>
          <w:rFonts w:asciiTheme="minorHAnsi" w:hAnsiTheme="minorHAnsi" w:cstheme="minorHAnsi"/>
          <w:w w:val="105"/>
          <w:position w:val="2"/>
        </w:rPr>
        <w:t>Equipment</w:t>
      </w:r>
      <w:r w:rsidRPr="00C3682E">
        <w:rPr>
          <w:rFonts w:asciiTheme="minorHAnsi" w:hAnsiTheme="minorHAnsi" w:cstheme="minorHAnsi"/>
          <w:spacing w:val="-8"/>
          <w:w w:val="105"/>
          <w:position w:val="2"/>
        </w:rPr>
        <w:t xml:space="preserve"> </w:t>
      </w:r>
      <w:r w:rsidRPr="00C3682E">
        <w:rPr>
          <w:rFonts w:asciiTheme="minorHAnsi" w:hAnsiTheme="minorHAnsi" w:cstheme="minorHAnsi"/>
          <w:w w:val="105"/>
          <w:position w:val="2"/>
        </w:rPr>
        <w:t>brought</w:t>
      </w:r>
      <w:r w:rsidRPr="00C3682E">
        <w:rPr>
          <w:rFonts w:asciiTheme="minorHAnsi" w:hAnsiTheme="minorHAnsi" w:cstheme="minorHAnsi"/>
          <w:spacing w:val="-11"/>
          <w:w w:val="105"/>
          <w:position w:val="2"/>
        </w:rPr>
        <w:t xml:space="preserve"> </w:t>
      </w:r>
      <w:r w:rsidRPr="00C3682E">
        <w:rPr>
          <w:rFonts w:asciiTheme="minorHAnsi" w:hAnsiTheme="minorHAnsi" w:cstheme="minorHAnsi"/>
          <w:w w:val="105"/>
          <w:position w:val="2"/>
        </w:rPr>
        <w:t>onto</w:t>
      </w:r>
      <w:r w:rsidRPr="00C3682E">
        <w:rPr>
          <w:rFonts w:asciiTheme="minorHAnsi" w:hAnsiTheme="minorHAnsi" w:cstheme="minorHAnsi"/>
          <w:spacing w:val="-8"/>
          <w:w w:val="105"/>
          <w:position w:val="2"/>
        </w:rPr>
        <w:t xml:space="preserve"> </w:t>
      </w:r>
      <w:r w:rsidRPr="00C3682E">
        <w:rPr>
          <w:rFonts w:asciiTheme="minorHAnsi" w:hAnsiTheme="minorHAnsi" w:cstheme="minorHAnsi"/>
          <w:w w:val="105"/>
          <w:position w:val="2"/>
        </w:rPr>
        <w:t>the</w:t>
      </w:r>
      <w:r w:rsidRPr="00C3682E">
        <w:rPr>
          <w:rFonts w:asciiTheme="minorHAnsi" w:hAnsiTheme="minorHAnsi" w:cstheme="minorHAnsi"/>
          <w:spacing w:val="-8"/>
          <w:w w:val="105"/>
          <w:position w:val="2"/>
        </w:rPr>
        <w:t xml:space="preserve"> </w:t>
      </w:r>
      <w:r w:rsidRPr="00C3682E">
        <w:rPr>
          <w:rFonts w:asciiTheme="minorHAnsi" w:hAnsiTheme="minorHAnsi" w:cstheme="minorHAnsi"/>
          <w:w w:val="105"/>
          <w:position w:val="2"/>
        </w:rPr>
        <w:t>Client’s</w:t>
      </w:r>
      <w:r w:rsidRPr="00C3682E">
        <w:rPr>
          <w:rFonts w:asciiTheme="minorHAnsi" w:hAnsiTheme="minorHAnsi" w:cstheme="minorHAnsi"/>
          <w:spacing w:val="-11"/>
          <w:w w:val="105"/>
          <w:position w:val="2"/>
        </w:rPr>
        <w:t xml:space="preserve"> </w:t>
      </w:r>
      <w:r w:rsidRPr="00C3682E">
        <w:rPr>
          <w:rFonts w:asciiTheme="minorHAnsi" w:hAnsiTheme="minorHAnsi" w:cstheme="minorHAnsi"/>
          <w:w w:val="105"/>
          <w:position w:val="2"/>
        </w:rPr>
        <w:t>premises</w:t>
      </w:r>
      <w:r w:rsidRPr="00C3682E">
        <w:rPr>
          <w:rFonts w:asciiTheme="minorHAnsi" w:hAnsiTheme="minorHAnsi" w:cstheme="minorHAnsi"/>
          <w:spacing w:val="-7"/>
          <w:w w:val="105"/>
          <w:position w:val="2"/>
        </w:rPr>
        <w:t xml:space="preserve"> </w:t>
      </w:r>
      <w:r w:rsidRPr="00C3682E">
        <w:rPr>
          <w:rFonts w:asciiTheme="minorHAnsi" w:hAnsiTheme="minorHAnsi" w:cstheme="minorHAnsi"/>
          <w:w w:val="105"/>
          <w:position w:val="2"/>
        </w:rPr>
        <w:t>shall</w:t>
      </w:r>
      <w:r w:rsidRPr="00C3682E">
        <w:rPr>
          <w:rFonts w:asciiTheme="minorHAnsi" w:hAnsiTheme="minorHAnsi" w:cstheme="minorHAnsi"/>
          <w:spacing w:val="-8"/>
          <w:w w:val="105"/>
          <w:position w:val="2"/>
        </w:rPr>
        <w:t xml:space="preserve"> </w:t>
      </w:r>
      <w:r w:rsidRPr="00C3682E">
        <w:rPr>
          <w:rFonts w:asciiTheme="minorHAnsi" w:hAnsiTheme="minorHAnsi" w:cstheme="minorHAnsi"/>
          <w:w w:val="105"/>
          <w:position w:val="2"/>
        </w:rPr>
        <w:t>be</w:t>
      </w:r>
      <w:r w:rsidRPr="00C3682E">
        <w:rPr>
          <w:rFonts w:asciiTheme="minorHAnsi" w:hAnsiTheme="minorHAnsi" w:cstheme="minorHAnsi"/>
          <w:spacing w:val="-8"/>
          <w:w w:val="105"/>
          <w:position w:val="2"/>
        </w:rPr>
        <w:t xml:space="preserve"> </w:t>
      </w:r>
      <w:r w:rsidRPr="00C3682E">
        <w:rPr>
          <w:rFonts w:asciiTheme="minorHAnsi" w:hAnsiTheme="minorHAnsi" w:cstheme="minorHAnsi"/>
          <w:w w:val="105"/>
          <w:position w:val="2"/>
        </w:rPr>
        <w:t>at</w:t>
      </w:r>
      <w:r w:rsidRPr="00C3682E">
        <w:rPr>
          <w:rFonts w:asciiTheme="minorHAnsi" w:hAnsiTheme="minorHAnsi" w:cstheme="minorHAnsi"/>
          <w:spacing w:val="-11"/>
          <w:w w:val="105"/>
          <w:position w:val="2"/>
        </w:rPr>
        <w:t xml:space="preserve"> </w:t>
      </w:r>
      <w:r w:rsidRPr="00C3682E">
        <w:rPr>
          <w:rFonts w:asciiTheme="minorHAnsi" w:hAnsiTheme="minorHAnsi" w:cstheme="minorHAnsi"/>
          <w:w w:val="105"/>
          <w:position w:val="2"/>
        </w:rPr>
        <w:t>the</w:t>
      </w:r>
      <w:r w:rsidRPr="00C3682E">
        <w:rPr>
          <w:rFonts w:asciiTheme="minorHAnsi" w:hAnsiTheme="minorHAnsi" w:cstheme="minorHAnsi"/>
          <w:spacing w:val="-7"/>
          <w:w w:val="105"/>
          <w:position w:val="2"/>
        </w:rPr>
        <w:t xml:space="preserve"> </w:t>
      </w:r>
      <w:r w:rsidRPr="00C3682E">
        <w:rPr>
          <w:rFonts w:asciiTheme="minorHAnsi" w:hAnsiTheme="minorHAnsi" w:cstheme="minorHAnsi"/>
          <w:w w:val="105"/>
          <w:position w:val="2"/>
        </w:rPr>
        <w:t>Contractor’s</w:t>
      </w:r>
      <w:r w:rsidRPr="00C3682E">
        <w:rPr>
          <w:rFonts w:asciiTheme="minorHAnsi" w:hAnsiTheme="minorHAnsi" w:cstheme="minorHAnsi"/>
          <w:spacing w:val="-9"/>
          <w:w w:val="105"/>
          <w:position w:val="2"/>
        </w:rPr>
        <w:t xml:space="preserve"> </w:t>
      </w:r>
      <w:r w:rsidRPr="00C3682E">
        <w:rPr>
          <w:rFonts w:asciiTheme="minorHAnsi" w:hAnsiTheme="minorHAnsi" w:cstheme="minorHAnsi"/>
          <w:w w:val="105"/>
          <w:position w:val="2"/>
        </w:rPr>
        <w:t>own</w:t>
      </w:r>
      <w:r w:rsidRPr="00C3682E">
        <w:rPr>
          <w:rFonts w:asciiTheme="minorHAnsi" w:hAnsiTheme="minorHAnsi" w:cstheme="minorHAnsi"/>
          <w:spacing w:val="-8"/>
          <w:w w:val="105"/>
          <w:position w:val="2"/>
        </w:rPr>
        <w:t xml:space="preserve"> </w:t>
      </w:r>
      <w:r w:rsidRPr="00C3682E">
        <w:rPr>
          <w:rFonts w:asciiTheme="minorHAnsi" w:hAnsiTheme="minorHAnsi" w:cstheme="minorHAnsi"/>
          <w:w w:val="105"/>
          <w:position w:val="2"/>
        </w:rPr>
        <w:t>risk</w:t>
      </w:r>
      <w:r w:rsidRPr="00C3682E">
        <w:rPr>
          <w:rFonts w:asciiTheme="minorHAnsi" w:hAnsiTheme="minorHAnsi" w:cstheme="minorHAnsi"/>
          <w:spacing w:val="-8"/>
          <w:w w:val="105"/>
          <w:position w:val="2"/>
        </w:rPr>
        <w:t xml:space="preserve"> </w:t>
      </w:r>
      <w:r w:rsidRPr="00C3682E">
        <w:rPr>
          <w:rFonts w:asciiTheme="minorHAnsi" w:hAnsiTheme="minorHAnsi" w:cstheme="minorHAnsi"/>
          <w:w w:val="105"/>
          <w:position w:val="2"/>
        </w:rPr>
        <w:t xml:space="preserve">and </w:t>
      </w:r>
      <w:r w:rsidRPr="00C3682E">
        <w:rPr>
          <w:rFonts w:asciiTheme="minorHAnsi" w:hAnsiTheme="minorHAnsi" w:cstheme="minorHAnsi"/>
          <w:w w:val="105"/>
        </w:rPr>
        <w:t>the</w:t>
      </w:r>
      <w:r w:rsidRPr="00C3682E">
        <w:rPr>
          <w:rFonts w:asciiTheme="minorHAnsi" w:hAnsiTheme="minorHAnsi" w:cstheme="minorHAnsi"/>
          <w:spacing w:val="-12"/>
          <w:w w:val="105"/>
        </w:rPr>
        <w:t xml:space="preserve"> </w:t>
      </w:r>
      <w:r w:rsidRPr="00C3682E">
        <w:rPr>
          <w:rFonts w:asciiTheme="minorHAnsi" w:hAnsiTheme="minorHAnsi" w:cstheme="minorHAnsi"/>
          <w:w w:val="105"/>
        </w:rPr>
        <w:t>Client</w:t>
      </w:r>
      <w:r w:rsidRPr="00C3682E">
        <w:rPr>
          <w:rFonts w:asciiTheme="minorHAnsi" w:hAnsiTheme="minorHAnsi" w:cstheme="minorHAnsi"/>
          <w:spacing w:val="-12"/>
          <w:w w:val="105"/>
        </w:rPr>
        <w:t xml:space="preserve"> </w:t>
      </w:r>
      <w:r w:rsidRPr="00C3682E">
        <w:rPr>
          <w:rFonts w:asciiTheme="minorHAnsi" w:hAnsiTheme="minorHAnsi" w:cstheme="minorHAnsi"/>
          <w:w w:val="105"/>
        </w:rPr>
        <w:t>shall</w:t>
      </w:r>
      <w:r w:rsidRPr="00C3682E">
        <w:rPr>
          <w:rFonts w:asciiTheme="minorHAnsi" w:hAnsiTheme="minorHAnsi" w:cstheme="minorHAnsi"/>
          <w:spacing w:val="-12"/>
          <w:w w:val="105"/>
        </w:rPr>
        <w:t xml:space="preserve"> </w:t>
      </w:r>
      <w:r w:rsidRPr="00C3682E">
        <w:rPr>
          <w:rFonts w:asciiTheme="minorHAnsi" w:hAnsiTheme="minorHAnsi" w:cstheme="minorHAnsi"/>
          <w:w w:val="105"/>
        </w:rPr>
        <w:t>have</w:t>
      </w:r>
      <w:r w:rsidRPr="00C3682E">
        <w:rPr>
          <w:rFonts w:asciiTheme="minorHAnsi" w:hAnsiTheme="minorHAnsi" w:cstheme="minorHAnsi"/>
          <w:spacing w:val="-12"/>
          <w:w w:val="105"/>
        </w:rPr>
        <w:t xml:space="preserve"> </w:t>
      </w:r>
      <w:r w:rsidRPr="00C3682E">
        <w:rPr>
          <w:rFonts w:asciiTheme="minorHAnsi" w:hAnsiTheme="minorHAnsi" w:cstheme="minorHAnsi"/>
          <w:w w:val="105"/>
        </w:rPr>
        <w:t>no</w:t>
      </w:r>
      <w:r w:rsidRPr="00C3682E">
        <w:rPr>
          <w:rFonts w:asciiTheme="minorHAnsi" w:hAnsiTheme="minorHAnsi" w:cstheme="minorHAnsi"/>
          <w:spacing w:val="-12"/>
          <w:w w:val="105"/>
        </w:rPr>
        <w:t xml:space="preserve"> </w:t>
      </w:r>
      <w:r w:rsidRPr="00C3682E">
        <w:rPr>
          <w:rFonts w:asciiTheme="minorHAnsi" w:hAnsiTheme="minorHAnsi" w:cstheme="minorHAnsi"/>
          <w:w w:val="105"/>
        </w:rPr>
        <w:t>liability</w:t>
      </w:r>
      <w:r w:rsidRPr="00C3682E">
        <w:rPr>
          <w:rFonts w:asciiTheme="minorHAnsi" w:hAnsiTheme="minorHAnsi" w:cstheme="minorHAnsi"/>
          <w:spacing w:val="-12"/>
          <w:w w:val="105"/>
        </w:rPr>
        <w:t xml:space="preserve"> </w:t>
      </w:r>
      <w:r w:rsidRPr="00C3682E">
        <w:rPr>
          <w:rFonts w:asciiTheme="minorHAnsi" w:hAnsiTheme="minorHAnsi" w:cstheme="minorHAnsi"/>
          <w:w w:val="105"/>
        </w:rPr>
        <w:t>for</w:t>
      </w:r>
      <w:r w:rsidRPr="00C3682E">
        <w:rPr>
          <w:rFonts w:asciiTheme="minorHAnsi" w:hAnsiTheme="minorHAnsi" w:cstheme="minorHAnsi"/>
          <w:spacing w:val="-12"/>
          <w:w w:val="105"/>
        </w:rPr>
        <w:t xml:space="preserve"> </w:t>
      </w:r>
      <w:r w:rsidRPr="00C3682E">
        <w:rPr>
          <w:rFonts w:asciiTheme="minorHAnsi" w:hAnsiTheme="minorHAnsi" w:cstheme="minorHAnsi"/>
          <w:w w:val="105"/>
        </w:rPr>
        <w:t>any</w:t>
      </w:r>
      <w:r w:rsidRPr="00C3682E">
        <w:rPr>
          <w:rFonts w:asciiTheme="minorHAnsi" w:hAnsiTheme="minorHAnsi" w:cstheme="minorHAnsi"/>
          <w:spacing w:val="-11"/>
          <w:w w:val="105"/>
        </w:rPr>
        <w:t xml:space="preserve"> </w:t>
      </w:r>
      <w:r w:rsidRPr="00C3682E">
        <w:rPr>
          <w:rFonts w:asciiTheme="minorHAnsi" w:hAnsiTheme="minorHAnsi" w:cstheme="minorHAnsi"/>
          <w:w w:val="105"/>
        </w:rPr>
        <w:t>loss</w:t>
      </w:r>
      <w:r w:rsidRPr="00C3682E">
        <w:rPr>
          <w:rFonts w:asciiTheme="minorHAnsi" w:hAnsiTheme="minorHAnsi" w:cstheme="minorHAnsi"/>
          <w:spacing w:val="-12"/>
          <w:w w:val="105"/>
        </w:rPr>
        <w:t xml:space="preserve"> </w:t>
      </w:r>
      <w:r w:rsidRPr="00C3682E">
        <w:rPr>
          <w:rFonts w:asciiTheme="minorHAnsi" w:hAnsiTheme="minorHAnsi" w:cstheme="minorHAnsi"/>
          <w:w w:val="105"/>
        </w:rPr>
        <w:t>of,</w:t>
      </w:r>
      <w:r w:rsidRPr="00C3682E">
        <w:rPr>
          <w:rFonts w:asciiTheme="minorHAnsi" w:hAnsiTheme="minorHAnsi" w:cstheme="minorHAnsi"/>
          <w:spacing w:val="-12"/>
          <w:w w:val="105"/>
        </w:rPr>
        <w:t xml:space="preserve"> </w:t>
      </w:r>
      <w:r w:rsidRPr="00C3682E">
        <w:rPr>
          <w:rFonts w:asciiTheme="minorHAnsi" w:hAnsiTheme="minorHAnsi" w:cstheme="minorHAnsi"/>
          <w:w w:val="105"/>
        </w:rPr>
        <w:t>caused</w:t>
      </w:r>
      <w:r w:rsidRPr="00C3682E">
        <w:rPr>
          <w:rFonts w:asciiTheme="minorHAnsi" w:hAnsiTheme="minorHAnsi" w:cstheme="minorHAnsi"/>
          <w:spacing w:val="-12"/>
          <w:w w:val="105"/>
        </w:rPr>
        <w:t xml:space="preserve"> </w:t>
      </w:r>
      <w:r w:rsidRPr="00C3682E">
        <w:rPr>
          <w:rFonts w:asciiTheme="minorHAnsi" w:hAnsiTheme="minorHAnsi" w:cstheme="minorHAnsi"/>
          <w:w w:val="105"/>
        </w:rPr>
        <w:t>by</w:t>
      </w:r>
      <w:r w:rsidRPr="00C3682E">
        <w:rPr>
          <w:rFonts w:asciiTheme="minorHAnsi" w:hAnsiTheme="minorHAnsi" w:cstheme="minorHAnsi"/>
          <w:spacing w:val="-12"/>
          <w:w w:val="105"/>
        </w:rPr>
        <w:t xml:space="preserve"> </w:t>
      </w:r>
      <w:r w:rsidRPr="00C3682E">
        <w:rPr>
          <w:rFonts w:asciiTheme="minorHAnsi" w:hAnsiTheme="minorHAnsi" w:cstheme="minorHAnsi"/>
          <w:w w:val="105"/>
        </w:rPr>
        <w:t>or</w:t>
      </w:r>
      <w:r w:rsidRPr="00C3682E">
        <w:rPr>
          <w:rFonts w:asciiTheme="minorHAnsi" w:hAnsiTheme="minorHAnsi" w:cstheme="minorHAnsi"/>
          <w:spacing w:val="-12"/>
          <w:w w:val="105"/>
        </w:rPr>
        <w:t xml:space="preserve"> </w:t>
      </w:r>
      <w:r w:rsidRPr="00C3682E">
        <w:rPr>
          <w:rFonts w:asciiTheme="minorHAnsi" w:hAnsiTheme="minorHAnsi" w:cstheme="minorHAnsi"/>
          <w:w w:val="105"/>
        </w:rPr>
        <w:t>damage</w:t>
      </w:r>
      <w:r w:rsidRPr="00C3682E">
        <w:rPr>
          <w:rFonts w:asciiTheme="minorHAnsi" w:hAnsiTheme="minorHAnsi" w:cstheme="minorHAnsi"/>
          <w:spacing w:val="-12"/>
          <w:w w:val="105"/>
        </w:rPr>
        <w:t xml:space="preserve"> </w:t>
      </w:r>
      <w:r w:rsidRPr="00C3682E">
        <w:rPr>
          <w:rFonts w:asciiTheme="minorHAnsi" w:hAnsiTheme="minorHAnsi" w:cstheme="minorHAnsi"/>
          <w:w w:val="105"/>
        </w:rPr>
        <w:t>to</w:t>
      </w:r>
      <w:r w:rsidRPr="00C3682E">
        <w:rPr>
          <w:rFonts w:asciiTheme="minorHAnsi" w:hAnsiTheme="minorHAnsi" w:cstheme="minorHAnsi"/>
          <w:spacing w:val="-12"/>
          <w:w w:val="105"/>
        </w:rPr>
        <w:t xml:space="preserve"> </w:t>
      </w:r>
      <w:r w:rsidRPr="00C3682E">
        <w:rPr>
          <w:rFonts w:asciiTheme="minorHAnsi" w:hAnsiTheme="minorHAnsi" w:cstheme="minorHAnsi"/>
          <w:w w:val="105"/>
        </w:rPr>
        <w:t>any</w:t>
      </w:r>
      <w:r w:rsidRPr="00C3682E">
        <w:rPr>
          <w:rFonts w:asciiTheme="minorHAnsi" w:hAnsiTheme="minorHAnsi" w:cstheme="minorHAnsi"/>
          <w:spacing w:val="-11"/>
          <w:w w:val="105"/>
        </w:rPr>
        <w:t xml:space="preserve"> </w:t>
      </w:r>
      <w:r w:rsidRPr="00C3682E">
        <w:rPr>
          <w:rFonts w:asciiTheme="minorHAnsi" w:hAnsiTheme="minorHAnsi" w:cstheme="minorHAnsi"/>
          <w:w w:val="105"/>
        </w:rPr>
        <w:t>Equipment.</w:t>
      </w:r>
      <w:r w:rsidRPr="00C3682E">
        <w:rPr>
          <w:rFonts w:asciiTheme="minorHAnsi" w:hAnsiTheme="minorHAnsi" w:cstheme="minorHAnsi"/>
          <w:spacing w:val="-12"/>
          <w:w w:val="105"/>
        </w:rPr>
        <w:t xml:space="preserve"> </w:t>
      </w:r>
      <w:r w:rsidRPr="00C3682E">
        <w:rPr>
          <w:rFonts w:asciiTheme="minorHAnsi" w:hAnsiTheme="minorHAnsi" w:cstheme="minorHAnsi"/>
          <w:w w:val="105"/>
        </w:rPr>
        <w:t xml:space="preserve">The </w:t>
      </w:r>
      <w:r w:rsidRPr="00C3682E">
        <w:rPr>
          <w:rFonts w:asciiTheme="minorHAnsi" w:hAnsiTheme="minorHAnsi" w:cstheme="minorHAnsi"/>
        </w:rPr>
        <w:t xml:space="preserve">Contractor shall provide for the haulage or carriage thereof to the Client’s premises and the </w:t>
      </w:r>
      <w:r w:rsidRPr="00C3682E">
        <w:rPr>
          <w:rFonts w:asciiTheme="minorHAnsi" w:hAnsiTheme="minorHAnsi" w:cstheme="minorHAnsi"/>
          <w:w w:val="105"/>
        </w:rPr>
        <w:t>removal</w:t>
      </w:r>
      <w:r w:rsidRPr="00C3682E">
        <w:rPr>
          <w:rFonts w:asciiTheme="minorHAnsi" w:hAnsiTheme="minorHAnsi" w:cstheme="minorHAnsi"/>
          <w:spacing w:val="-1"/>
          <w:w w:val="105"/>
        </w:rPr>
        <w:t xml:space="preserve"> </w:t>
      </w:r>
      <w:r w:rsidRPr="00C3682E">
        <w:rPr>
          <w:rFonts w:asciiTheme="minorHAnsi" w:hAnsiTheme="minorHAnsi" w:cstheme="minorHAnsi"/>
          <w:w w:val="105"/>
        </w:rPr>
        <w:t>of</w:t>
      </w:r>
      <w:r w:rsidRPr="00C3682E">
        <w:rPr>
          <w:rFonts w:asciiTheme="minorHAnsi" w:hAnsiTheme="minorHAnsi" w:cstheme="minorHAnsi"/>
          <w:spacing w:val="-2"/>
          <w:w w:val="105"/>
        </w:rPr>
        <w:t xml:space="preserve"> </w:t>
      </w:r>
      <w:r w:rsidRPr="00C3682E">
        <w:rPr>
          <w:rFonts w:asciiTheme="minorHAnsi" w:hAnsiTheme="minorHAnsi" w:cstheme="minorHAnsi"/>
          <w:w w:val="105"/>
        </w:rPr>
        <w:t>Equipment</w:t>
      </w:r>
      <w:r w:rsidRPr="00C3682E">
        <w:rPr>
          <w:rFonts w:asciiTheme="minorHAnsi" w:hAnsiTheme="minorHAnsi" w:cstheme="minorHAnsi"/>
          <w:spacing w:val="-1"/>
          <w:w w:val="105"/>
        </w:rPr>
        <w:t xml:space="preserve"> </w:t>
      </w:r>
      <w:r w:rsidRPr="00C3682E">
        <w:rPr>
          <w:rFonts w:asciiTheme="minorHAnsi" w:hAnsiTheme="minorHAnsi" w:cstheme="minorHAnsi"/>
          <w:w w:val="105"/>
        </w:rPr>
        <w:t>when no longer required at</w:t>
      </w:r>
      <w:r w:rsidRPr="00C3682E">
        <w:rPr>
          <w:rFonts w:asciiTheme="minorHAnsi" w:hAnsiTheme="minorHAnsi" w:cstheme="minorHAnsi"/>
          <w:spacing w:val="-2"/>
          <w:w w:val="105"/>
        </w:rPr>
        <w:t xml:space="preserve"> </w:t>
      </w:r>
      <w:r w:rsidRPr="00C3682E">
        <w:rPr>
          <w:rFonts w:asciiTheme="minorHAnsi" w:hAnsiTheme="minorHAnsi" w:cstheme="minorHAnsi"/>
          <w:w w:val="105"/>
        </w:rPr>
        <w:t>its</w:t>
      </w:r>
      <w:r w:rsidRPr="00C3682E">
        <w:rPr>
          <w:rFonts w:asciiTheme="minorHAnsi" w:hAnsiTheme="minorHAnsi" w:cstheme="minorHAnsi"/>
          <w:spacing w:val="-1"/>
          <w:w w:val="105"/>
        </w:rPr>
        <w:t xml:space="preserve"> </w:t>
      </w:r>
      <w:r w:rsidRPr="00C3682E">
        <w:rPr>
          <w:rFonts w:asciiTheme="minorHAnsi" w:hAnsiTheme="minorHAnsi" w:cstheme="minorHAnsi"/>
          <w:w w:val="105"/>
        </w:rPr>
        <w:t>sole</w:t>
      </w:r>
      <w:r w:rsidRPr="00C3682E">
        <w:rPr>
          <w:rFonts w:asciiTheme="minorHAnsi" w:hAnsiTheme="minorHAnsi" w:cstheme="minorHAnsi"/>
          <w:spacing w:val="-2"/>
          <w:w w:val="105"/>
        </w:rPr>
        <w:t xml:space="preserve"> </w:t>
      </w:r>
      <w:r w:rsidRPr="00C3682E">
        <w:rPr>
          <w:rFonts w:asciiTheme="minorHAnsi" w:hAnsiTheme="minorHAnsi" w:cstheme="minorHAnsi"/>
          <w:w w:val="105"/>
        </w:rPr>
        <w:t>cost.</w:t>
      </w:r>
      <w:r w:rsidRPr="00C3682E">
        <w:rPr>
          <w:rFonts w:asciiTheme="minorHAnsi" w:hAnsiTheme="minorHAnsi" w:cstheme="minorHAnsi"/>
          <w:spacing w:val="-1"/>
          <w:w w:val="105"/>
        </w:rPr>
        <w:t xml:space="preserve"> </w:t>
      </w:r>
      <w:r w:rsidRPr="00C3682E">
        <w:rPr>
          <w:rFonts w:asciiTheme="minorHAnsi" w:hAnsiTheme="minorHAnsi" w:cstheme="minorHAnsi"/>
          <w:w w:val="105"/>
        </w:rPr>
        <w:t>Unless</w:t>
      </w:r>
      <w:r w:rsidRPr="00C3682E">
        <w:rPr>
          <w:rFonts w:asciiTheme="minorHAnsi" w:hAnsiTheme="minorHAnsi" w:cstheme="minorHAnsi"/>
          <w:spacing w:val="-2"/>
          <w:w w:val="105"/>
        </w:rPr>
        <w:t xml:space="preserve"> </w:t>
      </w:r>
      <w:r w:rsidRPr="00C3682E">
        <w:rPr>
          <w:rFonts w:asciiTheme="minorHAnsi" w:hAnsiTheme="minorHAnsi" w:cstheme="minorHAnsi"/>
          <w:w w:val="105"/>
        </w:rPr>
        <w:t>otherwise agreed, Equipment brought onto the premises will remain the property of the Contractor.</w:t>
      </w:r>
    </w:p>
    <w:p w14:paraId="388D6D5E" w14:textId="77777777" w:rsidR="003A6C45" w:rsidRPr="00C3682E" w:rsidRDefault="009E6060" w:rsidP="00C3682E">
      <w:pPr>
        <w:pStyle w:val="ListParagraph"/>
        <w:numPr>
          <w:ilvl w:val="0"/>
          <w:numId w:val="3"/>
        </w:numPr>
        <w:tabs>
          <w:tab w:val="left" w:pos="1058"/>
        </w:tabs>
        <w:spacing w:before="114" w:line="268" w:lineRule="auto"/>
        <w:ind w:right="321"/>
        <w:rPr>
          <w:rFonts w:asciiTheme="minorHAnsi" w:hAnsiTheme="minorHAnsi" w:cstheme="minorHAnsi"/>
        </w:rPr>
      </w:pPr>
      <w:r w:rsidRPr="00C3682E">
        <w:rPr>
          <w:rFonts w:asciiTheme="minorHAnsi" w:hAnsiTheme="minorHAnsi" w:cstheme="minorHAnsi"/>
          <w:spacing w:val="-2"/>
          <w:w w:val="105"/>
          <w:position w:val="2"/>
        </w:rPr>
        <w:t>The Contractor shall</w:t>
      </w:r>
      <w:r w:rsidRPr="00C3682E">
        <w:rPr>
          <w:rFonts w:asciiTheme="minorHAnsi" w:hAnsiTheme="minorHAnsi" w:cstheme="minorHAnsi"/>
          <w:spacing w:val="-3"/>
          <w:w w:val="105"/>
          <w:position w:val="2"/>
        </w:rPr>
        <w:t xml:space="preserve"> </w:t>
      </w:r>
      <w:r w:rsidRPr="00C3682E">
        <w:rPr>
          <w:rFonts w:asciiTheme="minorHAnsi" w:hAnsiTheme="minorHAnsi" w:cstheme="minorHAnsi"/>
          <w:spacing w:val="-2"/>
          <w:w w:val="105"/>
          <w:position w:val="2"/>
        </w:rPr>
        <w:t>maintain and store</w:t>
      </w:r>
      <w:r w:rsidRPr="00C3682E">
        <w:rPr>
          <w:rFonts w:asciiTheme="minorHAnsi" w:hAnsiTheme="minorHAnsi" w:cstheme="minorHAnsi"/>
          <w:spacing w:val="-3"/>
          <w:w w:val="105"/>
          <w:position w:val="2"/>
        </w:rPr>
        <w:t xml:space="preserve"> </w:t>
      </w:r>
      <w:r w:rsidRPr="00C3682E">
        <w:rPr>
          <w:rFonts w:asciiTheme="minorHAnsi" w:hAnsiTheme="minorHAnsi" w:cstheme="minorHAnsi"/>
          <w:spacing w:val="-2"/>
          <w:w w:val="105"/>
          <w:position w:val="2"/>
        </w:rPr>
        <w:t>all items</w:t>
      </w:r>
      <w:r w:rsidRPr="00C3682E">
        <w:rPr>
          <w:rFonts w:asciiTheme="minorHAnsi" w:hAnsiTheme="minorHAnsi" w:cstheme="minorHAnsi"/>
          <w:spacing w:val="-7"/>
          <w:w w:val="105"/>
          <w:position w:val="2"/>
        </w:rPr>
        <w:t xml:space="preserve"> </w:t>
      </w:r>
      <w:r w:rsidRPr="00C3682E">
        <w:rPr>
          <w:rFonts w:asciiTheme="minorHAnsi" w:hAnsiTheme="minorHAnsi" w:cstheme="minorHAnsi"/>
          <w:spacing w:val="-2"/>
          <w:w w:val="105"/>
          <w:position w:val="2"/>
        </w:rPr>
        <w:t>of Equipment within the Client’s</w:t>
      </w:r>
      <w:r w:rsidRPr="00C3682E">
        <w:rPr>
          <w:rFonts w:asciiTheme="minorHAnsi" w:hAnsiTheme="minorHAnsi" w:cstheme="minorHAnsi"/>
          <w:spacing w:val="-3"/>
          <w:w w:val="105"/>
          <w:position w:val="2"/>
        </w:rPr>
        <w:t xml:space="preserve"> </w:t>
      </w:r>
      <w:r w:rsidRPr="00C3682E">
        <w:rPr>
          <w:rFonts w:asciiTheme="minorHAnsi" w:hAnsiTheme="minorHAnsi" w:cstheme="minorHAnsi"/>
          <w:spacing w:val="-2"/>
          <w:w w:val="105"/>
          <w:position w:val="2"/>
        </w:rPr>
        <w:t xml:space="preserve">premises </w:t>
      </w:r>
      <w:r w:rsidRPr="00C3682E">
        <w:rPr>
          <w:rFonts w:asciiTheme="minorHAnsi" w:hAnsiTheme="minorHAnsi" w:cstheme="minorHAnsi"/>
          <w:w w:val="105"/>
        </w:rPr>
        <w:t>in a safe, serviceable and clean condition.</w:t>
      </w:r>
    </w:p>
    <w:p w14:paraId="388D6D5F" w14:textId="77777777" w:rsidR="003A6C45" w:rsidRPr="00C3682E" w:rsidRDefault="009E6060" w:rsidP="00C3682E">
      <w:pPr>
        <w:pStyle w:val="ListParagraph"/>
        <w:numPr>
          <w:ilvl w:val="0"/>
          <w:numId w:val="3"/>
        </w:numPr>
        <w:tabs>
          <w:tab w:val="left" w:pos="1058"/>
        </w:tabs>
        <w:spacing w:before="130" w:line="266" w:lineRule="auto"/>
        <w:ind w:right="322"/>
        <w:rPr>
          <w:rFonts w:asciiTheme="minorHAnsi" w:hAnsiTheme="minorHAnsi" w:cstheme="minorHAnsi"/>
        </w:rPr>
      </w:pPr>
      <w:r w:rsidRPr="00C3682E">
        <w:rPr>
          <w:rFonts w:asciiTheme="minorHAnsi" w:hAnsiTheme="minorHAnsi" w:cstheme="minorHAnsi"/>
          <w:w w:val="105"/>
          <w:position w:val="2"/>
        </w:rPr>
        <w:t xml:space="preserve">The Contractor shall, at the Client’s written request, at its own expense and as soon as </w:t>
      </w:r>
      <w:r w:rsidRPr="00C3682E">
        <w:rPr>
          <w:rFonts w:asciiTheme="minorHAnsi" w:hAnsiTheme="minorHAnsi" w:cstheme="minorHAnsi"/>
          <w:w w:val="105"/>
        </w:rPr>
        <w:t>reasonably practicable:</w:t>
      </w:r>
    </w:p>
    <w:p w14:paraId="388D6D61" w14:textId="49A223C5" w:rsidR="003A6C45" w:rsidRPr="00C3682E" w:rsidRDefault="00C3682E" w:rsidP="00C3682E">
      <w:pPr>
        <w:pStyle w:val="ListParagraph"/>
        <w:spacing w:line="266" w:lineRule="auto"/>
        <w:rPr>
          <w:rFonts w:asciiTheme="minorHAnsi" w:hAnsiTheme="minorHAnsi" w:cstheme="minorHAnsi"/>
        </w:rPr>
      </w:pPr>
      <w:r w:rsidRPr="00C3682E">
        <w:rPr>
          <w:rFonts w:asciiTheme="minorHAnsi" w:hAnsiTheme="minorHAnsi" w:cstheme="minorHAnsi"/>
        </w:rPr>
        <w:t xml:space="preserve"> </w:t>
      </w:r>
      <w:r w:rsidRPr="00C3682E">
        <w:rPr>
          <w:rFonts w:asciiTheme="minorHAnsi" w:hAnsiTheme="minorHAnsi" w:cstheme="minorHAnsi"/>
        </w:rPr>
        <w:tab/>
      </w:r>
      <w:r w:rsidR="009E6060" w:rsidRPr="00C3682E">
        <w:rPr>
          <w:rFonts w:asciiTheme="minorHAnsi" w:hAnsiTheme="minorHAnsi" w:cstheme="minorHAnsi"/>
          <w:spacing w:val="-2"/>
          <w:w w:val="105"/>
        </w:rPr>
        <w:t>remove</w:t>
      </w:r>
      <w:r w:rsidR="009E6060" w:rsidRPr="00C3682E">
        <w:rPr>
          <w:rFonts w:asciiTheme="minorHAnsi" w:hAnsiTheme="minorHAnsi" w:cstheme="minorHAnsi"/>
          <w:spacing w:val="-3"/>
          <w:w w:val="105"/>
        </w:rPr>
        <w:t xml:space="preserve"> </w:t>
      </w:r>
      <w:r w:rsidR="009E6060" w:rsidRPr="00C3682E">
        <w:rPr>
          <w:rFonts w:asciiTheme="minorHAnsi" w:hAnsiTheme="minorHAnsi" w:cstheme="minorHAnsi"/>
          <w:spacing w:val="-2"/>
          <w:w w:val="105"/>
        </w:rPr>
        <w:t>from the</w:t>
      </w:r>
      <w:r w:rsidR="009E6060" w:rsidRPr="00C3682E">
        <w:rPr>
          <w:rFonts w:asciiTheme="minorHAnsi" w:hAnsiTheme="minorHAnsi" w:cstheme="minorHAnsi"/>
          <w:spacing w:val="-3"/>
          <w:w w:val="105"/>
        </w:rPr>
        <w:t xml:space="preserve"> </w:t>
      </w:r>
      <w:r w:rsidR="009E6060" w:rsidRPr="00C3682E">
        <w:rPr>
          <w:rFonts w:asciiTheme="minorHAnsi" w:hAnsiTheme="minorHAnsi" w:cstheme="minorHAnsi"/>
          <w:spacing w:val="-2"/>
          <w:w w:val="105"/>
        </w:rPr>
        <w:t>Client’s</w:t>
      </w:r>
      <w:r w:rsidR="009E6060" w:rsidRPr="00C3682E">
        <w:rPr>
          <w:rFonts w:asciiTheme="minorHAnsi" w:hAnsiTheme="minorHAnsi" w:cstheme="minorHAnsi"/>
          <w:spacing w:val="-5"/>
          <w:w w:val="105"/>
        </w:rPr>
        <w:t xml:space="preserve"> </w:t>
      </w:r>
      <w:r w:rsidR="009E6060" w:rsidRPr="00C3682E">
        <w:rPr>
          <w:rFonts w:asciiTheme="minorHAnsi" w:hAnsiTheme="minorHAnsi" w:cstheme="minorHAnsi"/>
          <w:spacing w:val="-2"/>
          <w:w w:val="105"/>
        </w:rPr>
        <w:t xml:space="preserve">premises </w:t>
      </w:r>
      <w:proofErr w:type="spellStart"/>
      <w:r w:rsidR="009E6060" w:rsidRPr="00C3682E">
        <w:rPr>
          <w:rFonts w:asciiTheme="minorHAnsi" w:hAnsiTheme="minorHAnsi" w:cstheme="minorHAnsi"/>
          <w:spacing w:val="-2"/>
          <w:w w:val="105"/>
        </w:rPr>
        <w:t>any</w:t>
      </w:r>
      <w:proofErr w:type="spellEnd"/>
      <w:r w:rsidR="009E6060" w:rsidRPr="00C3682E">
        <w:rPr>
          <w:rFonts w:asciiTheme="minorHAnsi" w:hAnsiTheme="minorHAnsi" w:cstheme="minorHAnsi"/>
          <w:spacing w:val="-2"/>
          <w:w w:val="105"/>
        </w:rPr>
        <w:t xml:space="preserve"> Equipment</w:t>
      </w:r>
      <w:r w:rsidR="009E6060" w:rsidRPr="00C3682E">
        <w:rPr>
          <w:rFonts w:asciiTheme="minorHAnsi" w:hAnsiTheme="minorHAnsi" w:cstheme="minorHAnsi"/>
          <w:spacing w:val="-3"/>
          <w:w w:val="105"/>
        </w:rPr>
        <w:t xml:space="preserve"> </w:t>
      </w:r>
      <w:r w:rsidR="009E6060" w:rsidRPr="00C3682E">
        <w:rPr>
          <w:rFonts w:asciiTheme="minorHAnsi" w:hAnsiTheme="minorHAnsi" w:cstheme="minorHAnsi"/>
          <w:spacing w:val="-2"/>
          <w:w w:val="105"/>
        </w:rPr>
        <w:t>which</w:t>
      </w:r>
      <w:r w:rsidR="009E6060" w:rsidRPr="00C3682E">
        <w:rPr>
          <w:rFonts w:asciiTheme="minorHAnsi" w:hAnsiTheme="minorHAnsi" w:cstheme="minorHAnsi"/>
          <w:spacing w:val="-4"/>
          <w:w w:val="105"/>
        </w:rPr>
        <w:t xml:space="preserve"> </w:t>
      </w:r>
      <w:r w:rsidR="009E6060" w:rsidRPr="00C3682E">
        <w:rPr>
          <w:rFonts w:asciiTheme="minorHAnsi" w:hAnsiTheme="minorHAnsi" w:cstheme="minorHAnsi"/>
          <w:spacing w:val="-2"/>
          <w:w w:val="105"/>
        </w:rPr>
        <w:t>in</w:t>
      </w:r>
      <w:r w:rsidR="009E6060" w:rsidRPr="00C3682E">
        <w:rPr>
          <w:rFonts w:asciiTheme="minorHAnsi" w:hAnsiTheme="minorHAnsi" w:cstheme="minorHAnsi"/>
          <w:spacing w:val="-4"/>
          <w:w w:val="105"/>
        </w:rPr>
        <w:t xml:space="preserve"> </w:t>
      </w:r>
      <w:r w:rsidR="009E6060" w:rsidRPr="00C3682E">
        <w:rPr>
          <w:rFonts w:asciiTheme="minorHAnsi" w:hAnsiTheme="minorHAnsi" w:cstheme="minorHAnsi"/>
          <w:spacing w:val="-2"/>
          <w:w w:val="105"/>
        </w:rPr>
        <w:t>the</w:t>
      </w:r>
      <w:r w:rsidR="009E6060" w:rsidRPr="00C3682E">
        <w:rPr>
          <w:rFonts w:asciiTheme="minorHAnsi" w:hAnsiTheme="minorHAnsi" w:cstheme="minorHAnsi"/>
          <w:spacing w:val="-3"/>
          <w:w w:val="105"/>
        </w:rPr>
        <w:t xml:space="preserve"> </w:t>
      </w:r>
      <w:r w:rsidR="009E6060" w:rsidRPr="00C3682E">
        <w:rPr>
          <w:rFonts w:asciiTheme="minorHAnsi" w:hAnsiTheme="minorHAnsi" w:cstheme="minorHAnsi"/>
          <w:spacing w:val="-2"/>
          <w:w w:val="105"/>
        </w:rPr>
        <w:t xml:space="preserve">reasonable opinion </w:t>
      </w:r>
      <w:r w:rsidR="009E6060" w:rsidRPr="00C3682E">
        <w:rPr>
          <w:rFonts w:asciiTheme="minorHAnsi" w:hAnsiTheme="minorHAnsi" w:cstheme="minorHAnsi"/>
        </w:rPr>
        <w:t xml:space="preserve">of the Client is either hazardous, noxious or not in accordance with this Agreement; </w:t>
      </w:r>
      <w:r w:rsidR="009E6060" w:rsidRPr="00C3682E">
        <w:rPr>
          <w:rFonts w:asciiTheme="minorHAnsi" w:hAnsiTheme="minorHAnsi" w:cstheme="minorHAnsi"/>
          <w:spacing w:val="-4"/>
          <w:w w:val="105"/>
        </w:rPr>
        <w:t>and</w:t>
      </w:r>
    </w:p>
    <w:p w14:paraId="388D6D62" w14:textId="77777777" w:rsidR="003A6C45" w:rsidRPr="00C3682E" w:rsidRDefault="009E6060" w:rsidP="00C3682E">
      <w:pPr>
        <w:pStyle w:val="ListParagraph"/>
        <w:numPr>
          <w:ilvl w:val="1"/>
          <w:numId w:val="3"/>
        </w:numPr>
        <w:tabs>
          <w:tab w:val="left" w:pos="1830"/>
        </w:tabs>
        <w:spacing w:before="114"/>
        <w:ind w:left="1830" w:hanging="671"/>
        <w:rPr>
          <w:rFonts w:asciiTheme="minorHAnsi" w:hAnsiTheme="minorHAnsi" w:cstheme="minorHAnsi"/>
        </w:rPr>
      </w:pPr>
      <w:r w:rsidRPr="00C3682E">
        <w:rPr>
          <w:rFonts w:asciiTheme="minorHAnsi" w:hAnsiTheme="minorHAnsi" w:cstheme="minorHAnsi"/>
          <w:w w:val="105"/>
        </w:rPr>
        <w:t>replace</w:t>
      </w:r>
      <w:r w:rsidRPr="00C3682E">
        <w:rPr>
          <w:rFonts w:asciiTheme="minorHAnsi" w:hAnsiTheme="minorHAnsi" w:cstheme="minorHAnsi"/>
          <w:spacing w:val="-12"/>
          <w:w w:val="105"/>
        </w:rPr>
        <w:t xml:space="preserve"> </w:t>
      </w:r>
      <w:r w:rsidRPr="00C3682E">
        <w:rPr>
          <w:rFonts w:asciiTheme="minorHAnsi" w:hAnsiTheme="minorHAnsi" w:cstheme="minorHAnsi"/>
          <w:w w:val="105"/>
        </w:rPr>
        <w:t>such</w:t>
      </w:r>
      <w:r w:rsidRPr="00C3682E">
        <w:rPr>
          <w:rFonts w:asciiTheme="minorHAnsi" w:hAnsiTheme="minorHAnsi" w:cstheme="minorHAnsi"/>
          <w:spacing w:val="-12"/>
          <w:w w:val="105"/>
        </w:rPr>
        <w:t xml:space="preserve"> </w:t>
      </w:r>
      <w:r w:rsidRPr="00C3682E">
        <w:rPr>
          <w:rFonts w:asciiTheme="minorHAnsi" w:hAnsiTheme="minorHAnsi" w:cstheme="minorHAnsi"/>
          <w:w w:val="105"/>
        </w:rPr>
        <w:t>item</w:t>
      </w:r>
      <w:r w:rsidRPr="00C3682E">
        <w:rPr>
          <w:rFonts w:asciiTheme="minorHAnsi" w:hAnsiTheme="minorHAnsi" w:cstheme="minorHAnsi"/>
          <w:spacing w:val="-12"/>
          <w:w w:val="105"/>
        </w:rPr>
        <w:t xml:space="preserve"> </w:t>
      </w:r>
      <w:r w:rsidRPr="00C3682E">
        <w:rPr>
          <w:rFonts w:asciiTheme="minorHAnsi" w:hAnsiTheme="minorHAnsi" w:cstheme="minorHAnsi"/>
          <w:w w:val="105"/>
        </w:rPr>
        <w:t>with</w:t>
      </w:r>
      <w:r w:rsidRPr="00C3682E">
        <w:rPr>
          <w:rFonts w:asciiTheme="minorHAnsi" w:hAnsiTheme="minorHAnsi" w:cstheme="minorHAnsi"/>
          <w:spacing w:val="-12"/>
          <w:w w:val="105"/>
        </w:rPr>
        <w:t xml:space="preserve"> </w:t>
      </w:r>
      <w:r w:rsidRPr="00C3682E">
        <w:rPr>
          <w:rFonts w:asciiTheme="minorHAnsi" w:hAnsiTheme="minorHAnsi" w:cstheme="minorHAnsi"/>
          <w:w w:val="105"/>
        </w:rPr>
        <w:t>a</w:t>
      </w:r>
      <w:r w:rsidRPr="00C3682E">
        <w:rPr>
          <w:rFonts w:asciiTheme="minorHAnsi" w:hAnsiTheme="minorHAnsi" w:cstheme="minorHAnsi"/>
          <w:spacing w:val="-12"/>
          <w:w w:val="105"/>
        </w:rPr>
        <w:t xml:space="preserve"> </w:t>
      </w:r>
      <w:r w:rsidRPr="00C3682E">
        <w:rPr>
          <w:rFonts w:asciiTheme="minorHAnsi" w:hAnsiTheme="minorHAnsi" w:cstheme="minorHAnsi"/>
          <w:w w:val="105"/>
        </w:rPr>
        <w:t>suitable</w:t>
      </w:r>
      <w:r w:rsidRPr="00C3682E">
        <w:rPr>
          <w:rFonts w:asciiTheme="minorHAnsi" w:hAnsiTheme="minorHAnsi" w:cstheme="minorHAnsi"/>
          <w:spacing w:val="-12"/>
          <w:w w:val="105"/>
        </w:rPr>
        <w:t xml:space="preserve"> </w:t>
      </w:r>
      <w:r w:rsidRPr="00C3682E">
        <w:rPr>
          <w:rFonts w:asciiTheme="minorHAnsi" w:hAnsiTheme="minorHAnsi" w:cstheme="minorHAnsi"/>
          <w:w w:val="105"/>
        </w:rPr>
        <w:t>substitute</w:t>
      </w:r>
      <w:r w:rsidRPr="00C3682E">
        <w:rPr>
          <w:rFonts w:asciiTheme="minorHAnsi" w:hAnsiTheme="minorHAnsi" w:cstheme="minorHAnsi"/>
          <w:spacing w:val="-12"/>
          <w:w w:val="105"/>
        </w:rPr>
        <w:t xml:space="preserve"> </w:t>
      </w:r>
      <w:r w:rsidRPr="00C3682E">
        <w:rPr>
          <w:rFonts w:asciiTheme="minorHAnsi" w:hAnsiTheme="minorHAnsi" w:cstheme="minorHAnsi"/>
          <w:w w:val="105"/>
        </w:rPr>
        <w:t>item</w:t>
      </w:r>
      <w:r w:rsidRPr="00C3682E">
        <w:rPr>
          <w:rFonts w:asciiTheme="minorHAnsi" w:hAnsiTheme="minorHAnsi" w:cstheme="minorHAnsi"/>
          <w:spacing w:val="-11"/>
          <w:w w:val="105"/>
        </w:rPr>
        <w:t xml:space="preserve"> </w:t>
      </w:r>
      <w:r w:rsidRPr="00C3682E">
        <w:rPr>
          <w:rFonts w:asciiTheme="minorHAnsi" w:hAnsiTheme="minorHAnsi" w:cstheme="minorHAnsi"/>
          <w:w w:val="105"/>
        </w:rPr>
        <w:t>of</w:t>
      </w:r>
      <w:r w:rsidRPr="00C3682E">
        <w:rPr>
          <w:rFonts w:asciiTheme="minorHAnsi" w:hAnsiTheme="minorHAnsi" w:cstheme="minorHAnsi"/>
          <w:spacing w:val="-12"/>
          <w:w w:val="105"/>
        </w:rPr>
        <w:t xml:space="preserve"> </w:t>
      </w:r>
      <w:r w:rsidRPr="00C3682E">
        <w:rPr>
          <w:rFonts w:asciiTheme="minorHAnsi" w:hAnsiTheme="minorHAnsi" w:cstheme="minorHAnsi"/>
          <w:spacing w:val="-2"/>
          <w:w w:val="105"/>
        </w:rPr>
        <w:t>Equipment.</w:t>
      </w:r>
    </w:p>
    <w:p w14:paraId="388D6D63" w14:textId="77777777" w:rsidR="003A6C45" w:rsidRPr="00C3682E" w:rsidRDefault="009E6060" w:rsidP="00C3682E">
      <w:pPr>
        <w:pStyle w:val="ListParagraph"/>
        <w:numPr>
          <w:ilvl w:val="0"/>
          <w:numId w:val="3"/>
        </w:numPr>
        <w:tabs>
          <w:tab w:val="left" w:pos="1058"/>
        </w:tabs>
        <w:spacing w:before="156" w:line="280" w:lineRule="auto"/>
        <w:ind w:right="320"/>
        <w:rPr>
          <w:rFonts w:asciiTheme="minorHAnsi" w:hAnsiTheme="minorHAnsi" w:cstheme="minorHAnsi"/>
        </w:rPr>
      </w:pPr>
      <w:r w:rsidRPr="00C3682E">
        <w:rPr>
          <w:rFonts w:asciiTheme="minorHAnsi" w:hAnsiTheme="minorHAnsi" w:cstheme="minorHAnsi"/>
          <w:w w:val="105"/>
          <w:position w:val="2"/>
        </w:rPr>
        <w:t xml:space="preserve">On completion of the Services the Contractor shall remove the Equipment used by the </w:t>
      </w:r>
      <w:r w:rsidRPr="00C3682E">
        <w:rPr>
          <w:rFonts w:asciiTheme="minorHAnsi" w:hAnsiTheme="minorHAnsi" w:cstheme="minorHAnsi"/>
          <w:w w:val="105"/>
        </w:rPr>
        <w:t>Contractor</w:t>
      </w:r>
      <w:r w:rsidRPr="00C3682E">
        <w:rPr>
          <w:rFonts w:asciiTheme="minorHAnsi" w:hAnsiTheme="minorHAnsi" w:cstheme="minorHAnsi"/>
          <w:spacing w:val="-12"/>
          <w:w w:val="105"/>
        </w:rPr>
        <w:t xml:space="preserve"> </w:t>
      </w:r>
      <w:r w:rsidRPr="00C3682E">
        <w:rPr>
          <w:rFonts w:asciiTheme="minorHAnsi" w:hAnsiTheme="minorHAnsi" w:cstheme="minorHAnsi"/>
          <w:w w:val="105"/>
        </w:rPr>
        <w:t>to</w:t>
      </w:r>
      <w:r w:rsidRPr="00C3682E">
        <w:rPr>
          <w:rFonts w:asciiTheme="minorHAnsi" w:hAnsiTheme="minorHAnsi" w:cstheme="minorHAnsi"/>
          <w:spacing w:val="-10"/>
          <w:w w:val="105"/>
        </w:rPr>
        <w:t xml:space="preserve"> </w:t>
      </w:r>
      <w:r w:rsidRPr="00C3682E">
        <w:rPr>
          <w:rFonts w:asciiTheme="minorHAnsi" w:hAnsiTheme="minorHAnsi" w:cstheme="minorHAnsi"/>
          <w:w w:val="105"/>
        </w:rPr>
        <w:t>provide</w:t>
      </w:r>
      <w:r w:rsidRPr="00C3682E">
        <w:rPr>
          <w:rFonts w:asciiTheme="minorHAnsi" w:hAnsiTheme="minorHAnsi" w:cstheme="minorHAnsi"/>
          <w:spacing w:val="-11"/>
          <w:w w:val="105"/>
        </w:rPr>
        <w:t xml:space="preserve"> </w:t>
      </w:r>
      <w:r w:rsidRPr="00C3682E">
        <w:rPr>
          <w:rFonts w:asciiTheme="minorHAnsi" w:hAnsiTheme="minorHAnsi" w:cstheme="minorHAnsi"/>
          <w:w w:val="105"/>
        </w:rPr>
        <w:t>the</w:t>
      </w:r>
      <w:r w:rsidRPr="00C3682E">
        <w:rPr>
          <w:rFonts w:asciiTheme="minorHAnsi" w:hAnsiTheme="minorHAnsi" w:cstheme="minorHAnsi"/>
          <w:spacing w:val="-10"/>
          <w:w w:val="105"/>
        </w:rPr>
        <w:t xml:space="preserve"> </w:t>
      </w:r>
      <w:r w:rsidRPr="00C3682E">
        <w:rPr>
          <w:rFonts w:asciiTheme="minorHAnsi" w:hAnsiTheme="minorHAnsi" w:cstheme="minorHAnsi"/>
          <w:w w:val="105"/>
        </w:rPr>
        <w:t>Services</w:t>
      </w:r>
      <w:r w:rsidRPr="00C3682E">
        <w:rPr>
          <w:rFonts w:asciiTheme="minorHAnsi" w:hAnsiTheme="minorHAnsi" w:cstheme="minorHAnsi"/>
          <w:spacing w:val="-9"/>
          <w:w w:val="105"/>
        </w:rPr>
        <w:t xml:space="preserve"> </w:t>
      </w:r>
      <w:r w:rsidRPr="00C3682E">
        <w:rPr>
          <w:rFonts w:asciiTheme="minorHAnsi" w:hAnsiTheme="minorHAnsi" w:cstheme="minorHAnsi"/>
          <w:w w:val="105"/>
        </w:rPr>
        <w:t>and</w:t>
      </w:r>
      <w:r w:rsidRPr="00C3682E">
        <w:rPr>
          <w:rFonts w:asciiTheme="minorHAnsi" w:hAnsiTheme="minorHAnsi" w:cstheme="minorHAnsi"/>
          <w:spacing w:val="-10"/>
          <w:w w:val="105"/>
        </w:rPr>
        <w:t xml:space="preserve"> </w:t>
      </w:r>
      <w:r w:rsidRPr="00C3682E">
        <w:rPr>
          <w:rFonts w:asciiTheme="minorHAnsi" w:hAnsiTheme="minorHAnsi" w:cstheme="minorHAnsi"/>
          <w:w w:val="105"/>
        </w:rPr>
        <w:t>shall</w:t>
      </w:r>
      <w:r w:rsidRPr="00C3682E">
        <w:rPr>
          <w:rFonts w:asciiTheme="minorHAnsi" w:hAnsiTheme="minorHAnsi" w:cstheme="minorHAnsi"/>
          <w:spacing w:val="-10"/>
          <w:w w:val="105"/>
        </w:rPr>
        <w:t xml:space="preserve"> </w:t>
      </w:r>
      <w:r w:rsidRPr="00C3682E">
        <w:rPr>
          <w:rFonts w:asciiTheme="minorHAnsi" w:hAnsiTheme="minorHAnsi" w:cstheme="minorHAnsi"/>
          <w:w w:val="105"/>
        </w:rPr>
        <w:t>leave</w:t>
      </w:r>
      <w:r w:rsidRPr="00C3682E">
        <w:rPr>
          <w:rFonts w:asciiTheme="minorHAnsi" w:hAnsiTheme="minorHAnsi" w:cstheme="minorHAnsi"/>
          <w:spacing w:val="-10"/>
          <w:w w:val="105"/>
        </w:rPr>
        <w:t xml:space="preserve"> </w:t>
      </w:r>
      <w:r w:rsidRPr="00C3682E">
        <w:rPr>
          <w:rFonts w:asciiTheme="minorHAnsi" w:hAnsiTheme="minorHAnsi" w:cstheme="minorHAnsi"/>
          <w:w w:val="105"/>
        </w:rPr>
        <w:t>the</w:t>
      </w:r>
      <w:r w:rsidRPr="00C3682E">
        <w:rPr>
          <w:rFonts w:asciiTheme="minorHAnsi" w:hAnsiTheme="minorHAnsi" w:cstheme="minorHAnsi"/>
          <w:spacing w:val="-11"/>
          <w:w w:val="105"/>
        </w:rPr>
        <w:t xml:space="preserve"> </w:t>
      </w:r>
      <w:r w:rsidRPr="00C3682E">
        <w:rPr>
          <w:rFonts w:asciiTheme="minorHAnsi" w:hAnsiTheme="minorHAnsi" w:cstheme="minorHAnsi"/>
          <w:w w:val="105"/>
        </w:rPr>
        <w:t>Client’s</w:t>
      </w:r>
      <w:r w:rsidRPr="00C3682E">
        <w:rPr>
          <w:rFonts w:asciiTheme="minorHAnsi" w:hAnsiTheme="minorHAnsi" w:cstheme="minorHAnsi"/>
          <w:spacing w:val="-12"/>
          <w:w w:val="105"/>
        </w:rPr>
        <w:t xml:space="preserve"> </w:t>
      </w:r>
      <w:r w:rsidRPr="00C3682E">
        <w:rPr>
          <w:rFonts w:asciiTheme="minorHAnsi" w:hAnsiTheme="minorHAnsi" w:cstheme="minorHAnsi"/>
          <w:w w:val="105"/>
        </w:rPr>
        <w:t>premises</w:t>
      </w:r>
      <w:r w:rsidRPr="00C3682E">
        <w:rPr>
          <w:rFonts w:asciiTheme="minorHAnsi" w:hAnsiTheme="minorHAnsi" w:cstheme="minorHAnsi"/>
          <w:spacing w:val="-9"/>
          <w:w w:val="105"/>
        </w:rPr>
        <w:t xml:space="preserve"> </w:t>
      </w:r>
      <w:r w:rsidRPr="00C3682E">
        <w:rPr>
          <w:rFonts w:asciiTheme="minorHAnsi" w:hAnsiTheme="minorHAnsi" w:cstheme="minorHAnsi"/>
          <w:w w:val="105"/>
        </w:rPr>
        <w:t>in</w:t>
      </w:r>
      <w:r w:rsidRPr="00C3682E">
        <w:rPr>
          <w:rFonts w:asciiTheme="minorHAnsi" w:hAnsiTheme="minorHAnsi" w:cstheme="minorHAnsi"/>
          <w:spacing w:val="-10"/>
          <w:w w:val="105"/>
        </w:rPr>
        <w:t xml:space="preserve"> </w:t>
      </w:r>
      <w:r w:rsidRPr="00C3682E">
        <w:rPr>
          <w:rFonts w:asciiTheme="minorHAnsi" w:hAnsiTheme="minorHAnsi" w:cstheme="minorHAnsi"/>
          <w:w w:val="105"/>
        </w:rPr>
        <w:t>a</w:t>
      </w:r>
      <w:r w:rsidRPr="00C3682E">
        <w:rPr>
          <w:rFonts w:asciiTheme="minorHAnsi" w:hAnsiTheme="minorHAnsi" w:cstheme="minorHAnsi"/>
          <w:spacing w:val="-10"/>
          <w:w w:val="105"/>
        </w:rPr>
        <w:t xml:space="preserve"> </w:t>
      </w:r>
      <w:r w:rsidRPr="00C3682E">
        <w:rPr>
          <w:rFonts w:asciiTheme="minorHAnsi" w:hAnsiTheme="minorHAnsi" w:cstheme="minorHAnsi"/>
          <w:w w:val="105"/>
        </w:rPr>
        <w:t>clean,</w:t>
      </w:r>
      <w:r w:rsidRPr="00C3682E">
        <w:rPr>
          <w:rFonts w:asciiTheme="minorHAnsi" w:hAnsiTheme="minorHAnsi" w:cstheme="minorHAnsi"/>
          <w:spacing w:val="-10"/>
          <w:w w:val="105"/>
        </w:rPr>
        <w:t xml:space="preserve"> </w:t>
      </w:r>
      <w:r w:rsidRPr="00C3682E">
        <w:rPr>
          <w:rFonts w:asciiTheme="minorHAnsi" w:hAnsiTheme="minorHAnsi" w:cstheme="minorHAnsi"/>
          <w:w w:val="105"/>
        </w:rPr>
        <w:t>safe</w:t>
      </w:r>
      <w:r w:rsidRPr="00C3682E">
        <w:rPr>
          <w:rFonts w:asciiTheme="minorHAnsi" w:hAnsiTheme="minorHAnsi" w:cstheme="minorHAnsi"/>
          <w:spacing w:val="-10"/>
          <w:w w:val="105"/>
        </w:rPr>
        <w:t xml:space="preserve"> </w:t>
      </w:r>
      <w:r w:rsidRPr="00C3682E">
        <w:rPr>
          <w:rFonts w:asciiTheme="minorHAnsi" w:hAnsiTheme="minorHAnsi" w:cstheme="minorHAnsi"/>
          <w:w w:val="105"/>
        </w:rPr>
        <w:t>and tidy condition. The Contractor is solely responsible for making good any damage to the Client’s</w:t>
      </w:r>
      <w:r w:rsidRPr="00C3682E">
        <w:rPr>
          <w:rFonts w:asciiTheme="minorHAnsi" w:hAnsiTheme="minorHAnsi" w:cstheme="minorHAnsi"/>
          <w:spacing w:val="-8"/>
          <w:w w:val="105"/>
        </w:rPr>
        <w:t xml:space="preserve"> </w:t>
      </w:r>
      <w:r w:rsidRPr="00C3682E">
        <w:rPr>
          <w:rFonts w:asciiTheme="minorHAnsi" w:hAnsiTheme="minorHAnsi" w:cstheme="minorHAnsi"/>
          <w:w w:val="105"/>
        </w:rPr>
        <w:t>premises</w:t>
      </w:r>
      <w:r w:rsidRPr="00C3682E">
        <w:rPr>
          <w:rFonts w:asciiTheme="minorHAnsi" w:hAnsiTheme="minorHAnsi" w:cstheme="minorHAnsi"/>
          <w:spacing w:val="-10"/>
          <w:w w:val="105"/>
        </w:rPr>
        <w:t xml:space="preserve"> </w:t>
      </w:r>
      <w:r w:rsidRPr="00C3682E">
        <w:rPr>
          <w:rFonts w:asciiTheme="minorHAnsi" w:hAnsiTheme="minorHAnsi" w:cstheme="minorHAnsi"/>
          <w:w w:val="105"/>
        </w:rPr>
        <w:t>or</w:t>
      </w:r>
      <w:r w:rsidRPr="00C3682E">
        <w:rPr>
          <w:rFonts w:asciiTheme="minorHAnsi" w:hAnsiTheme="minorHAnsi" w:cstheme="minorHAnsi"/>
          <w:spacing w:val="-9"/>
          <w:w w:val="105"/>
        </w:rPr>
        <w:t xml:space="preserve"> </w:t>
      </w:r>
      <w:r w:rsidRPr="00C3682E">
        <w:rPr>
          <w:rFonts w:asciiTheme="minorHAnsi" w:hAnsiTheme="minorHAnsi" w:cstheme="minorHAnsi"/>
          <w:w w:val="105"/>
        </w:rPr>
        <w:t>any</w:t>
      </w:r>
      <w:r w:rsidRPr="00C3682E">
        <w:rPr>
          <w:rFonts w:asciiTheme="minorHAnsi" w:hAnsiTheme="minorHAnsi" w:cstheme="minorHAnsi"/>
          <w:spacing w:val="-8"/>
          <w:w w:val="105"/>
        </w:rPr>
        <w:t xml:space="preserve"> </w:t>
      </w:r>
      <w:r w:rsidRPr="00C3682E">
        <w:rPr>
          <w:rFonts w:asciiTheme="minorHAnsi" w:hAnsiTheme="minorHAnsi" w:cstheme="minorHAnsi"/>
          <w:w w:val="105"/>
        </w:rPr>
        <w:t>objects</w:t>
      </w:r>
      <w:r w:rsidRPr="00C3682E">
        <w:rPr>
          <w:rFonts w:asciiTheme="minorHAnsi" w:hAnsiTheme="minorHAnsi" w:cstheme="minorHAnsi"/>
          <w:spacing w:val="-9"/>
          <w:w w:val="105"/>
        </w:rPr>
        <w:t xml:space="preserve"> </w:t>
      </w:r>
      <w:r w:rsidRPr="00C3682E">
        <w:rPr>
          <w:rFonts w:asciiTheme="minorHAnsi" w:hAnsiTheme="minorHAnsi" w:cstheme="minorHAnsi"/>
          <w:w w:val="105"/>
        </w:rPr>
        <w:t>contained</w:t>
      </w:r>
      <w:r w:rsidRPr="00C3682E">
        <w:rPr>
          <w:rFonts w:asciiTheme="minorHAnsi" w:hAnsiTheme="minorHAnsi" w:cstheme="minorHAnsi"/>
          <w:spacing w:val="-7"/>
          <w:w w:val="105"/>
        </w:rPr>
        <w:t xml:space="preserve"> </w:t>
      </w:r>
      <w:r w:rsidRPr="00C3682E">
        <w:rPr>
          <w:rFonts w:asciiTheme="minorHAnsi" w:hAnsiTheme="minorHAnsi" w:cstheme="minorHAnsi"/>
          <w:w w:val="105"/>
        </w:rPr>
        <w:t>thereon,</w:t>
      </w:r>
      <w:r w:rsidRPr="00C3682E">
        <w:rPr>
          <w:rFonts w:asciiTheme="minorHAnsi" w:hAnsiTheme="minorHAnsi" w:cstheme="minorHAnsi"/>
          <w:spacing w:val="-8"/>
          <w:w w:val="105"/>
        </w:rPr>
        <w:t xml:space="preserve"> </w:t>
      </w:r>
      <w:r w:rsidRPr="00C3682E">
        <w:rPr>
          <w:rFonts w:asciiTheme="minorHAnsi" w:hAnsiTheme="minorHAnsi" w:cstheme="minorHAnsi"/>
          <w:w w:val="105"/>
        </w:rPr>
        <w:t>other</w:t>
      </w:r>
      <w:r w:rsidRPr="00C3682E">
        <w:rPr>
          <w:rFonts w:asciiTheme="minorHAnsi" w:hAnsiTheme="minorHAnsi" w:cstheme="minorHAnsi"/>
          <w:spacing w:val="-8"/>
          <w:w w:val="105"/>
        </w:rPr>
        <w:t xml:space="preserve"> </w:t>
      </w:r>
      <w:r w:rsidRPr="00C3682E">
        <w:rPr>
          <w:rFonts w:asciiTheme="minorHAnsi" w:hAnsiTheme="minorHAnsi" w:cstheme="minorHAnsi"/>
          <w:w w:val="105"/>
        </w:rPr>
        <w:t>than</w:t>
      </w:r>
      <w:r w:rsidRPr="00C3682E">
        <w:rPr>
          <w:rFonts w:asciiTheme="minorHAnsi" w:hAnsiTheme="minorHAnsi" w:cstheme="minorHAnsi"/>
          <w:spacing w:val="-9"/>
          <w:w w:val="105"/>
        </w:rPr>
        <w:t xml:space="preserve"> </w:t>
      </w:r>
      <w:r w:rsidRPr="00C3682E">
        <w:rPr>
          <w:rFonts w:asciiTheme="minorHAnsi" w:hAnsiTheme="minorHAnsi" w:cstheme="minorHAnsi"/>
          <w:w w:val="105"/>
        </w:rPr>
        <w:t>fair</w:t>
      </w:r>
      <w:r w:rsidRPr="00C3682E">
        <w:rPr>
          <w:rFonts w:asciiTheme="minorHAnsi" w:hAnsiTheme="minorHAnsi" w:cstheme="minorHAnsi"/>
          <w:spacing w:val="-9"/>
          <w:w w:val="105"/>
        </w:rPr>
        <w:t xml:space="preserve"> </w:t>
      </w:r>
      <w:r w:rsidRPr="00C3682E">
        <w:rPr>
          <w:rFonts w:asciiTheme="minorHAnsi" w:hAnsiTheme="minorHAnsi" w:cstheme="minorHAnsi"/>
          <w:w w:val="105"/>
        </w:rPr>
        <w:t>wear</w:t>
      </w:r>
      <w:r w:rsidRPr="00C3682E">
        <w:rPr>
          <w:rFonts w:asciiTheme="minorHAnsi" w:hAnsiTheme="minorHAnsi" w:cstheme="minorHAnsi"/>
          <w:spacing w:val="-8"/>
          <w:w w:val="105"/>
        </w:rPr>
        <w:t xml:space="preserve"> </w:t>
      </w:r>
      <w:r w:rsidRPr="00C3682E">
        <w:rPr>
          <w:rFonts w:asciiTheme="minorHAnsi" w:hAnsiTheme="minorHAnsi" w:cstheme="minorHAnsi"/>
          <w:w w:val="105"/>
        </w:rPr>
        <w:t>and</w:t>
      </w:r>
      <w:r w:rsidRPr="00C3682E">
        <w:rPr>
          <w:rFonts w:asciiTheme="minorHAnsi" w:hAnsiTheme="minorHAnsi" w:cstheme="minorHAnsi"/>
          <w:spacing w:val="-9"/>
          <w:w w:val="105"/>
        </w:rPr>
        <w:t xml:space="preserve"> </w:t>
      </w:r>
      <w:r w:rsidRPr="00C3682E">
        <w:rPr>
          <w:rFonts w:asciiTheme="minorHAnsi" w:hAnsiTheme="minorHAnsi" w:cstheme="minorHAnsi"/>
          <w:w w:val="105"/>
        </w:rPr>
        <w:t>tear,</w:t>
      </w:r>
      <w:r w:rsidRPr="00C3682E">
        <w:rPr>
          <w:rFonts w:asciiTheme="minorHAnsi" w:hAnsiTheme="minorHAnsi" w:cstheme="minorHAnsi"/>
          <w:spacing w:val="-8"/>
          <w:w w:val="105"/>
        </w:rPr>
        <w:t xml:space="preserve"> </w:t>
      </w:r>
      <w:r w:rsidRPr="00C3682E">
        <w:rPr>
          <w:rFonts w:asciiTheme="minorHAnsi" w:hAnsiTheme="minorHAnsi" w:cstheme="minorHAnsi"/>
          <w:w w:val="105"/>
        </w:rPr>
        <w:t>which</w:t>
      </w:r>
      <w:r w:rsidRPr="00C3682E">
        <w:rPr>
          <w:rFonts w:asciiTheme="minorHAnsi" w:hAnsiTheme="minorHAnsi" w:cstheme="minorHAnsi"/>
          <w:spacing w:val="-11"/>
          <w:w w:val="105"/>
        </w:rPr>
        <w:t xml:space="preserve"> </w:t>
      </w:r>
      <w:r w:rsidRPr="00C3682E">
        <w:rPr>
          <w:rFonts w:asciiTheme="minorHAnsi" w:hAnsiTheme="minorHAnsi" w:cstheme="minorHAnsi"/>
          <w:w w:val="105"/>
        </w:rPr>
        <w:t>is caused by the Contractor or any of its employees or Subcontractors.</w:t>
      </w:r>
    </w:p>
    <w:p w14:paraId="388D6D64" w14:textId="77777777" w:rsidR="003A6C45" w:rsidRPr="00C3682E" w:rsidRDefault="009E6060" w:rsidP="00C3682E">
      <w:pPr>
        <w:pStyle w:val="BodyText"/>
        <w:spacing w:before="71"/>
        <w:rPr>
          <w:rFonts w:asciiTheme="minorHAnsi" w:hAnsiTheme="minorHAnsi" w:cstheme="minorHAnsi"/>
          <w:sz w:val="22"/>
          <w:szCs w:val="22"/>
        </w:rPr>
      </w:pPr>
      <w:r w:rsidRPr="00C3682E">
        <w:rPr>
          <w:rFonts w:asciiTheme="minorHAnsi" w:hAnsiTheme="minorHAnsi" w:cstheme="minorHAnsi"/>
          <w:noProof/>
          <w:sz w:val="22"/>
          <w:szCs w:val="22"/>
        </w:rPr>
        <w:lastRenderedPageBreak/>
        <mc:AlternateContent>
          <mc:Choice Requires="wpg">
            <w:drawing>
              <wp:anchor distT="0" distB="0" distL="0" distR="0" simplePos="0" relativeHeight="487604224" behindDoc="1" locked="0" layoutInCell="1" allowOverlap="1" wp14:anchorId="388D6E1C" wp14:editId="388D6E1D">
                <wp:simplePos x="0" y="0"/>
                <wp:positionH relativeFrom="page">
                  <wp:posOffset>1158239</wp:posOffset>
                </wp:positionH>
                <wp:positionV relativeFrom="paragraph">
                  <wp:posOffset>215661</wp:posOffset>
                </wp:positionV>
                <wp:extent cx="5450205" cy="212090"/>
                <wp:effectExtent l="0" t="0" r="0" b="0"/>
                <wp:wrapTopAndBottom/>
                <wp:docPr id="113" name="Group 1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50205" cy="212090"/>
                          <a:chOff x="0" y="0"/>
                          <a:chExt cx="5450205" cy="212090"/>
                        </a:xfrm>
                      </wpg:grpSpPr>
                      <wps:wsp>
                        <wps:cNvPr id="114" name="Graphic 114"/>
                        <wps:cNvSpPr/>
                        <wps:spPr>
                          <a:xfrm>
                            <a:off x="0" y="0"/>
                            <a:ext cx="5450205" cy="195580"/>
                          </a:xfrm>
                          <a:custGeom>
                            <a:avLst/>
                            <a:gdLst/>
                            <a:ahLst/>
                            <a:cxnLst/>
                            <a:rect l="l" t="t" r="r" b="b"/>
                            <a:pathLst>
                              <a:path w="5450205" h="195580">
                                <a:moveTo>
                                  <a:pt x="5449824" y="195071"/>
                                </a:moveTo>
                                <a:lnTo>
                                  <a:pt x="0" y="195071"/>
                                </a:lnTo>
                                <a:lnTo>
                                  <a:pt x="0" y="0"/>
                                </a:lnTo>
                                <a:lnTo>
                                  <a:pt x="5449824" y="0"/>
                                </a:lnTo>
                                <a:lnTo>
                                  <a:pt x="5449824" y="195071"/>
                                </a:lnTo>
                                <a:close/>
                              </a:path>
                            </a:pathLst>
                          </a:custGeom>
                          <a:solidFill>
                            <a:srgbClr val="000080"/>
                          </a:solidFill>
                        </wps:spPr>
                        <wps:bodyPr wrap="square" lIns="0" tIns="0" rIns="0" bIns="0" rtlCol="0">
                          <a:prstTxWarp prst="textNoShape">
                            <a:avLst/>
                          </a:prstTxWarp>
                          <a:noAutofit/>
                        </wps:bodyPr>
                      </wps:wsp>
                      <wps:wsp>
                        <wps:cNvPr id="115" name="Graphic 115"/>
                        <wps:cNvSpPr/>
                        <wps:spPr>
                          <a:xfrm>
                            <a:off x="0" y="195071"/>
                            <a:ext cx="5450205" cy="17145"/>
                          </a:xfrm>
                          <a:custGeom>
                            <a:avLst/>
                            <a:gdLst/>
                            <a:ahLst/>
                            <a:cxnLst/>
                            <a:rect l="l" t="t" r="r" b="b"/>
                            <a:pathLst>
                              <a:path w="5450205" h="17145">
                                <a:moveTo>
                                  <a:pt x="5449824" y="16764"/>
                                </a:moveTo>
                                <a:lnTo>
                                  <a:pt x="0" y="16764"/>
                                </a:lnTo>
                                <a:lnTo>
                                  <a:pt x="0" y="0"/>
                                </a:lnTo>
                                <a:lnTo>
                                  <a:pt x="5449824" y="0"/>
                                </a:lnTo>
                                <a:lnTo>
                                  <a:pt x="5449824" y="16764"/>
                                </a:lnTo>
                                <a:close/>
                              </a:path>
                            </a:pathLst>
                          </a:custGeom>
                          <a:solidFill>
                            <a:srgbClr val="333399"/>
                          </a:solidFill>
                        </wps:spPr>
                        <wps:bodyPr wrap="square" lIns="0" tIns="0" rIns="0" bIns="0" rtlCol="0">
                          <a:prstTxWarp prst="textNoShape">
                            <a:avLst/>
                          </a:prstTxWarp>
                          <a:noAutofit/>
                        </wps:bodyPr>
                      </wps:wsp>
                      <wps:wsp>
                        <wps:cNvPr id="116" name="Textbox 116"/>
                        <wps:cNvSpPr txBox="1"/>
                        <wps:spPr>
                          <a:xfrm>
                            <a:off x="0" y="0"/>
                            <a:ext cx="5450205" cy="195580"/>
                          </a:xfrm>
                          <a:prstGeom prst="rect">
                            <a:avLst/>
                          </a:prstGeom>
                        </wps:spPr>
                        <wps:txbx>
                          <w:txbxContent>
                            <w:p w14:paraId="388D6E4E" w14:textId="77777777" w:rsidR="003A6C45" w:rsidRDefault="009E6060">
                              <w:pPr>
                                <w:tabs>
                                  <w:tab w:val="left" w:pos="558"/>
                                </w:tabs>
                                <w:spacing w:before="6"/>
                                <w:ind w:left="81"/>
                                <w:rPr>
                                  <w:b/>
                                  <w:sz w:val="20"/>
                                </w:rPr>
                              </w:pPr>
                              <w:r>
                                <w:rPr>
                                  <w:b/>
                                  <w:color w:val="FFFFFF"/>
                                  <w:spacing w:val="-5"/>
                                  <w:w w:val="105"/>
                                  <w:sz w:val="20"/>
                                </w:rPr>
                                <w:t>23.</w:t>
                              </w:r>
                              <w:r>
                                <w:rPr>
                                  <w:b/>
                                  <w:color w:val="FFFFFF"/>
                                  <w:sz w:val="20"/>
                                </w:rPr>
                                <w:tab/>
                              </w:r>
                              <w:proofErr w:type="gramStart"/>
                              <w:r>
                                <w:rPr>
                                  <w:b/>
                                  <w:color w:val="FFFFFF"/>
                                  <w:w w:val="105"/>
                                  <w:sz w:val="20"/>
                                </w:rPr>
                                <w:t>NON</w:t>
                              </w:r>
                              <w:r>
                                <w:rPr>
                                  <w:b/>
                                  <w:color w:val="FFFFFF"/>
                                  <w:spacing w:val="-12"/>
                                  <w:w w:val="105"/>
                                  <w:sz w:val="20"/>
                                </w:rPr>
                                <w:t xml:space="preserve"> </w:t>
                              </w:r>
                              <w:r>
                                <w:rPr>
                                  <w:b/>
                                  <w:color w:val="FFFFFF"/>
                                  <w:spacing w:val="-2"/>
                                  <w:w w:val="105"/>
                                  <w:sz w:val="20"/>
                                </w:rPr>
                                <w:t>SOLICITATION</w:t>
                              </w:r>
                              <w:proofErr w:type="gramEnd"/>
                            </w:p>
                          </w:txbxContent>
                        </wps:txbx>
                        <wps:bodyPr wrap="square" lIns="0" tIns="0" rIns="0" bIns="0" rtlCol="0">
                          <a:noAutofit/>
                        </wps:bodyPr>
                      </wps:wsp>
                    </wpg:wgp>
                  </a:graphicData>
                </a:graphic>
              </wp:anchor>
            </w:drawing>
          </mc:Choice>
          <mc:Fallback>
            <w:pict>
              <v:group w14:anchorId="388D6E1C" id="Group 113" o:spid="_x0000_s1126" style="position:absolute;left:0;text-align:left;margin-left:91.2pt;margin-top:17pt;width:429.15pt;height:16.7pt;z-index:-15712256;mso-wrap-distance-left:0;mso-wrap-distance-right:0;mso-position-horizontal-relative:page;mso-position-vertical-relative:text" coordsize="54502,2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">
                <v:shape id="Graphic 114" o:spid="_x0000_s1127" style="position:absolute;width:54502;height:1955;visibility:visible;mso-wrap-style:square;v-text-anchor:top" coordsize="5450205,195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" path="m5449824,195071l,195071,,,5449824,r,195071xe" fillcolor="navy" stroked="f">
                  <v:path arrowok="t"/>
                </v:shape>
                <v:shape id="Graphic 115" o:spid="_x0000_s1128" style="position:absolute;top:1950;width:54502;height:172;visibility:visible;mso-wrap-style:square;v-text-anchor:top" coordsize="5450205,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" path="m5449824,16764l,16764,,,5449824,r,16764xe" fillcolor="#339" stroked="f">
                  <v:path arrowok="t"/>
                </v:shape>
                <v:shape id="Textbox 116" o:spid="_x0000_s1129" type="#_x0000_t202" style="position:absolute;width:54502;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" filled="f" stroked="f">
                  <v:textbox inset="0,0,0,0">
                    <w:txbxContent>
                      <w:p w14:paraId="388D6E4E" w14:textId="77777777" w:rsidR="003A6C45" w:rsidRDefault="009E6060">
                        <w:pPr>
                          <w:tabs>
                            <w:tab w:val="left" w:pos="558"/>
                          </w:tabs>
                          <w:spacing w:before="6"/>
                          <w:ind w:left="81"/>
                          <w:rPr>
                            <w:b/>
                            <w:sz w:val="20"/>
                          </w:rPr>
                        </w:pPr>
                        <w:r>
                          <w:rPr>
                            <w:b/>
                            <w:color w:val="FFFFFF"/>
                            <w:spacing w:val="-5"/>
                            <w:w w:val="105"/>
                            <w:sz w:val="20"/>
                          </w:rPr>
                          <w:t>23.</w:t>
                        </w:r>
                        <w:r>
                          <w:rPr>
                            <w:b/>
                            <w:color w:val="FFFFFF"/>
                            <w:sz w:val="20"/>
                          </w:rPr>
                          <w:tab/>
                        </w:r>
                        <w:proofErr w:type="gramStart"/>
                        <w:r>
                          <w:rPr>
                            <w:b/>
                            <w:color w:val="FFFFFF"/>
                            <w:w w:val="105"/>
                            <w:sz w:val="20"/>
                          </w:rPr>
                          <w:t>NON</w:t>
                        </w:r>
                        <w:r>
                          <w:rPr>
                            <w:b/>
                            <w:color w:val="FFFFFF"/>
                            <w:spacing w:val="-12"/>
                            <w:w w:val="105"/>
                            <w:sz w:val="20"/>
                          </w:rPr>
                          <w:t xml:space="preserve"> </w:t>
                        </w:r>
                        <w:r>
                          <w:rPr>
                            <w:b/>
                            <w:color w:val="FFFFFF"/>
                            <w:spacing w:val="-2"/>
                            <w:w w:val="105"/>
                            <w:sz w:val="20"/>
                          </w:rPr>
                          <w:t>SOLICITATION</w:t>
                        </w:r>
                        <w:proofErr w:type="gramEnd"/>
                      </w:p>
                    </w:txbxContent>
                  </v:textbox>
                </v:shape>
                <w10:wrap type="topAndBottom" anchorx="page"/>
              </v:group>
            </w:pict>
          </mc:Fallback>
        </mc:AlternateContent>
      </w:r>
    </w:p>
    <w:p w14:paraId="388D6D65" w14:textId="77777777" w:rsidR="003A6C45" w:rsidRPr="00C3682E" w:rsidRDefault="009E6060" w:rsidP="00C3682E">
      <w:pPr>
        <w:pStyle w:val="BodyText"/>
        <w:tabs>
          <w:tab w:val="left" w:pos="1058"/>
        </w:tabs>
        <w:spacing w:before="82" w:line="278" w:lineRule="auto"/>
        <w:ind w:left="1058" w:right="325" w:hanging="905"/>
        <w:rPr>
          <w:rFonts w:asciiTheme="minorHAnsi" w:hAnsiTheme="minorHAnsi" w:cstheme="minorHAnsi"/>
          <w:sz w:val="22"/>
          <w:szCs w:val="22"/>
        </w:rPr>
      </w:pPr>
      <w:r w:rsidRPr="00C3682E">
        <w:rPr>
          <w:rFonts w:asciiTheme="minorHAnsi" w:hAnsiTheme="minorHAnsi" w:cstheme="minorHAnsi"/>
          <w:color w:val="0000FF"/>
          <w:spacing w:val="-6"/>
          <w:w w:val="105"/>
          <w:sz w:val="22"/>
          <w:szCs w:val="22"/>
        </w:rPr>
        <w:t>A.</w:t>
      </w:r>
      <w:r w:rsidRPr="00C3682E">
        <w:rPr>
          <w:rFonts w:asciiTheme="minorHAnsi" w:hAnsiTheme="minorHAnsi" w:cstheme="minorHAnsi"/>
          <w:color w:val="0000FF"/>
          <w:sz w:val="22"/>
          <w:szCs w:val="22"/>
        </w:rPr>
        <w:tab/>
      </w:r>
      <w:r w:rsidRPr="00C3682E">
        <w:rPr>
          <w:rFonts w:asciiTheme="minorHAnsi" w:hAnsiTheme="minorHAnsi" w:cstheme="minorHAnsi"/>
          <w:w w:val="105"/>
          <w:position w:val="2"/>
          <w:sz w:val="22"/>
          <w:szCs w:val="22"/>
        </w:rPr>
        <w:t xml:space="preserve">For the Term and for a period of 12 months thereafter (and save in respect of publicly </w:t>
      </w:r>
      <w:r w:rsidRPr="00C3682E">
        <w:rPr>
          <w:rFonts w:asciiTheme="minorHAnsi" w:hAnsiTheme="minorHAnsi" w:cstheme="minorHAnsi"/>
          <w:w w:val="105"/>
          <w:sz w:val="22"/>
          <w:szCs w:val="22"/>
        </w:rPr>
        <w:t>advertised</w:t>
      </w:r>
      <w:r w:rsidRPr="00C3682E">
        <w:rPr>
          <w:rFonts w:asciiTheme="minorHAnsi" w:hAnsiTheme="minorHAnsi" w:cstheme="minorHAnsi"/>
          <w:spacing w:val="-2"/>
          <w:w w:val="105"/>
          <w:sz w:val="22"/>
          <w:szCs w:val="22"/>
        </w:rPr>
        <w:t xml:space="preserve"> </w:t>
      </w:r>
      <w:r w:rsidRPr="00C3682E">
        <w:rPr>
          <w:rFonts w:asciiTheme="minorHAnsi" w:hAnsiTheme="minorHAnsi" w:cstheme="minorHAnsi"/>
          <w:w w:val="105"/>
          <w:sz w:val="22"/>
          <w:szCs w:val="22"/>
        </w:rPr>
        <w:t>posts)</w:t>
      </w:r>
      <w:r w:rsidRPr="00C3682E">
        <w:rPr>
          <w:rFonts w:asciiTheme="minorHAnsi" w:hAnsiTheme="minorHAnsi" w:cstheme="minorHAnsi"/>
          <w:spacing w:val="-3"/>
          <w:w w:val="105"/>
          <w:sz w:val="22"/>
          <w:szCs w:val="22"/>
        </w:rPr>
        <w:t xml:space="preserve"> </w:t>
      </w:r>
      <w:r w:rsidRPr="00C3682E">
        <w:rPr>
          <w:rFonts w:asciiTheme="minorHAnsi" w:hAnsiTheme="minorHAnsi" w:cstheme="minorHAnsi"/>
          <w:w w:val="105"/>
          <w:sz w:val="22"/>
          <w:szCs w:val="22"/>
        </w:rPr>
        <w:t>neither</w:t>
      </w:r>
      <w:r w:rsidRPr="00C3682E">
        <w:rPr>
          <w:rFonts w:asciiTheme="minorHAnsi" w:hAnsiTheme="minorHAnsi" w:cstheme="minorHAnsi"/>
          <w:spacing w:val="-3"/>
          <w:w w:val="105"/>
          <w:sz w:val="22"/>
          <w:szCs w:val="22"/>
        </w:rPr>
        <w:t xml:space="preserve"> </w:t>
      </w:r>
      <w:r w:rsidRPr="00C3682E">
        <w:rPr>
          <w:rFonts w:asciiTheme="minorHAnsi" w:hAnsiTheme="minorHAnsi" w:cstheme="minorHAnsi"/>
          <w:w w:val="105"/>
          <w:sz w:val="22"/>
          <w:szCs w:val="22"/>
        </w:rPr>
        <w:t>the</w:t>
      </w:r>
      <w:r w:rsidRPr="00C3682E">
        <w:rPr>
          <w:rFonts w:asciiTheme="minorHAnsi" w:hAnsiTheme="minorHAnsi" w:cstheme="minorHAnsi"/>
          <w:spacing w:val="-1"/>
          <w:w w:val="105"/>
          <w:sz w:val="22"/>
          <w:szCs w:val="22"/>
        </w:rPr>
        <w:t xml:space="preserve"> </w:t>
      </w:r>
      <w:r w:rsidRPr="00C3682E">
        <w:rPr>
          <w:rFonts w:asciiTheme="minorHAnsi" w:hAnsiTheme="minorHAnsi" w:cstheme="minorHAnsi"/>
          <w:w w:val="105"/>
          <w:sz w:val="22"/>
          <w:szCs w:val="22"/>
        </w:rPr>
        <w:t>Client</w:t>
      </w:r>
      <w:r w:rsidRPr="00C3682E">
        <w:rPr>
          <w:rFonts w:asciiTheme="minorHAnsi" w:hAnsiTheme="minorHAnsi" w:cstheme="minorHAnsi"/>
          <w:spacing w:val="-3"/>
          <w:w w:val="105"/>
          <w:sz w:val="22"/>
          <w:szCs w:val="22"/>
        </w:rPr>
        <w:t xml:space="preserve"> </w:t>
      </w:r>
      <w:r w:rsidRPr="00C3682E">
        <w:rPr>
          <w:rFonts w:asciiTheme="minorHAnsi" w:hAnsiTheme="minorHAnsi" w:cstheme="minorHAnsi"/>
          <w:w w:val="105"/>
          <w:sz w:val="22"/>
          <w:szCs w:val="22"/>
        </w:rPr>
        <w:t>nor</w:t>
      </w:r>
      <w:r w:rsidRPr="00C3682E">
        <w:rPr>
          <w:rFonts w:asciiTheme="minorHAnsi" w:hAnsiTheme="minorHAnsi" w:cstheme="minorHAnsi"/>
          <w:spacing w:val="-3"/>
          <w:w w:val="105"/>
          <w:sz w:val="22"/>
          <w:szCs w:val="22"/>
        </w:rPr>
        <w:t xml:space="preserve"> </w:t>
      </w:r>
      <w:r w:rsidRPr="00C3682E">
        <w:rPr>
          <w:rFonts w:asciiTheme="minorHAnsi" w:hAnsiTheme="minorHAnsi" w:cstheme="minorHAnsi"/>
          <w:w w:val="105"/>
          <w:sz w:val="22"/>
          <w:szCs w:val="22"/>
        </w:rPr>
        <w:t>the</w:t>
      </w:r>
      <w:r w:rsidRPr="00C3682E">
        <w:rPr>
          <w:rFonts w:asciiTheme="minorHAnsi" w:hAnsiTheme="minorHAnsi" w:cstheme="minorHAnsi"/>
          <w:spacing w:val="-2"/>
          <w:w w:val="105"/>
          <w:sz w:val="22"/>
          <w:szCs w:val="22"/>
        </w:rPr>
        <w:t xml:space="preserve"> </w:t>
      </w:r>
      <w:r w:rsidRPr="00C3682E">
        <w:rPr>
          <w:rFonts w:asciiTheme="minorHAnsi" w:hAnsiTheme="minorHAnsi" w:cstheme="minorHAnsi"/>
          <w:w w:val="105"/>
          <w:sz w:val="22"/>
          <w:szCs w:val="22"/>
        </w:rPr>
        <w:t>Contractor</w:t>
      </w:r>
      <w:r w:rsidRPr="00C3682E">
        <w:rPr>
          <w:rFonts w:asciiTheme="minorHAnsi" w:hAnsiTheme="minorHAnsi" w:cstheme="minorHAnsi"/>
          <w:spacing w:val="-3"/>
          <w:w w:val="105"/>
          <w:sz w:val="22"/>
          <w:szCs w:val="22"/>
        </w:rPr>
        <w:t xml:space="preserve"> </w:t>
      </w:r>
      <w:r w:rsidRPr="00C3682E">
        <w:rPr>
          <w:rFonts w:asciiTheme="minorHAnsi" w:hAnsiTheme="minorHAnsi" w:cstheme="minorHAnsi"/>
          <w:w w:val="105"/>
          <w:sz w:val="22"/>
          <w:szCs w:val="22"/>
        </w:rPr>
        <w:t>shall</w:t>
      </w:r>
      <w:r w:rsidRPr="00C3682E">
        <w:rPr>
          <w:rFonts w:asciiTheme="minorHAnsi" w:hAnsiTheme="minorHAnsi" w:cstheme="minorHAnsi"/>
          <w:spacing w:val="-3"/>
          <w:w w:val="105"/>
          <w:sz w:val="22"/>
          <w:szCs w:val="22"/>
        </w:rPr>
        <w:t xml:space="preserve"> </w:t>
      </w:r>
      <w:r w:rsidRPr="00C3682E">
        <w:rPr>
          <w:rFonts w:asciiTheme="minorHAnsi" w:hAnsiTheme="minorHAnsi" w:cstheme="minorHAnsi"/>
          <w:w w:val="105"/>
          <w:sz w:val="22"/>
          <w:szCs w:val="22"/>
        </w:rPr>
        <w:t>employ</w:t>
      </w:r>
      <w:r w:rsidRPr="00C3682E">
        <w:rPr>
          <w:rFonts w:asciiTheme="minorHAnsi" w:hAnsiTheme="minorHAnsi" w:cstheme="minorHAnsi"/>
          <w:spacing w:val="-3"/>
          <w:w w:val="105"/>
          <w:sz w:val="22"/>
          <w:szCs w:val="22"/>
        </w:rPr>
        <w:t xml:space="preserve"> </w:t>
      </w:r>
      <w:r w:rsidRPr="00C3682E">
        <w:rPr>
          <w:rFonts w:asciiTheme="minorHAnsi" w:hAnsiTheme="minorHAnsi" w:cstheme="minorHAnsi"/>
          <w:w w:val="105"/>
          <w:sz w:val="22"/>
          <w:szCs w:val="22"/>
        </w:rPr>
        <w:t>or</w:t>
      </w:r>
      <w:r w:rsidRPr="00C3682E">
        <w:rPr>
          <w:rFonts w:asciiTheme="minorHAnsi" w:hAnsiTheme="minorHAnsi" w:cstheme="minorHAnsi"/>
          <w:spacing w:val="-4"/>
          <w:w w:val="105"/>
          <w:sz w:val="22"/>
          <w:szCs w:val="22"/>
        </w:rPr>
        <w:t xml:space="preserve"> </w:t>
      </w:r>
      <w:r w:rsidRPr="00C3682E">
        <w:rPr>
          <w:rFonts w:asciiTheme="minorHAnsi" w:hAnsiTheme="minorHAnsi" w:cstheme="minorHAnsi"/>
          <w:w w:val="105"/>
          <w:sz w:val="22"/>
          <w:szCs w:val="22"/>
        </w:rPr>
        <w:t>offer</w:t>
      </w:r>
      <w:r w:rsidRPr="00C3682E">
        <w:rPr>
          <w:rFonts w:asciiTheme="minorHAnsi" w:hAnsiTheme="minorHAnsi" w:cstheme="minorHAnsi"/>
          <w:spacing w:val="-3"/>
          <w:w w:val="105"/>
          <w:sz w:val="22"/>
          <w:szCs w:val="22"/>
        </w:rPr>
        <w:t xml:space="preserve"> </w:t>
      </w:r>
      <w:r w:rsidRPr="00C3682E">
        <w:rPr>
          <w:rFonts w:asciiTheme="minorHAnsi" w:hAnsiTheme="minorHAnsi" w:cstheme="minorHAnsi"/>
          <w:w w:val="105"/>
          <w:sz w:val="22"/>
          <w:szCs w:val="22"/>
        </w:rPr>
        <w:t>employment to any of the other</w:t>
      </w:r>
      <w:r w:rsidRPr="00C3682E">
        <w:rPr>
          <w:rFonts w:asciiTheme="minorHAnsi" w:hAnsiTheme="minorHAnsi" w:cstheme="minorHAnsi"/>
          <w:spacing w:val="-2"/>
          <w:w w:val="105"/>
          <w:sz w:val="22"/>
          <w:szCs w:val="22"/>
        </w:rPr>
        <w:t xml:space="preserve"> </w:t>
      </w:r>
      <w:r w:rsidRPr="00C3682E">
        <w:rPr>
          <w:rFonts w:asciiTheme="minorHAnsi" w:hAnsiTheme="minorHAnsi" w:cstheme="minorHAnsi"/>
          <w:w w:val="105"/>
          <w:sz w:val="22"/>
          <w:szCs w:val="22"/>
        </w:rPr>
        <w:t>Party’s employees without that</w:t>
      </w:r>
      <w:r w:rsidRPr="00C3682E">
        <w:rPr>
          <w:rFonts w:asciiTheme="minorHAnsi" w:hAnsiTheme="minorHAnsi" w:cstheme="minorHAnsi"/>
          <w:spacing w:val="-2"/>
          <w:w w:val="105"/>
          <w:sz w:val="22"/>
          <w:szCs w:val="22"/>
        </w:rPr>
        <w:t xml:space="preserve"> </w:t>
      </w:r>
      <w:r w:rsidRPr="00C3682E">
        <w:rPr>
          <w:rFonts w:asciiTheme="minorHAnsi" w:hAnsiTheme="minorHAnsi" w:cstheme="minorHAnsi"/>
          <w:w w:val="105"/>
          <w:sz w:val="22"/>
          <w:szCs w:val="22"/>
        </w:rPr>
        <w:t>other Party’s</w:t>
      </w:r>
      <w:r w:rsidRPr="00C3682E">
        <w:rPr>
          <w:rFonts w:asciiTheme="minorHAnsi" w:hAnsiTheme="minorHAnsi" w:cstheme="minorHAnsi"/>
          <w:spacing w:val="-1"/>
          <w:w w:val="105"/>
          <w:sz w:val="22"/>
          <w:szCs w:val="22"/>
        </w:rPr>
        <w:t xml:space="preserve"> </w:t>
      </w:r>
      <w:r w:rsidRPr="00C3682E">
        <w:rPr>
          <w:rFonts w:asciiTheme="minorHAnsi" w:hAnsiTheme="minorHAnsi" w:cstheme="minorHAnsi"/>
          <w:w w:val="105"/>
          <w:sz w:val="22"/>
          <w:szCs w:val="22"/>
        </w:rPr>
        <w:t>prior written consent.</w:t>
      </w:r>
    </w:p>
    <w:p w14:paraId="388D6D66" w14:textId="77777777" w:rsidR="003A6C45" w:rsidRPr="00C3682E" w:rsidRDefault="009E6060" w:rsidP="00C3682E">
      <w:pPr>
        <w:pStyle w:val="BodyText"/>
        <w:spacing w:before="69"/>
        <w:rPr>
          <w:rFonts w:asciiTheme="minorHAnsi" w:hAnsiTheme="minorHAnsi" w:cstheme="minorHAnsi"/>
          <w:sz w:val="22"/>
          <w:szCs w:val="22"/>
        </w:rPr>
      </w:pPr>
      <w:r w:rsidRPr="00C3682E">
        <w:rPr>
          <w:rFonts w:asciiTheme="minorHAnsi" w:hAnsiTheme="minorHAnsi" w:cstheme="minorHAnsi"/>
          <w:noProof/>
          <w:sz w:val="22"/>
          <w:szCs w:val="22"/>
        </w:rPr>
        <mc:AlternateContent>
          <mc:Choice Requires="wpg">
            <w:drawing>
              <wp:anchor distT="0" distB="0" distL="0" distR="0" simplePos="0" relativeHeight="487604736" behindDoc="1" locked="0" layoutInCell="1" allowOverlap="1" wp14:anchorId="388D6E1E" wp14:editId="388D6E1F">
                <wp:simplePos x="0" y="0"/>
                <wp:positionH relativeFrom="page">
                  <wp:posOffset>1158239</wp:posOffset>
                </wp:positionH>
                <wp:positionV relativeFrom="paragraph">
                  <wp:posOffset>214116</wp:posOffset>
                </wp:positionV>
                <wp:extent cx="5450205" cy="212090"/>
                <wp:effectExtent l="0" t="0" r="0" b="0"/>
                <wp:wrapTopAndBottom/>
                <wp:docPr id="117" name="Group 1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50205" cy="212090"/>
                          <a:chOff x="0" y="0"/>
                          <a:chExt cx="5450205" cy="212090"/>
                        </a:xfrm>
                      </wpg:grpSpPr>
                      <wps:wsp>
                        <wps:cNvPr id="118" name="Graphic 118"/>
                        <wps:cNvSpPr/>
                        <wps:spPr>
                          <a:xfrm>
                            <a:off x="0" y="0"/>
                            <a:ext cx="5450205" cy="195580"/>
                          </a:xfrm>
                          <a:custGeom>
                            <a:avLst/>
                            <a:gdLst/>
                            <a:ahLst/>
                            <a:cxnLst/>
                            <a:rect l="l" t="t" r="r" b="b"/>
                            <a:pathLst>
                              <a:path w="5450205" h="195580">
                                <a:moveTo>
                                  <a:pt x="5449824" y="195071"/>
                                </a:moveTo>
                                <a:lnTo>
                                  <a:pt x="0" y="195071"/>
                                </a:lnTo>
                                <a:lnTo>
                                  <a:pt x="0" y="0"/>
                                </a:lnTo>
                                <a:lnTo>
                                  <a:pt x="5449824" y="0"/>
                                </a:lnTo>
                                <a:lnTo>
                                  <a:pt x="5449824" y="195071"/>
                                </a:lnTo>
                                <a:close/>
                              </a:path>
                            </a:pathLst>
                          </a:custGeom>
                          <a:solidFill>
                            <a:srgbClr val="000080"/>
                          </a:solidFill>
                        </wps:spPr>
                        <wps:bodyPr wrap="square" lIns="0" tIns="0" rIns="0" bIns="0" rtlCol="0">
                          <a:prstTxWarp prst="textNoShape">
                            <a:avLst/>
                          </a:prstTxWarp>
                          <a:noAutofit/>
                        </wps:bodyPr>
                      </wps:wsp>
                      <wps:wsp>
                        <wps:cNvPr id="119" name="Graphic 119"/>
                        <wps:cNvSpPr/>
                        <wps:spPr>
                          <a:xfrm>
                            <a:off x="0" y="195071"/>
                            <a:ext cx="5450205" cy="17145"/>
                          </a:xfrm>
                          <a:custGeom>
                            <a:avLst/>
                            <a:gdLst/>
                            <a:ahLst/>
                            <a:cxnLst/>
                            <a:rect l="l" t="t" r="r" b="b"/>
                            <a:pathLst>
                              <a:path w="5450205" h="17145">
                                <a:moveTo>
                                  <a:pt x="5449824" y="16764"/>
                                </a:moveTo>
                                <a:lnTo>
                                  <a:pt x="0" y="16764"/>
                                </a:lnTo>
                                <a:lnTo>
                                  <a:pt x="0" y="0"/>
                                </a:lnTo>
                                <a:lnTo>
                                  <a:pt x="5449824" y="0"/>
                                </a:lnTo>
                                <a:lnTo>
                                  <a:pt x="5449824" y="16764"/>
                                </a:lnTo>
                                <a:close/>
                              </a:path>
                            </a:pathLst>
                          </a:custGeom>
                          <a:solidFill>
                            <a:srgbClr val="333399"/>
                          </a:solidFill>
                        </wps:spPr>
                        <wps:bodyPr wrap="square" lIns="0" tIns="0" rIns="0" bIns="0" rtlCol="0">
                          <a:prstTxWarp prst="textNoShape">
                            <a:avLst/>
                          </a:prstTxWarp>
                          <a:noAutofit/>
                        </wps:bodyPr>
                      </wps:wsp>
                      <wps:wsp>
                        <wps:cNvPr id="120" name="Textbox 120"/>
                        <wps:cNvSpPr txBox="1"/>
                        <wps:spPr>
                          <a:xfrm>
                            <a:off x="0" y="0"/>
                            <a:ext cx="5450205" cy="195580"/>
                          </a:xfrm>
                          <a:prstGeom prst="rect">
                            <a:avLst/>
                          </a:prstGeom>
                        </wps:spPr>
                        <wps:txbx>
                          <w:txbxContent>
                            <w:p w14:paraId="388D6E4F" w14:textId="77777777" w:rsidR="003A6C45" w:rsidRDefault="009E6060">
                              <w:pPr>
                                <w:tabs>
                                  <w:tab w:val="left" w:pos="558"/>
                                </w:tabs>
                                <w:spacing w:before="6"/>
                                <w:ind w:left="81"/>
                                <w:rPr>
                                  <w:b/>
                                  <w:sz w:val="20"/>
                                </w:rPr>
                              </w:pPr>
                              <w:r>
                                <w:rPr>
                                  <w:b/>
                                  <w:color w:val="FFFFFF"/>
                                  <w:spacing w:val="-5"/>
                                  <w:sz w:val="20"/>
                                </w:rPr>
                                <w:t>24.</w:t>
                              </w:r>
                              <w:r>
                                <w:rPr>
                                  <w:b/>
                                  <w:color w:val="FFFFFF"/>
                                  <w:sz w:val="20"/>
                                </w:rPr>
                                <w:tab/>
                                <w:t>CHANGE</w:t>
                              </w:r>
                              <w:r>
                                <w:rPr>
                                  <w:b/>
                                  <w:color w:val="FFFFFF"/>
                                  <w:spacing w:val="21"/>
                                  <w:sz w:val="20"/>
                                </w:rPr>
                                <w:t xml:space="preserve"> </w:t>
                              </w:r>
                              <w:r>
                                <w:rPr>
                                  <w:b/>
                                  <w:color w:val="FFFFFF"/>
                                  <w:sz w:val="20"/>
                                </w:rPr>
                                <w:t>CONTROL</w:t>
                              </w:r>
                              <w:r>
                                <w:rPr>
                                  <w:b/>
                                  <w:color w:val="FFFFFF"/>
                                  <w:spacing w:val="21"/>
                                  <w:sz w:val="20"/>
                                </w:rPr>
                                <w:t xml:space="preserve"> </w:t>
                              </w:r>
                              <w:r>
                                <w:rPr>
                                  <w:b/>
                                  <w:color w:val="FFFFFF"/>
                                  <w:spacing w:val="-2"/>
                                  <w:sz w:val="20"/>
                                </w:rPr>
                                <w:t>PROCEDURE</w:t>
                              </w:r>
                            </w:p>
                          </w:txbxContent>
                        </wps:txbx>
                        <wps:bodyPr wrap="square" lIns="0" tIns="0" rIns="0" bIns="0" rtlCol="0">
                          <a:noAutofit/>
                        </wps:bodyPr>
                      </wps:wsp>
                    </wpg:wgp>
                  </a:graphicData>
                </a:graphic>
              </wp:anchor>
            </w:drawing>
          </mc:Choice>
          <mc:Fallback>
            <w:pict>
              <v:group w14:anchorId="388D6E1E" id="Group 117" o:spid="_x0000_s1130" style="position:absolute;left:0;text-align:left;margin-left:91.2pt;margin-top:16.85pt;width:429.15pt;height:16.7pt;z-index:-15711744;mso-wrap-distance-left:0;mso-wrap-distance-right:0;mso-position-horizontal-relative:page;mso-position-vertical-relative:text" coordsize="54502,2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">
                <v:shape id="Graphic 118" o:spid="_x0000_s1131" style="position:absolute;width:54502;height:1955;visibility:visible;mso-wrap-style:square;v-text-anchor:top" coordsize="5450205,195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" path="m5449824,195071l,195071,,,5449824,r,195071xe" fillcolor="navy" stroked="f">
                  <v:path arrowok="t"/>
                </v:shape>
                <v:shape id="Graphic 119" o:spid="_x0000_s1132" style="position:absolute;top:1950;width:54502;height:172;visibility:visible;mso-wrap-style:square;v-text-anchor:top" coordsize="5450205,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" path="m5449824,16764l,16764,,,5449824,r,16764xe" fillcolor="#339" stroked="f">
                  <v:path arrowok="t"/>
                </v:shape>
                <v:shape id="Textbox 120" o:spid="_x0000_s1133" type="#_x0000_t202" style="position:absolute;width:54502;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" filled="f" stroked="f">
                  <v:textbox inset="0,0,0,0">
                    <w:txbxContent>
                      <w:p w14:paraId="388D6E4F" w14:textId="77777777" w:rsidR="003A6C45" w:rsidRDefault="009E6060">
                        <w:pPr>
                          <w:tabs>
                            <w:tab w:val="left" w:pos="558"/>
                          </w:tabs>
                          <w:spacing w:before="6"/>
                          <w:ind w:left="81"/>
                          <w:rPr>
                            <w:b/>
                            <w:sz w:val="20"/>
                          </w:rPr>
                        </w:pPr>
                        <w:r>
                          <w:rPr>
                            <w:b/>
                            <w:color w:val="FFFFFF"/>
                            <w:spacing w:val="-5"/>
                            <w:sz w:val="20"/>
                          </w:rPr>
                          <w:t>24.</w:t>
                        </w:r>
                        <w:r>
                          <w:rPr>
                            <w:b/>
                            <w:color w:val="FFFFFF"/>
                            <w:sz w:val="20"/>
                          </w:rPr>
                          <w:tab/>
                          <w:t>CHANGE</w:t>
                        </w:r>
                        <w:r>
                          <w:rPr>
                            <w:b/>
                            <w:color w:val="FFFFFF"/>
                            <w:spacing w:val="21"/>
                            <w:sz w:val="20"/>
                          </w:rPr>
                          <w:t xml:space="preserve"> </w:t>
                        </w:r>
                        <w:r>
                          <w:rPr>
                            <w:b/>
                            <w:color w:val="FFFFFF"/>
                            <w:sz w:val="20"/>
                          </w:rPr>
                          <w:t>CONTROL</w:t>
                        </w:r>
                        <w:r>
                          <w:rPr>
                            <w:b/>
                            <w:color w:val="FFFFFF"/>
                            <w:spacing w:val="21"/>
                            <w:sz w:val="20"/>
                          </w:rPr>
                          <w:t xml:space="preserve"> </w:t>
                        </w:r>
                        <w:r>
                          <w:rPr>
                            <w:b/>
                            <w:color w:val="FFFFFF"/>
                            <w:spacing w:val="-2"/>
                            <w:sz w:val="20"/>
                          </w:rPr>
                          <w:t>PROCEDURE</w:t>
                        </w:r>
                      </w:p>
                    </w:txbxContent>
                  </v:textbox>
                </v:shape>
                <w10:wrap type="topAndBottom" anchorx="page"/>
              </v:group>
            </w:pict>
          </mc:Fallback>
        </mc:AlternateContent>
      </w:r>
    </w:p>
    <w:p w14:paraId="388D6D67" w14:textId="77777777" w:rsidR="003A6C45" w:rsidRPr="00C3682E" w:rsidRDefault="009E6060" w:rsidP="00C3682E">
      <w:pPr>
        <w:pStyle w:val="ListParagraph"/>
        <w:numPr>
          <w:ilvl w:val="0"/>
          <w:numId w:val="2"/>
        </w:numPr>
        <w:tabs>
          <w:tab w:val="left" w:pos="952"/>
        </w:tabs>
        <w:spacing w:before="80" w:line="268" w:lineRule="auto"/>
        <w:ind w:right="324"/>
        <w:rPr>
          <w:rFonts w:asciiTheme="minorHAnsi" w:hAnsiTheme="minorHAnsi" w:cstheme="minorHAnsi"/>
        </w:rPr>
      </w:pPr>
      <w:r w:rsidRPr="00C3682E">
        <w:rPr>
          <w:rFonts w:asciiTheme="minorHAnsi" w:hAnsiTheme="minorHAnsi" w:cstheme="minorHAnsi"/>
          <w:w w:val="105"/>
          <w:position w:val="2"/>
        </w:rPr>
        <w:t xml:space="preserve">At any time during the Term of this Agreement, either Party may propose a change or </w:t>
      </w:r>
      <w:r w:rsidRPr="00C3682E">
        <w:rPr>
          <w:rFonts w:asciiTheme="minorHAnsi" w:hAnsiTheme="minorHAnsi" w:cstheme="minorHAnsi"/>
          <w:w w:val="105"/>
        </w:rPr>
        <w:t>changes to any part or parts of this Agreement.</w:t>
      </w:r>
    </w:p>
    <w:p w14:paraId="388D6D68" w14:textId="77777777" w:rsidR="003A6C45" w:rsidRPr="00C3682E" w:rsidRDefault="009E6060" w:rsidP="00C3682E">
      <w:pPr>
        <w:pStyle w:val="ListParagraph"/>
        <w:numPr>
          <w:ilvl w:val="0"/>
          <w:numId w:val="2"/>
        </w:numPr>
        <w:tabs>
          <w:tab w:val="left" w:pos="952"/>
        </w:tabs>
        <w:spacing w:before="129" w:line="266" w:lineRule="auto"/>
        <w:ind w:right="324"/>
        <w:rPr>
          <w:rFonts w:asciiTheme="minorHAnsi" w:hAnsiTheme="minorHAnsi" w:cstheme="minorHAnsi"/>
        </w:rPr>
      </w:pPr>
      <w:r w:rsidRPr="00C3682E">
        <w:rPr>
          <w:rFonts w:asciiTheme="minorHAnsi" w:hAnsiTheme="minorHAnsi" w:cstheme="minorHAnsi"/>
          <w:w w:val="105"/>
          <w:position w:val="2"/>
        </w:rPr>
        <w:t>The</w:t>
      </w:r>
      <w:r w:rsidRPr="00C3682E">
        <w:rPr>
          <w:rFonts w:asciiTheme="minorHAnsi" w:hAnsiTheme="minorHAnsi" w:cstheme="minorHAnsi"/>
          <w:spacing w:val="-9"/>
          <w:w w:val="105"/>
          <w:position w:val="2"/>
        </w:rPr>
        <w:t xml:space="preserve"> </w:t>
      </w:r>
      <w:r w:rsidRPr="00C3682E">
        <w:rPr>
          <w:rFonts w:asciiTheme="minorHAnsi" w:hAnsiTheme="minorHAnsi" w:cstheme="minorHAnsi"/>
          <w:w w:val="105"/>
          <w:position w:val="2"/>
        </w:rPr>
        <w:t>change</w:t>
      </w:r>
      <w:r w:rsidRPr="00C3682E">
        <w:rPr>
          <w:rFonts w:asciiTheme="minorHAnsi" w:hAnsiTheme="minorHAnsi" w:cstheme="minorHAnsi"/>
          <w:spacing w:val="-7"/>
          <w:w w:val="105"/>
          <w:position w:val="2"/>
        </w:rPr>
        <w:t xml:space="preserve"> </w:t>
      </w:r>
      <w:r w:rsidRPr="00C3682E">
        <w:rPr>
          <w:rFonts w:asciiTheme="minorHAnsi" w:hAnsiTheme="minorHAnsi" w:cstheme="minorHAnsi"/>
          <w:w w:val="105"/>
          <w:position w:val="2"/>
        </w:rPr>
        <w:t>control</w:t>
      </w:r>
      <w:r w:rsidRPr="00C3682E">
        <w:rPr>
          <w:rFonts w:asciiTheme="minorHAnsi" w:hAnsiTheme="minorHAnsi" w:cstheme="minorHAnsi"/>
          <w:spacing w:val="-11"/>
          <w:w w:val="105"/>
          <w:position w:val="2"/>
        </w:rPr>
        <w:t xml:space="preserve"> </w:t>
      </w:r>
      <w:r w:rsidRPr="00C3682E">
        <w:rPr>
          <w:rFonts w:asciiTheme="minorHAnsi" w:hAnsiTheme="minorHAnsi" w:cstheme="minorHAnsi"/>
          <w:w w:val="105"/>
          <w:position w:val="2"/>
        </w:rPr>
        <w:t>procedures</w:t>
      </w:r>
      <w:r w:rsidRPr="00C3682E">
        <w:rPr>
          <w:rFonts w:asciiTheme="minorHAnsi" w:hAnsiTheme="minorHAnsi" w:cstheme="minorHAnsi"/>
          <w:spacing w:val="-9"/>
          <w:w w:val="105"/>
          <w:position w:val="2"/>
        </w:rPr>
        <w:t xml:space="preserve"> </w:t>
      </w:r>
      <w:r w:rsidRPr="00C3682E">
        <w:rPr>
          <w:rFonts w:asciiTheme="minorHAnsi" w:hAnsiTheme="minorHAnsi" w:cstheme="minorHAnsi"/>
          <w:w w:val="105"/>
          <w:position w:val="2"/>
        </w:rPr>
        <w:t>set</w:t>
      </w:r>
      <w:r w:rsidRPr="00C3682E">
        <w:rPr>
          <w:rFonts w:asciiTheme="minorHAnsi" w:hAnsiTheme="minorHAnsi" w:cstheme="minorHAnsi"/>
          <w:spacing w:val="-9"/>
          <w:w w:val="105"/>
          <w:position w:val="2"/>
        </w:rPr>
        <w:t xml:space="preserve"> </w:t>
      </w:r>
      <w:r w:rsidRPr="00C3682E">
        <w:rPr>
          <w:rFonts w:asciiTheme="minorHAnsi" w:hAnsiTheme="minorHAnsi" w:cstheme="minorHAnsi"/>
          <w:w w:val="105"/>
          <w:position w:val="2"/>
        </w:rPr>
        <w:t>out</w:t>
      </w:r>
      <w:r w:rsidRPr="00C3682E">
        <w:rPr>
          <w:rFonts w:asciiTheme="minorHAnsi" w:hAnsiTheme="minorHAnsi" w:cstheme="minorHAnsi"/>
          <w:spacing w:val="-7"/>
          <w:w w:val="105"/>
          <w:position w:val="2"/>
        </w:rPr>
        <w:t xml:space="preserve"> </w:t>
      </w:r>
      <w:r w:rsidRPr="00C3682E">
        <w:rPr>
          <w:rFonts w:asciiTheme="minorHAnsi" w:hAnsiTheme="minorHAnsi" w:cstheme="minorHAnsi"/>
          <w:w w:val="105"/>
          <w:position w:val="2"/>
        </w:rPr>
        <w:t>in</w:t>
      </w:r>
      <w:r w:rsidRPr="00C3682E">
        <w:rPr>
          <w:rFonts w:asciiTheme="minorHAnsi" w:hAnsiTheme="minorHAnsi" w:cstheme="minorHAnsi"/>
          <w:spacing w:val="-10"/>
          <w:w w:val="105"/>
          <w:position w:val="2"/>
        </w:rPr>
        <w:t xml:space="preserve"> </w:t>
      </w:r>
      <w:r w:rsidRPr="00C3682E">
        <w:rPr>
          <w:rFonts w:asciiTheme="minorHAnsi" w:hAnsiTheme="minorHAnsi" w:cstheme="minorHAnsi"/>
          <w:w w:val="105"/>
          <w:position w:val="2"/>
        </w:rPr>
        <w:t>this</w:t>
      </w:r>
      <w:r w:rsidRPr="00C3682E">
        <w:rPr>
          <w:rFonts w:asciiTheme="minorHAnsi" w:hAnsiTheme="minorHAnsi" w:cstheme="minorHAnsi"/>
          <w:spacing w:val="-7"/>
          <w:w w:val="105"/>
          <w:position w:val="2"/>
        </w:rPr>
        <w:t xml:space="preserve"> </w:t>
      </w:r>
      <w:r w:rsidRPr="00C3682E">
        <w:rPr>
          <w:rFonts w:asciiTheme="minorHAnsi" w:hAnsiTheme="minorHAnsi" w:cstheme="minorHAnsi"/>
          <w:w w:val="105"/>
          <w:position w:val="2"/>
        </w:rPr>
        <w:t>Schedule</w:t>
      </w:r>
      <w:r w:rsidRPr="00C3682E">
        <w:rPr>
          <w:rFonts w:asciiTheme="minorHAnsi" w:hAnsiTheme="minorHAnsi" w:cstheme="minorHAnsi"/>
          <w:spacing w:val="-9"/>
          <w:w w:val="105"/>
          <w:position w:val="2"/>
        </w:rPr>
        <w:t xml:space="preserve"> </w:t>
      </w:r>
      <w:r w:rsidRPr="00C3682E">
        <w:rPr>
          <w:rFonts w:asciiTheme="minorHAnsi" w:hAnsiTheme="minorHAnsi" w:cstheme="minorHAnsi"/>
          <w:w w:val="105"/>
          <w:position w:val="2"/>
        </w:rPr>
        <w:t>will</w:t>
      </w:r>
      <w:r w:rsidRPr="00C3682E">
        <w:rPr>
          <w:rFonts w:asciiTheme="minorHAnsi" w:hAnsiTheme="minorHAnsi" w:cstheme="minorHAnsi"/>
          <w:spacing w:val="-10"/>
          <w:w w:val="105"/>
          <w:position w:val="2"/>
        </w:rPr>
        <w:t xml:space="preserve"> </w:t>
      </w:r>
      <w:r w:rsidRPr="00C3682E">
        <w:rPr>
          <w:rFonts w:asciiTheme="minorHAnsi" w:hAnsiTheme="minorHAnsi" w:cstheme="minorHAnsi"/>
          <w:w w:val="105"/>
          <w:position w:val="2"/>
        </w:rPr>
        <w:t>apply</w:t>
      </w:r>
      <w:r w:rsidRPr="00C3682E">
        <w:rPr>
          <w:rFonts w:asciiTheme="minorHAnsi" w:hAnsiTheme="minorHAnsi" w:cstheme="minorHAnsi"/>
          <w:spacing w:val="-8"/>
          <w:w w:val="105"/>
          <w:position w:val="2"/>
        </w:rPr>
        <w:t xml:space="preserve"> </w:t>
      </w:r>
      <w:r w:rsidRPr="00C3682E">
        <w:rPr>
          <w:rFonts w:asciiTheme="minorHAnsi" w:hAnsiTheme="minorHAnsi" w:cstheme="minorHAnsi"/>
          <w:w w:val="105"/>
          <w:position w:val="2"/>
        </w:rPr>
        <w:t>to</w:t>
      </w:r>
      <w:r w:rsidRPr="00C3682E">
        <w:rPr>
          <w:rFonts w:asciiTheme="minorHAnsi" w:hAnsiTheme="minorHAnsi" w:cstheme="minorHAnsi"/>
          <w:spacing w:val="-9"/>
          <w:w w:val="105"/>
          <w:position w:val="2"/>
        </w:rPr>
        <w:t xml:space="preserve"> </w:t>
      </w:r>
      <w:r w:rsidRPr="00C3682E">
        <w:rPr>
          <w:rFonts w:asciiTheme="minorHAnsi" w:hAnsiTheme="minorHAnsi" w:cstheme="minorHAnsi"/>
          <w:w w:val="105"/>
          <w:position w:val="2"/>
        </w:rPr>
        <w:t>all</w:t>
      </w:r>
      <w:r w:rsidRPr="00C3682E">
        <w:rPr>
          <w:rFonts w:asciiTheme="minorHAnsi" w:hAnsiTheme="minorHAnsi" w:cstheme="minorHAnsi"/>
          <w:spacing w:val="-10"/>
          <w:w w:val="105"/>
          <w:position w:val="2"/>
        </w:rPr>
        <w:t xml:space="preserve"> </w:t>
      </w:r>
      <w:r w:rsidRPr="00C3682E">
        <w:rPr>
          <w:rFonts w:asciiTheme="minorHAnsi" w:hAnsiTheme="minorHAnsi" w:cstheme="minorHAnsi"/>
          <w:w w:val="105"/>
          <w:position w:val="2"/>
        </w:rPr>
        <w:t>changes</w:t>
      </w:r>
      <w:r w:rsidRPr="00C3682E">
        <w:rPr>
          <w:rFonts w:asciiTheme="minorHAnsi" w:hAnsiTheme="minorHAnsi" w:cstheme="minorHAnsi"/>
          <w:spacing w:val="-10"/>
          <w:w w:val="105"/>
          <w:position w:val="2"/>
        </w:rPr>
        <w:t xml:space="preserve"> </w:t>
      </w:r>
      <w:r w:rsidRPr="00C3682E">
        <w:rPr>
          <w:rFonts w:asciiTheme="minorHAnsi" w:hAnsiTheme="minorHAnsi" w:cstheme="minorHAnsi"/>
          <w:w w:val="105"/>
          <w:position w:val="2"/>
        </w:rPr>
        <w:t xml:space="preserve">irrespective </w:t>
      </w:r>
      <w:r w:rsidRPr="00C3682E">
        <w:rPr>
          <w:rFonts w:asciiTheme="minorHAnsi" w:hAnsiTheme="minorHAnsi" w:cstheme="minorHAnsi"/>
          <w:w w:val="105"/>
        </w:rPr>
        <w:t>of whether the Contractor or the Client proposes the change.</w:t>
      </w:r>
    </w:p>
    <w:p w14:paraId="388D6D69" w14:textId="77777777" w:rsidR="003A6C45" w:rsidRPr="00C3682E" w:rsidRDefault="009E6060" w:rsidP="00C3682E">
      <w:pPr>
        <w:pStyle w:val="ListParagraph"/>
        <w:numPr>
          <w:ilvl w:val="0"/>
          <w:numId w:val="2"/>
        </w:numPr>
        <w:tabs>
          <w:tab w:val="left" w:pos="952"/>
        </w:tabs>
        <w:spacing w:before="131" w:line="280" w:lineRule="auto"/>
        <w:ind w:right="321"/>
        <w:rPr>
          <w:rFonts w:asciiTheme="minorHAnsi" w:hAnsiTheme="minorHAnsi" w:cstheme="minorHAnsi"/>
        </w:rPr>
      </w:pPr>
      <w:r w:rsidRPr="00C3682E">
        <w:rPr>
          <w:rFonts w:asciiTheme="minorHAnsi" w:hAnsiTheme="minorHAnsi" w:cstheme="minorHAnsi"/>
          <w:w w:val="105"/>
          <w:position w:val="2"/>
        </w:rPr>
        <w:t>A</w:t>
      </w:r>
      <w:r w:rsidRPr="00C3682E">
        <w:rPr>
          <w:rFonts w:asciiTheme="minorHAnsi" w:hAnsiTheme="minorHAnsi" w:cstheme="minorHAnsi"/>
          <w:spacing w:val="-12"/>
          <w:w w:val="105"/>
          <w:position w:val="2"/>
        </w:rPr>
        <w:t xml:space="preserve"> </w:t>
      </w:r>
      <w:r w:rsidRPr="00C3682E">
        <w:rPr>
          <w:rFonts w:asciiTheme="minorHAnsi" w:hAnsiTheme="minorHAnsi" w:cstheme="minorHAnsi"/>
          <w:w w:val="105"/>
          <w:position w:val="2"/>
        </w:rPr>
        <w:t>change</w:t>
      </w:r>
      <w:r w:rsidRPr="00C3682E">
        <w:rPr>
          <w:rFonts w:asciiTheme="minorHAnsi" w:hAnsiTheme="minorHAnsi" w:cstheme="minorHAnsi"/>
          <w:spacing w:val="-12"/>
          <w:w w:val="105"/>
          <w:position w:val="2"/>
        </w:rPr>
        <w:t xml:space="preserve"> </w:t>
      </w:r>
      <w:r w:rsidRPr="00C3682E">
        <w:rPr>
          <w:rFonts w:asciiTheme="minorHAnsi" w:hAnsiTheme="minorHAnsi" w:cstheme="minorHAnsi"/>
          <w:w w:val="105"/>
          <w:position w:val="2"/>
        </w:rPr>
        <w:t>control</w:t>
      </w:r>
      <w:r w:rsidRPr="00C3682E">
        <w:rPr>
          <w:rFonts w:asciiTheme="minorHAnsi" w:hAnsiTheme="minorHAnsi" w:cstheme="minorHAnsi"/>
          <w:spacing w:val="-12"/>
          <w:w w:val="105"/>
          <w:position w:val="2"/>
        </w:rPr>
        <w:t xml:space="preserve"> </w:t>
      </w:r>
      <w:r w:rsidRPr="00C3682E">
        <w:rPr>
          <w:rFonts w:asciiTheme="minorHAnsi" w:hAnsiTheme="minorHAnsi" w:cstheme="minorHAnsi"/>
          <w:w w:val="105"/>
          <w:position w:val="2"/>
        </w:rPr>
        <w:t>notice</w:t>
      </w:r>
      <w:r w:rsidRPr="00C3682E">
        <w:rPr>
          <w:rFonts w:asciiTheme="minorHAnsi" w:hAnsiTheme="minorHAnsi" w:cstheme="minorHAnsi"/>
          <w:spacing w:val="-12"/>
          <w:w w:val="105"/>
          <w:position w:val="2"/>
        </w:rPr>
        <w:t xml:space="preserve"> </w:t>
      </w:r>
      <w:r w:rsidRPr="00C3682E">
        <w:rPr>
          <w:rFonts w:asciiTheme="minorHAnsi" w:hAnsiTheme="minorHAnsi" w:cstheme="minorHAnsi"/>
          <w:w w:val="105"/>
          <w:position w:val="2"/>
        </w:rPr>
        <w:t>(“Change</w:t>
      </w:r>
      <w:r w:rsidRPr="00C3682E">
        <w:rPr>
          <w:rFonts w:asciiTheme="minorHAnsi" w:hAnsiTheme="minorHAnsi" w:cstheme="minorHAnsi"/>
          <w:spacing w:val="-12"/>
          <w:w w:val="105"/>
          <w:position w:val="2"/>
        </w:rPr>
        <w:t xml:space="preserve"> </w:t>
      </w:r>
      <w:r w:rsidRPr="00C3682E">
        <w:rPr>
          <w:rFonts w:asciiTheme="minorHAnsi" w:hAnsiTheme="minorHAnsi" w:cstheme="minorHAnsi"/>
          <w:w w:val="105"/>
          <w:position w:val="2"/>
        </w:rPr>
        <w:t>Control</w:t>
      </w:r>
      <w:r w:rsidRPr="00C3682E">
        <w:rPr>
          <w:rFonts w:asciiTheme="minorHAnsi" w:hAnsiTheme="minorHAnsi" w:cstheme="minorHAnsi"/>
          <w:spacing w:val="-12"/>
          <w:w w:val="105"/>
          <w:position w:val="2"/>
        </w:rPr>
        <w:t xml:space="preserve"> </w:t>
      </w:r>
      <w:r w:rsidRPr="00C3682E">
        <w:rPr>
          <w:rFonts w:asciiTheme="minorHAnsi" w:hAnsiTheme="minorHAnsi" w:cstheme="minorHAnsi"/>
          <w:w w:val="105"/>
          <w:position w:val="2"/>
        </w:rPr>
        <w:t>Notice”)</w:t>
      </w:r>
      <w:r w:rsidRPr="00C3682E">
        <w:rPr>
          <w:rFonts w:asciiTheme="minorHAnsi" w:hAnsiTheme="minorHAnsi" w:cstheme="minorHAnsi"/>
          <w:spacing w:val="-12"/>
          <w:w w:val="105"/>
          <w:position w:val="2"/>
        </w:rPr>
        <w:t xml:space="preserve"> </w:t>
      </w:r>
      <w:r w:rsidRPr="00C3682E">
        <w:rPr>
          <w:rFonts w:asciiTheme="minorHAnsi" w:hAnsiTheme="minorHAnsi" w:cstheme="minorHAnsi"/>
          <w:w w:val="105"/>
          <w:position w:val="2"/>
        </w:rPr>
        <w:t>shall</w:t>
      </w:r>
      <w:r w:rsidRPr="00C3682E">
        <w:rPr>
          <w:rFonts w:asciiTheme="minorHAnsi" w:hAnsiTheme="minorHAnsi" w:cstheme="minorHAnsi"/>
          <w:spacing w:val="-11"/>
          <w:w w:val="105"/>
          <w:position w:val="2"/>
        </w:rPr>
        <w:t xml:space="preserve"> </w:t>
      </w:r>
      <w:r w:rsidRPr="00C3682E">
        <w:rPr>
          <w:rFonts w:asciiTheme="minorHAnsi" w:hAnsiTheme="minorHAnsi" w:cstheme="minorHAnsi"/>
          <w:w w:val="105"/>
          <w:position w:val="2"/>
        </w:rPr>
        <w:t>be</w:t>
      </w:r>
      <w:r w:rsidRPr="00C3682E">
        <w:rPr>
          <w:rFonts w:asciiTheme="minorHAnsi" w:hAnsiTheme="minorHAnsi" w:cstheme="minorHAnsi"/>
          <w:spacing w:val="-12"/>
          <w:w w:val="105"/>
          <w:position w:val="2"/>
        </w:rPr>
        <w:t xml:space="preserve"> </w:t>
      </w:r>
      <w:r w:rsidRPr="00C3682E">
        <w:rPr>
          <w:rFonts w:asciiTheme="minorHAnsi" w:hAnsiTheme="minorHAnsi" w:cstheme="minorHAnsi"/>
          <w:w w:val="105"/>
          <w:position w:val="2"/>
        </w:rPr>
        <w:t>prepared</w:t>
      </w:r>
      <w:r w:rsidRPr="00C3682E">
        <w:rPr>
          <w:rFonts w:asciiTheme="minorHAnsi" w:hAnsiTheme="minorHAnsi" w:cstheme="minorHAnsi"/>
          <w:spacing w:val="-12"/>
          <w:w w:val="105"/>
          <w:position w:val="2"/>
        </w:rPr>
        <w:t xml:space="preserve"> </w:t>
      </w:r>
      <w:r w:rsidRPr="00C3682E">
        <w:rPr>
          <w:rFonts w:asciiTheme="minorHAnsi" w:hAnsiTheme="minorHAnsi" w:cstheme="minorHAnsi"/>
          <w:w w:val="105"/>
          <w:position w:val="2"/>
        </w:rPr>
        <w:t>for</w:t>
      </w:r>
      <w:r w:rsidRPr="00C3682E">
        <w:rPr>
          <w:rFonts w:asciiTheme="minorHAnsi" w:hAnsiTheme="minorHAnsi" w:cstheme="minorHAnsi"/>
          <w:spacing w:val="-12"/>
          <w:w w:val="105"/>
          <w:position w:val="2"/>
        </w:rPr>
        <w:t xml:space="preserve"> </w:t>
      </w:r>
      <w:r w:rsidRPr="00C3682E">
        <w:rPr>
          <w:rFonts w:asciiTheme="minorHAnsi" w:hAnsiTheme="minorHAnsi" w:cstheme="minorHAnsi"/>
          <w:w w:val="105"/>
          <w:position w:val="2"/>
        </w:rPr>
        <w:t>all</w:t>
      </w:r>
      <w:r w:rsidRPr="00C3682E">
        <w:rPr>
          <w:rFonts w:asciiTheme="minorHAnsi" w:hAnsiTheme="minorHAnsi" w:cstheme="minorHAnsi"/>
          <w:spacing w:val="-12"/>
          <w:w w:val="105"/>
          <w:position w:val="2"/>
        </w:rPr>
        <w:t xml:space="preserve"> </w:t>
      </w:r>
      <w:r w:rsidRPr="00C3682E">
        <w:rPr>
          <w:rFonts w:asciiTheme="minorHAnsi" w:hAnsiTheme="minorHAnsi" w:cstheme="minorHAnsi"/>
          <w:w w:val="105"/>
          <w:position w:val="2"/>
        </w:rPr>
        <w:t>change</w:t>
      </w:r>
      <w:r w:rsidRPr="00C3682E">
        <w:rPr>
          <w:rFonts w:asciiTheme="minorHAnsi" w:hAnsiTheme="minorHAnsi" w:cstheme="minorHAnsi"/>
          <w:spacing w:val="-12"/>
          <w:w w:val="105"/>
          <w:position w:val="2"/>
        </w:rPr>
        <w:t xml:space="preserve"> </w:t>
      </w:r>
      <w:r w:rsidRPr="00C3682E">
        <w:rPr>
          <w:rFonts w:asciiTheme="minorHAnsi" w:hAnsiTheme="minorHAnsi" w:cstheme="minorHAnsi"/>
          <w:w w:val="105"/>
          <w:position w:val="2"/>
        </w:rPr>
        <w:t xml:space="preserve">requests. </w:t>
      </w:r>
      <w:r w:rsidRPr="00C3682E">
        <w:rPr>
          <w:rFonts w:asciiTheme="minorHAnsi" w:hAnsiTheme="minorHAnsi" w:cstheme="minorHAnsi"/>
          <w:w w:val="105"/>
        </w:rPr>
        <w:t>The</w:t>
      </w:r>
      <w:r w:rsidRPr="00C3682E">
        <w:rPr>
          <w:rFonts w:asciiTheme="minorHAnsi" w:hAnsiTheme="minorHAnsi" w:cstheme="minorHAnsi"/>
          <w:spacing w:val="-5"/>
          <w:w w:val="105"/>
        </w:rPr>
        <w:t xml:space="preserve"> </w:t>
      </w:r>
      <w:r w:rsidRPr="00C3682E">
        <w:rPr>
          <w:rFonts w:asciiTheme="minorHAnsi" w:hAnsiTheme="minorHAnsi" w:cstheme="minorHAnsi"/>
          <w:w w:val="105"/>
        </w:rPr>
        <w:t>Change</w:t>
      </w:r>
      <w:r w:rsidRPr="00C3682E">
        <w:rPr>
          <w:rFonts w:asciiTheme="minorHAnsi" w:hAnsiTheme="minorHAnsi" w:cstheme="minorHAnsi"/>
          <w:spacing w:val="-7"/>
          <w:w w:val="105"/>
        </w:rPr>
        <w:t xml:space="preserve"> </w:t>
      </w:r>
      <w:r w:rsidRPr="00C3682E">
        <w:rPr>
          <w:rFonts w:asciiTheme="minorHAnsi" w:hAnsiTheme="minorHAnsi" w:cstheme="minorHAnsi"/>
          <w:w w:val="105"/>
        </w:rPr>
        <w:t>Control</w:t>
      </w:r>
      <w:r w:rsidRPr="00C3682E">
        <w:rPr>
          <w:rFonts w:asciiTheme="minorHAnsi" w:hAnsiTheme="minorHAnsi" w:cstheme="minorHAnsi"/>
          <w:spacing w:val="-8"/>
          <w:w w:val="105"/>
        </w:rPr>
        <w:t xml:space="preserve"> </w:t>
      </w:r>
      <w:r w:rsidRPr="00C3682E">
        <w:rPr>
          <w:rFonts w:asciiTheme="minorHAnsi" w:hAnsiTheme="minorHAnsi" w:cstheme="minorHAnsi"/>
          <w:w w:val="105"/>
        </w:rPr>
        <w:t>Notice</w:t>
      </w:r>
      <w:r w:rsidRPr="00C3682E">
        <w:rPr>
          <w:rFonts w:asciiTheme="minorHAnsi" w:hAnsiTheme="minorHAnsi" w:cstheme="minorHAnsi"/>
          <w:spacing w:val="-7"/>
          <w:w w:val="105"/>
        </w:rPr>
        <w:t xml:space="preserve"> </w:t>
      </w:r>
      <w:r w:rsidRPr="00C3682E">
        <w:rPr>
          <w:rFonts w:asciiTheme="minorHAnsi" w:hAnsiTheme="minorHAnsi" w:cstheme="minorHAnsi"/>
          <w:w w:val="105"/>
        </w:rPr>
        <w:t>will</w:t>
      </w:r>
      <w:r w:rsidRPr="00C3682E">
        <w:rPr>
          <w:rFonts w:asciiTheme="minorHAnsi" w:hAnsiTheme="minorHAnsi" w:cstheme="minorHAnsi"/>
          <w:spacing w:val="-5"/>
          <w:w w:val="105"/>
        </w:rPr>
        <w:t xml:space="preserve"> </w:t>
      </w:r>
      <w:r w:rsidRPr="00C3682E">
        <w:rPr>
          <w:rFonts w:asciiTheme="minorHAnsi" w:hAnsiTheme="minorHAnsi" w:cstheme="minorHAnsi"/>
          <w:w w:val="105"/>
        </w:rPr>
        <w:t>provide</w:t>
      </w:r>
      <w:r w:rsidRPr="00C3682E">
        <w:rPr>
          <w:rFonts w:asciiTheme="minorHAnsi" w:hAnsiTheme="minorHAnsi" w:cstheme="minorHAnsi"/>
          <w:spacing w:val="-5"/>
          <w:w w:val="105"/>
        </w:rPr>
        <w:t xml:space="preserve"> </w:t>
      </w:r>
      <w:r w:rsidRPr="00C3682E">
        <w:rPr>
          <w:rFonts w:asciiTheme="minorHAnsi" w:hAnsiTheme="minorHAnsi" w:cstheme="minorHAnsi"/>
          <w:w w:val="105"/>
        </w:rPr>
        <w:t>an</w:t>
      </w:r>
      <w:r w:rsidRPr="00C3682E">
        <w:rPr>
          <w:rFonts w:asciiTheme="minorHAnsi" w:hAnsiTheme="minorHAnsi" w:cstheme="minorHAnsi"/>
          <w:spacing w:val="-7"/>
          <w:w w:val="105"/>
        </w:rPr>
        <w:t xml:space="preserve"> </w:t>
      </w:r>
      <w:r w:rsidRPr="00C3682E">
        <w:rPr>
          <w:rFonts w:asciiTheme="minorHAnsi" w:hAnsiTheme="minorHAnsi" w:cstheme="minorHAnsi"/>
          <w:w w:val="105"/>
        </w:rPr>
        <w:t>outline</w:t>
      </w:r>
      <w:r w:rsidRPr="00C3682E">
        <w:rPr>
          <w:rFonts w:asciiTheme="minorHAnsi" w:hAnsiTheme="minorHAnsi" w:cstheme="minorHAnsi"/>
          <w:spacing w:val="-5"/>
          <w:w w:val="105"/>
        </w:rPr>
        <w:t xml:space="preserve"> </w:t>
      </w:r>
      <w:r w:rsidRPr="00C3682E">
        <w:rPr>
          <w:rFonts w:asciiTheme="minorHAnsi" w:hAnsiTheme="minorHAnsi" w:cstheme="minorHAnsi"/>
          <w:w w:val="105"/>
        </w:rPr>
        <w:t>description</w:t>
      </w:r>
      <w:r w:rsidRPr="00C3682E">
        <w:rPr>
          <w:rFonts w:asciiTheme="minorHAnsi" w:hAnsiTheme="minorHAnsi" w:cstheme="minorHAnsi"/>
          <w:spacing w:val="-9"/>
          <w:w w:val="105"/>
        </w:rPr>
        <w:t xml:space="preserve"> </w:t>
      </w:r>
      <w:r w:rsidRPr="00C3682E">
        <w:rPr>
          <w:rFonts w:asciiTheme="minorHAnsi" w:hAnsiTheme="minorHAnsi" w:cstheme="minorHAnsi"/>
          <w:w w:val="105"/>
        </w:rPr>
        <w:t>of</w:t>
      </w:r>
      <w:r w:rsidRPr="00C3682E">
        <w:rPr>
          <w:rFonts w:asciiTheme="minorHAnsi" w:hAnsiTheme="minorHAnsi" w:cstheme="minorHAnsi"/>
          <w:spacing w:val="-9"/>
          <w:w w:val="105"/>
        </w:rPr>
        <w:t xml:space="preserve"> </w:t>
      </w:r>
      <w:r w:rsidRPr="00C3682E">
        <w:rPr>
          <w:rFonts w:asciiTheme="minorHAnsi" w:hAnsiTheme="minorHAnsi" w:cstheme="minorHAnsi"/>
          <w:w w:val="105"/>
        </w:rPr>
        <w:t>the</w:t>
      </w:r>
      <w:r w:rsidRPr="00C3682E">
        <w:rPr>
          <w:rFonts w:asciiTheme="minorHAnsi" w:hAnsiTheme="minorHAnsi" w:cstheme="minorHAnsi"/>
          <w:spacing w:val="-5"/>
          <w:w w:val="105"/>
        </w:rPr>
        <w:t xml:space="preserve"> </w:t>
      </w:r>
      <w:r w:rsidRPr="00C3682E">
        <w:rPr>
          <w:rFonts w:asciiTheme="minorHAnsi" w:hAnsiTheme="minorHAnsi" w:cstheme="minorHAnsi"/>
          <w:w w:val="105"/>
        </w:rPr>
        <w:t>change</w:t>
      </w:r>
      <w:r w:rsidRPr="00C3682E">
        <w:rPr>
          <w:rFonts w:asciiTheme="minorHAnsi" w:hAnsiTheme="minorHAnsi" w:cstheme="minorHAnsi"/>
          <w:spacing w:val="-5"/>
          <w:w w:val="105"/>
        </w:rPr>
        <w:t xml:space="preserve"> </w:t>
      </w:r>
      <w:r w:rsidRPr="00C3682E">
        <w:rPr>
          <w:rFonts w:asciiTheme="minorHAnsi" w:hAnsiTheme="minorHAnsi" w:cstheme="minorHAnsi"/>
          <w:w w:val="105"/>
        </w:rPr>
        <w:t>requested,</w:t>
      </w:r>
      <w:r w:rsidRPr="00C3682E">
        <w:rPr>
          <w:rFonts w:asciiTheme="minorHAnsi" w:hAnsiTheme="minorHAnsi" w:cstheme="minorHAnsi"/>
          <w:spacing w:val="-6"/>
          <w:w w:val="105"/>
        </w:rPr>
        <w:t xml:space="preserve"> </w:t>
      </w:r>
      <w:r w:rsidRPr="00C3682E">
        <w:rPr>
          <w:rFonts w:asciiTheme="minorHAnsi" w:hAnsiTheme="minorHAnsi" w:cstheme="minorHAnsi"/>
          <w:w w:val="105"/>
        </w:rPr>
        <w:t>the rationale</w:t>
      </w:r>
      <w:r w:rsidRPr="00C3682E">
        <w:rPr>
          <w:rFonts w:asciiTheme="minorHAnsi" w:hAnsiTheme="minorHAnsi" w:cstheme="minorHAnsi"/>
          <w:spacing w:val="-12"/>
          <w:w w:val="105"/>
        </w:rPr>
        <w:t xml:space="preserve"> </w:t>
      </w:r>
      <w:r w:rsidRPr="00C3682E">
        <w:rPr>
          <w:rFonts w:asciiTheme="minorHAnsi" w:hAnsiTheme="minorHAnsi" w:cstheme="minorHAnsi"/>
          <w:w w:val="105"/>
        </w:rPr>
        <w:t>for</w:t>
      </w:r>
      <w:r w:rsidRPr="00C3682E">
        <w:rPr>
          <w:rFonts w:asciiTheme="minorHAnsi" w:hAnsiTheme="minorHAnsi" w:cstheme="minorHAnsi"/>
          <w:spacing w:val="-12"/>
          <w:w w:val="105"/>
        </w:rPr>
        <w:t xml:space="preserve"> </w:t>
      </w:r>
      <w:r w:rsidRPr="00C3682E">
        <w:rPr>
          <w:rFonts w:asciiTheme="minorHAnsi" w:hAnsiTheme="minorHAnsi" w:cstheme="minorHAnsi"/>
          <w:w w:val="105"/>
        </w:rPr>
        <w:t>the</w:t>
      </w:r>
      <w:r w:rsidRPr="00C3682E">
        <w:rPr>
          <w:rFonts w:asciiTheme="minorHAnsi" w:hAnsiTheme="minorHAnsi" w:cstheme="minorHAnsi"/>
          <w:spacing w:val="-12"/>
          <w:w w:val="105"/>
        </w:rPr>
        <w:t xml:space="preserve"> </w:t>
      </w:r>
      <w:r w:rsidRPr="00C3682E">
        <w:rPr>
          <w:rFonts w:asciiTheme="minorHAnsi" w:hAnsiTheme="minorHAnsi" w:cstheme="minorHAnsi"/>
          <w:w w:val="105"/>
        </w:rPr>
        <w:t>change,</w:t>
      </w:r>
      <w:r w:rsidRPr="00C3682E">
        <w:rPr>
          <w:rFonts w:asciiTheme="minorHAnsi" w:hAnsiTheme="minorHAnsi" w:cstheme="minorHAnsi"/>
          <w:spacing w:val="-12"/>
          <w:w w:val="105"/>
        </w:rPr>
        <w:t xml:space="preserve"> </w:t>
      </w:r>
      <w:r w:rsidRPr="00C3682E">
        <w:rPr>
          <w:rFonts w:asciiTheme="minorHAnsi" w:hAnsiTheme="minorHAnsi" w:cstheme="minorHAnsi"/>
          <w:w w:val="105"/>
        </w:rPr>
        <w:t>the</w:t>
      </w:r>
      <w:r w:rsidRPr="00C3682E">
        <w:rPr>
          <w:rFonts w:asciiTheme="minorHAnsi" w:hAnsiTheme="minorHAnsi" w:cstheme="minorHAnsi"/>
          <w:spacing w:val="-12"/>
          <w:w w:val="105"/>
        </w:rPr>
        <w:t xml:space="preserve"> </w:t>
      </w:r>
      <w:r w:rsidRPr="00C3682E">
        <w:rPr>
          <w:rFonts w:asciiTheme="minorHAnsi" w:hAnsiTheme="minorHAnsi" w:cstheme="minorHAnsi"/>
          <w:w w:val="105"/>
        </w:rPr>
        <w:t>effect</w:t>
      </w:r>
      <w:r w:rsidRPr="00C3682E">
        <w:rPr>
          <w:rFonts w:asciiTheme="minorHAnsi" w:hAnsiTheme="minorHAnsi" w:cstheme="minorHAnsi"/>
          <w:spacing w:val="-12"/>
          <w:w w:val="105"/>
        </w:rPr>
        <w:t xml:space="preserve"> </w:t>
      </w:r>
      <w:r w:rsidRPr="00C3682E">
        <w:rPr>
          <w:rFonts w:asciiTheme="minorHAnsi" w:hAnsiTheme="minorHAnsi" w:cstheme="minorHAnsi"/>
          <w:w w:val="105"/>
        </w:rPr>
        <w:t>that</w:t>
      </w:r>
      <w:r w:rsidRPr="00C3682E">
        <w:rPr>
          <w:rFonts w:asciiTheme="minorHAnsi" w:hAnsiTheme="minorHAnsi" w:cstheme="minorHAnsi"/>
          <w:spacing w:val="-12"/>
          <w:w w:val="105"/>
        </w:rPr>
        <w:t xml:space="preserve"> </w:t>
      </w:r>
      <w:r w:rsidRPr="00C3682E">
        <w:rPr>
          <w:rFonts w:asciiTheme="minorHAnsi" w:hAnsiTheme="minorHAnsi" w:cstheme="minorHAnsi"/>
          <w:w w:val="105"/>
        </w:rPr>
        <w:t>the</w:t>
      </w:r>
      <w:r w:rsidRPr="00C3682E">
        <w:rPr>
          <w:rFonts w:asciiTheme="minorHAnsi" w:hAnsiTheme="minorHAnsi" w:cstheme="minorHAnsi"/>
          <w:spacing w:val="-11"/>
          <w:w w:val="105"/>
        </w:rPr>
        <w:t xml:space="preserve"> </w:t>
      </w:r>
      <w:r w:rsidRPr="00C3682E">
        <w:rPr>
          <w:rFonts w:asciiTheme="minorHAnsi" w:hAnsiTheme="minorHAnsi" w:cstheme="minorHAnsi"/>
          <w:w w:val="105"/>
        </w:rPr>
        <w:t>change</w:t>
      </w:r>
      <w:r w:rsidRPr="00C3682E">
        <w:rPr>
          <w:rFonts w:asciiTheme="minorHAnsi" w:hAnsiTheme="minorHAnsi" w:cstheme="minorHAnsi"/>
          <w:spacing w:val="-12"/>
          <w:w w:val="105"/>
        </w:rPr>
        <w:t xml:space="preserve"> </w:t>
      </w:r>
      <w:r w:rsidRPr="00C3682E">
        <w:rPr>
          <w:rFonts w:asciiTheme="minorHAnsi" w:hAnsiTheme="minorHAnsi" w:cstheme="minorHAnsi"/>
          <w:w w:val="105"/>
        </w:rPr>
        <w:t>will</w:t>
      </w:r>
      <w:r w:rsidRPr="00C3682E">
        <w:rPr>
          <w:rFonts w:asciiTheme="minorHAnsi" w:hAnsiTheme="minorHAnsi" w:cstheme="minorHAnsi"/>
          <w:spacing w:val="-12"/>
          <w:w w:val="105"/>
        </w:rPr>
        <w:t xml:space="preserve"> </w:t>
      </w:r>
      <w:r w:rsidRPr="00C3682E">
        <w:rPr>
          <w:rFonts w:asciiTheme="minorHAnsi" w:hAnsiTheme="minorHAnsi" w:cstheme="minorHAnsi"/>
          <w:w w:val="105"/>
        </w:rPr>
        <w:t>have</w:t>
      </w:r>
      <w:r w:rsidRPr="00C3682E">
        <w:rPr>
          <w:rFonts w:asciiTheme="minorHAnsi" w:hAnsiTheme="minorHAnsi" w:cstheme="minorHAnsi"/>
          <w:spacing w:val="-12"/>
          <w:w w:val="105"/>
        </w:rPr>
        <w:t xml:space="preserve"> </w:t>
      </w:r>
      <w:r w:rsidRPr="00C3682E">
        <w:rPr>
          <w:rFonts w:asciiTheme="minorHAnsi" w:hAnsiTheme="minorHAnsi" w:cstheme="minorHAnsi"/>
          <w:w w:val="105"/>
        </w:rPr>
        <w:t>on</w:t>
      </w:r>
      <w:r w:rsidRPr="00C3682E">
        <w:rPr>
          <w:rFonts w:asciiTheme="minorHAnsi" w:hAnsiTheme="minorHAnsi" w:cstheme="minorHAnsi"/>
          <w:spacing w:val="-11"/>
          <w:w w:val="105"/>
        </w:rPr>
        <w:t xml:space="preserve"> </w:t>
      </w:r>
      <w:r w:rsidRPr="00C3682E">
        <w:rPr>
          <w:rFonts w:asciiTheme="minorHAnsi" w:hAnsiTheme="minorHAnsi" w:cstheme="minorHAnsi"/>
          <w:w w:val="105"/>
        </w:rPr>
        <w:t>the</w:t>
      </w:r>
      <w:r w:rsidRPr="00C3682E">
        <w:rPr>
          <w:rFonts w:asciiTheme="minorHAnsi" w:hAnsiTheme="minorHAnsi" w:cstheme="minorHAnsi"/>
          <w:spacing w:val="-12"/>
          <w:w w:val="105"/>
        </w:rPr>
        <w:t xml:space="preserve"> </w:t>
      </w:r>
      <w:r w:rsidRPr="00C3682E">
        <w:rPr>
          <w:rFonts w:asciiTheme="minorHAnsi" w:hAnsiTheme="minorHAnsi" w:cstheme="minorHAnsi"/>
          <w:w w:val="105"/>
        </w:rPr>
        <w:t>Services</w:t>
      </w:r>
      <w:r w:rsidRPr="00C3682E">
        <w:rPr>
          <w:rFonts w:asciiTheme="minorHAnsi" w:hAnsiTheme="minorHAnsi" w:cstheme="minorHAnsi"/>
          <w:spacing w:val="-10"/>
          <w:w w:val="105"/>
        </w:rPr>
        <w:t xml:space="preserve"> </w:t>
      </w:r>
      <w:r w:rsidRPr="00C3682E">
        <w:rPr>
          <w:rFonts w:asciiTheme="minorHAnsi" w:hAnsiTheme="minorHAnsi" w:cstheme="minorHAnsi"/>
          <w:w w:val="105"/>
        </w:rPr>
        <w:t>(where</w:t>
      </w:r>
      <w:r w:rsidRPr="00C3682E">
        <w:rPr>
          <w:rFonts w:asciiTheme="minorHAnsi" w:hAnsiTheme="minorHAnsi" w:cstheme="minorHAnsi"/>
          <w:spacing w:val="-11"/>
          <w:w w:val="105"/>
        </w:rPr>
        <w:t xml:space="preserve"> </w:t>
      </w:r>
      <w:r w:rsidRPr="00C3682E">
        <w:rPr>
          <w:rFonts w:asciiTheme="minorHAnsi" w:hAnsiTheme="minorHAnsi" w:cstheme="minorHAnsi"/>
          <w:w w:val="105"/>
        </w:rPr>
        <w:t>known) and an estimate of</w:t>
      </w:r>
      <w:r w:rsidRPr="00C3682E">
        <w:rPr>
          <w:rFonts w:asciiTheme="minorHAnsi" w:hAnsiTheme="minorHAnsi" w:cstheme="minorHAnsi"/>
          <w:spacing w:val="-3"/>
          <w:w w:val="105"/>
        </w:rPr>
        <w:t xml:space="preserve"> </w:t>
      </w:r>
      <w:r w:rsidRPr="00C3682E">
        <w:rPr>
          <w:rFonts w:asciiTheme="minorHAnsi" w:hAnsiTheme="minorHAnsi" w:cstheme="minorHAnsi"/>
          <w:w w:val="105"/>
        </w:rPr>
        <w:t>the</w:t>
      </w:r>
      <w:r w:rsidRPr="00C3682E">
        <w:rPr>
          <w:rFonts w:asciiTheme="minorHAnsi" w:hAnsiTheme="minorHAnsi" w:cstheme="minorHAnsi"/>
          <w:spacing w:val="-4"/>
          <w:w w:val="105"/>
        </w:rPr>
        <w:t xml:space="preserve"> </w:t>
      </w:r>
      <w:r w:rsidRPr="00C3682E">
        <w:rPr>
          <w:rFonts w:asciiTheme="minorHAnsi" w:hAnsiTheme="minorHAnsi" w:cstheme="minorHAnsi"/>
          <w:w w:val="105"/>
        </w:rPr>
        <w:t>effort and cost</w:t>
      </w:r>
      <w:r w:rsidRPr="00C3682E">
        <w:rPr>
          <w:rFonts w:asciiTheme="minorHAnsi" w:hAnsiTheme="minorHAnsi" w:cstheme="minorHAnsi"/>
          <w:spacing w:val="-1"/>
          <w:w w:val="105"/>
        </w:rPr>
        <w:t xml:space="preserve"> </w:t>
      </w:r>
      <w:r w:rsidRPr="00C3682E">
        <w:rPr>
          <w:rFonts w:asciiTheme="minorHAnsi" w:hAnsiTheme="minorHAnsi" w:cstheme="minorHAnsi"/>
          <w:w w:val="105"/>
        </w:rPr>
        <w:t>required</w:t>
      </w:r>
      <w:r w:rsidRPr="00C3682E">
        <w:rPr>
          <w:rFonts w:asciiTheme="minorHAnsi" w:hAnsiTheme="minorHAnsi" w:cstheme="minorHAnsi"/>
          <w:spacing w:val="-1"/>
          <w:w w:val="105"/>
        </w:rPr>
        <w:t xml:space="preserve"> </w:t>
      </w:r>
      <w:r w:rsidRPr="00C3682E">
        <w:rPr>
          <w:rFonts w:asciiTheme="minorHAnsi" w:hAnsiTheme="minorHAnsi" w:cstheme="minorHAnsi"/>
          <w:w w:val="105"/>
        </w:rPr>
        <w:t>to</w:t>
      </w:r>
      <w:r w:rsidRPr="00C3682E">
        <w:rPr>
          <w:rFonts w:asciiTheme="minorHAnsi" w:hAnsiTheme="minorHAnsi" w:cstheme="minorHAnsi"/>
          <w:spacing w:val="-1"/>
          <w:w w:val="105"/>
        </w:rPr>
        <w:t xml:space="preserve"> </w:t>
      </w:r>
      <w:r w:rsidRPr="00C3682E">
        <w:rPr>
          <w:rFonts w:asciiTheme="minorHAnsi" w:hAnsiTheme="minorHAnsi" w:cstheme="minorHAnsi"/>
          <w:w w:val="105"/>
        </w:rPr>
        <w:t xml:space="preserve">prepare an impact assessment (“Impact </w:t>
      </w:r>
      <w:r w:rsidRPr="00C3682E">
        <w:rPr>
          <w:rFonts w:asciiTheme="minorHAnsi" w:hAnsiTheme="minorHAnsi" w:cstheme="minorHAnsi"/>
          <w:spacing w:val="-2"/>
          <w:w w:val="105"/>
        </w:rPr>
        <w:t>Assessment”).</w:t>
      </w:r>
    </w:p>
    <w:p w14:paraId="388D6D6A" w14:textId="77777777" w:rsidR="003A6C45" w:rsidRPr="00C3682E" w:rsidRDefault="009E6060" w:rsidP="00C3682E">
      <w:pPr>
        <w:pStyle w:val="ListParagraph"/>
        <w:numPr>
          <w:ilvl w:val="0"/>
          <w:numId w:val="2"/>
        </w:numPr>
        <w:tabs>
          <w:tab w:val="left" w:pos="952"/>
        </w:tabs>
        <w:spacing w:before="117" w:line="266" w:lineRule="auto"/>
        <w:ind w:right="324"/>
        <w:rPr>
          <w:rFonts w:asciiTheme="minorHAnsi" w:hAnsiTheme="minorHAnsi" w:cstheme="minorHAnsi"/>
        </w:rPr>
      </w:pPr>
      <w:r w:rsidRPr="00C3682E">
        <w:rPr>
          <w:rFonts w:asciiTheme="minorHAnsi" w:hAnsiTheme="minorHAnsi" w:cstheme="minorHAnsi"/>
          <w:w w:val="105"/>
          <w:position w:val="2"/>
        </w:rPr>
        <w:t xml:space="preserve">All Change Control Notices proposing changes to this Agreement must be submitted for </w:t>
      </w:r>
      <w:r w:rsidRPr="00C3682E">
        <w:rPr>
          <w:rFonts w:asciiTheme="minorHAnsi" w:hAnsiTheme="minorHAnsi" w:cstheme="minorHAnsi"/>
          <w:w w:val="105"/>
        </w:rPr>
        <w:t>review to the other Party’s Contact.</w:t>
      </w:r>
    </w:p>
    <w:p w14:paraId="388D6D6B" w14:textId="77777777" w:rsidR="003A6C45" w:rsidRPr="00C3682E" w:rsidRDefault="009E6060" w:rsidP="00C3682E">
      <w:pPr>
        <w:pStyle w:val="ListParagraph"/>
        <w:numPr>
          <w:ilvl w:val="0"/>
          <w:numId w:val="2"/>
        </w:numPr>
        <w:tabs>
          <w:tab w:val="left" w:pos="952"/>
        </w:tabs>
        <w:spacing w:before="129" w:line="280" w:lineRule="auto"/>
        <w:ind w:right="322"/>
        <w:rPr>
          <w:rFonts w:asciiTheme="minorHAnsi" w:hAnsiTheme="minorHAnsi" w:cstheme="minorHAnsi"/>
        </w:rPr>
      </w:pPr>
      <w:r w:rsidRPr="00C3682E">
        <w:rPr>
          <w:rFonts w:asciiTheme="minorHAnsi" w:hAnsiTheme="minorHAnsi" w:cstheme="minorHAnsi"/>
          <w:spacing w:val="-2"/>
          <w:w w:val="105"/>
          <w:position w:val="2"/>
        </w:rPr>
        <w:t>The</w:t>
      </w:r>
      <w:r w:rsidRPr="00C3682E">
        <w:rPr>
          <w:rFonts w:asciiTheme="minorHAnsi" w:hAnsiTheme="minorHAnsi" w:cstheme="minorHAnsi"/>
          <w:spacing w:val="-4"/>
          <w:w w:val="105"/>
          <w:position w:val="2"/>
        </w:rPr>
        <w:t xml:space="preserve"> </w:t>
      </w:r>
      <w:r w:rsidRPr="00C3682E">
        <w:rPr>
          <w:rFonts w:asciiTheme="minorHAnsi" w:hAnsiTheme="minorHAnsi" w:cstheme="minorHAnsi"/>
          <w:spacing w:val="-2"/>
          <w:w w:val="105"/>
          <w:position w:val="2"/>
        </w:rPr>
        <w:t>Parties</w:t>
      </w:r>
      <w:r w:rsidRPr="00C3682E">
        <w:rPr>
          <w:rFonts w:asciiTheme="minorHAnsi" w:hAnsiTheme="minorHAnsi" w:cstheme="minorHAnsi"/>
          <w:spacing w:val="-4"/>
          <w:w w:val="105"/>
          <w:position w:val="2"/>
        </w:rPr>
        <w:t xml:space="preserve"> </w:t>
      </w:r>
      <w:r w:rsidRPr="00C3682E">
        <w:rPr>
          <w:rFonts w:asciiTheme="minorHAnsi" w:hAnsiTheme="minorHAnsi" w:cstheme="minorHAnsi"/>
          <w:spacing w:val="-2"/>
          <w:w w:val="105"/>
          <w:position w:val="2"/>
        </w:rPr>
        <w:t>must</w:t>
      </w:r>
      <w:r w:rsidRPr="00C3682E">
        <w:rPr>
          <w:rFonts w:asciiTheme="minorHAnsi" w:hAnsiTheme="minorHAnsi" w:cstheme="minorHAnsi"/>
          <w:spacing w:val="-5"/>
          <w:w w:val="105"/>
          <w:position w:val="2"/>
        </w:rPr>
        <w:t xml:space="preserve"> </w:t>
      </w:r>
      <w:r w:rsidRPr="00C3682E">
        <w:rPr>
          <w:rFonts w:asciiTheme="minorHAnsi" w:hAnsiTheme="minorHAnsi" w:cstheme="minorHAnsi"/>
          <w:spacing w:val="-2"/>
          <w:w w:val="105"/>
          <w:position w:val="2"/>
        </w:rPr>
        <w:t>indicate</w:t>
      </w:r>
      <w:r w:rsidRPr="00C3682E">
        <w:rPr>
          <w:rFonts w:asciiTheme="minorHAnsi" w:hAnsiTheme="minorHAnsi" w:cstheme="minorHAnsi"/>
          <w:spacing w:val="-4"/>
          <w:w w:val="105"/>
          <w:position w:val="2"/>
        </w:rPr>
        <w:t xml:space="preserve"> </w:t>
      </w:r>
      <w:r w:rsidRPr="00C3682E">
        <w:rPr>
          <w:rFonts w:asciiTheme="minorHAnsi" w:hAnsiTheme="minorHAnsi" w:cstheme="minorHAnsi"/>
          <w:spacing w:val="-2"/>
          <w:w w:val="105"/>
          <w:position w:val="2"/>
        </w:rPr>
        <w:t>their acceptance</w:t>
      </w:r>
      <w:r w:rsidRPr="00C3682E">
        <w:rPr>
          <w:rFonts w:asciiTheme="minorHAnsi" w:hAnsiTheme="minorHAnsi" w:cstheme="minorHAnsi"/>
          <w:spacing w:val="-4"/>
          <w:w w:val="105"/>
          <w:position w:val="2"/>
        </w:rPr>
        <w:t xml:space="preserve"> </w:t>
      </w:r>
      <w:r w:rsidRPr="00C3682E">
        <w:rPr>
          <w:rFonts w:asciiTheme="minorHAnsi" w:hAnsiTheme="minorHAnsi" w:cstheme="minorHAnsi"/>
          <w:spacing w:val="-2"/>
          <w:w w:val="105"/>
          <w:position w:val="2"/>
        </w:rPr>
        <w:t>or</w:t>
      </w:r>
      <w:r w:rsidRPr="00C3682E">
        <w:rPr>
          <w:rFonts w:asciiTheme="minorHAnsi" w:hAnsiTheme="minorHAnsi" w:cstheme="minorHAnsi"/>
          <w:spacing w:val="-4"/>
          <w:w w:val="105"/>
          <w:position w:val="2"/>
        </w:rPr>
        <w:t xml:space="preserve"> </w:t>
      </w:r>
      <w:r w:rsidRPr="00C3682E">
        <w:rPr>
          <w:rFonts w:asciiTheme="minorHAnsi" w:hAnsiTheme="minorHAnsi" w:cstheme="minorHAnsi"/>
          <w:spacing w:val="-2"/>
          <w:w w:val="105"/>
          <w:position w:val="2"/>
        </w:rPr>
        <w:t>rejection of</w:t>
      </w:r>
      <w:r w:rsidRPr="00C3682E">
        <w:rPr>
          <w:rFonts w:asciiTheme="minorHAnsi" w:hAnsiTheme="minorHAnsi" w:cstheme="minorHAnsi"/>
          <w:spacing w:val="-4"/>
          <w:w w:val="105"/>
          <w:position w:val="2"/>
        </w:rPr>
        <w:t xml:space="preserve"> </w:t>
      </w:r>
      <w:r w:rsidRPr="00C3682E">
        <w:rPr>
          <w:rFonts w:asciiTheme="minorHAnsi" w:hAnsiTheme="minorHAnsi" w:cstheme="minorHAnsi"/>
          <w:spacing w:val="-2"/>
          <w:w w:val="105"/>
          <w:position w:val="2"/>
        </w:rPr>
        <w:t>the</w:t>
      </w:r>
      <w:r w:rsidRPr="00C3682E">
        <w:rPr>
          <w:rFonts w:asciiTheme="minorHAnsi" w:hAnsiTheme="minorHAnsi" w:cstheme="minorHAnsi"/>
          <w:spacing w:val="-4"/>
          <w:w w:val="105"/>
          <w:position w:val="2"/>
        </w:rPr>
        <w:t xml:space="preserve"> </w:t>
      </w:r>
      <w:r w:rsidRPr="00C3682E">
        <w:rPr>
          <w:rFonts w:asciiTheme="minorHAnsi" w:hAnsiTheme="minorHAnsi" w:cstheme="minorHAnsi"/>
          <w:spacing w:val="-2"/>
          <w:w w:val="105"/>
          <w:position w:val="2"/>
        </w:rPr>
        <w:t xml:space="preserve">change control request and/or </w:t>
      </w:r>
      <w:r w:rsidRPr="00C3682E">
        <w:rPr>
          <w:rFonts w:asciiTheme="minorHAnsi" w:hAnsiTheme="minorHAnsi" w:cstheme="minorHAnsi"/>
          <w:w w:val="105"/>
        </w:rPr>
        <w:t>Impact</w:t>
      </w:r>
      <w:r w:rsidRPr="00C3682E">
        <w:rPr>
          <w:rFonts w:asciiTheme="minorHAnsi" w:hAnsiTheme="minorHAnsi" w:cstheme="minorHAnsi"/>
          <w:spacing w:val="-12"/>
          <w:w w:val="105"/>
        </w:rPr>
        <w:t xml:space="preserve"> </w:t>
      </w:r>
      <w:r w:rsidRPr="00C3682E">
        <w:rPr>
          <w:rFonts w:asciiTheme="minorHAnsi" w:hAnsiTheme="minorHAnsi" w:cstheme="minorHAnsi"/>
          <w:w w:val="105"/>
        </w:rPr>
        <w:t>Assessment</w:t>
      </w:r>
      <w:r w:rsidRPr="00C3682E">
        <w:rPr>
          <w:rFonts w:asciiTheme="minorHAnsi" w:hAnsiTheme="minorHAnsi" w:cstheme="minorHAnsi"/>
          <w:spacing w:val="-12"/>
          <w:w w:val="105"/>
        </w:rPr>
        <w:t xml:space="preserve"> </w:t>
      </w:r>
      <w:r w:rsidRPr="00C3682E">
        <w:rPr>
          <w:rFonts w:asciiTheme="minorHAnsi" w:hAnsiTheme="minorHAnsi" w:cstheme="minorHAnsi"/>
          <w:w w:val="105"/>
        </w:rPr>
        <w:t>within</w:t>
      </w:r>
      <w:r w:rsidRPr="00C3682E">
        <w:rPr>
          <w:rFonts w:asciiTheme="minorHAnsi" w:hAnsiTheme="minorHAnsi" w:cstheme="minorHAnsi"/>
          <w:spacing w:val="-12"/>
          <w:w w:val="105"/>
        </w:rPr>
        <w:t xml:space="preserve"> </w:t>
      </w:r>
      <w:r w:rsidRPr="00C3682E">
        <w:rPr>
          <w:rFonts w:asciiTheme="minorHAnsi" w:hAnsiTheme="minorHAnsi" w:cstheme="minorHAnsi"/>
          <w:w w:val="105"/>
        </w:rPr>
        <w:t>a</w:t>
      </w:r>
      <w:r w:rsidRPr="00C3682E">
        <w:rPr>
          <w:rFonts w:asciiTheme="minorHAnsi" w:hAnsiTheme="minorHAnsi" w:cstheme="minorHAnsi"/>
          <w:spacing w:val="-12"/>
          <w:w w:val="105"/>
        </w:rPr>
        <w:t xml:space="preserve"> </w:t>
      </w:r>
      <w:r w:rsidRPr="00C3682E">
        <w:rPr>
          <w:rFonts w:asciiTheme="minorHAnsi" w:hAnsiTheme="minorHAnsi" w:cstheme="minorHAnsi"/>
          <w:w w:val="105"/>
        </w:rPr>
        <w:t>reasonable</w:t>
      </w:r>
      <w:r w:rsidRPr="00C3682E">
        <w:rPr>
          <w:rFonts w:asciiTheme="minorHAnsi" w:hAnsiTheme="minorHAnsi" w:cstheme="minorHAnsi"/>
          <w:spacing w:val="-12"/>
          <w:w w:val="105"/>
        </w:rPr>
        <w:t xml:space="preserve"> </w:t>
      </w:r>
      <w:r w:rsidRPr="00C3682E">
        <w:rPr>
          <w:rFonts w:asciiTheme="minorHAnsi" w:hAnsiTheme="minorHAnsi" w:cstheme="minorHAnsi"/>
          <w:w w:val="105"/>
        </w:rPr>
        <w:t>timeframe</w:t>
      </w:r>
      <w:r w:rsidRPr="00C3682E">
        <w:rPr>
          <w:rFonts w:asciiTheme="minorHAnsi" w:hAnsiTheme="minorHAnsi" w:cstheme="minorHAnsi"/>
          <w:spacing w:val="-12"/>
          <w:w w:val="105"/>
        </w:rPr>
        <w:t xml:space="preserve"> </w:t>
      </w:r>
      <w:r w:rsidRPr="00C3682E">
        <w:rPr>
          <w:rFonts w:asciiTheme="minorHAnsi" w:hAnsiTheme="minorHAnsi" w:cstheme="minorHAnsi"/>
          <w:w w:val="105"/>
        </w:rPr>
        <w:t>of</w:t>
      </w:r>
      <w:r w:rsidRPr="00C3682E">
        <w:rPr>
          <w:rFonts w:asciiTheme="minorHAnsi" w:hAnsiTheme="minorHAnsi" w:cstheme="minorHAnsi"/>
          <w:spacing w:val="-12"/>
          <w:w w:val="105"/>
        </w:rPr>
        <w:t xml:space="preserve"> </w:t>
      </w:r>
      <w:r w:rsidRPr="00C3682E">
        <w:rPr>
          <w:rFonts w:asciiTheme="minorHAnsi" w:hAnsiTheme="minorHAnsi" w:cstheme="minorHAnsi"/>
          <w:w w:val="105"/>
        </w:rPr>
        <w:t>its</w:t>
      </w:r>
      <w:r w:rsidRPr="00C3682E">
        <w:rPr>
          <w:rFonts w:asciiTheme="minorHAnsi" w:hAnsiTheme="minorHAnsi" w:cstheme="minorHAnsi"/>
          <w:spacing w:val="-11"/>
          <w:w w:val="105"/>
        </w:rPr>
        <w:t xml:space="preserve"> </w:t>
      </w:r>
      <w:r w:rsidRPr="00C3682E">
        <w:rPr>
          <w:rFonts w:asciiTheme="minorHAnsi" w:hAnsiTheme="minorHAnsi" w:cstheme="minorHAnsi"/>
          <w:w w:val="105"/>
        </w:rPr>
        <w:t>completion</w:t>
      </w:r>
      <w:r w:rsidRPr="00C3682E">
        <w:rPr>
          <w:rFonts w:asciiTheme="minorHAnsi" w:hAnsiTheme="minorHAnsi" w:cstheme="minorHAnsi"/>
          <w:spacing w:val="-12"/>
          <w:w w:val="105"/>
        </w:rPr>
        <w:t xml:space="preserve"> </w:t>
      </w:r>
      <w:r w:rsidRPr="00C3682E">
        <w:rPr>
          <w:rFonts w:asciiTheme="minorHAnsi" w:hAnsiTheme="minorHAnsi" w:cstheme="minorHAnsi"/>
          <w:w w:val="105"/>
        </w:rPr>
        <w:t>and</w:t>
      </w:r>
      <w:r w:rsidRPr="00C3682E">
        <w:rPr>
          <w:rFonts w:asciiTheme="minorHAnsi" w:hAnsiTheme="minorHAnsi" w:cstheme="minorHAnsi"/>
          <w:spacing w:val="-12"/>
          <w:w w:val="105"/>
        </w:rPr>
        <w:t xml:space="preserve"> </w:t>
      </w:r>
      <w:r w:rsidRPr="00C3682E">
        <w:rPr>
          <w:rFonts w:asciiTheme="minorHAnsi" w:hAnsiTheme="minorHAnsi" w:cstheme="minorHAnsi"/>
          <w:w w:val="105"/>
        </w:rPr>
        <w:t>Tender</w:t>
      </w:r>
      <w:r w:rsidRPr="00C3682E">
        <w:rPr>
          <w:rFonts w:asciiTheme="minorHAnsi" w:hAnsiTheme="minorHAnsi" w:cstheme="minorHAnsi"/>
          <w:spacing w:val="-12"/>
          <w:w w:val="105"/>
        </w:rPr>
        <w:t xml:space="preserve"> </w:t>
      </w:r>
      <w:r w:rsidRPr="00C3682E">
        <w:rPr>
          <w:rFonts w:asciiTheme="minorHAnsi" w:hAnsiTheme="minorHAnsi" w:cstheme="minorHAnsi"/>
          <w:w w:val="105"/>
        </w:rPr>
        <w:t>Submission for</w:t>
      </w:r>
      <w:r w:rsidRPr="00C3682E">
        <w:rPr>
          <w:rFonts w:asciiTheme="minorHAnsi" w:hAnsiTheme="minorHAnsi" w:cstheme="minorHAnsi"/>
          <w:spacing w:val="-5"/>
          <w:w w:val="105"/>
        </w:rPr>
        <w:t xml:space="preserve"> </w:t>
      </w:r>
      <w:r w:rsidRPr="00C3682E">
        <w:rPr>
          <w:rFonts w:asciiTheme="minorHAnsi" w:hAnsiTheme="minorHAnsi" w:cstheme="minorHAnsi"/>
          <w:w w:val="105"/>
        </w:rPr>
        <w:t>review,</w:t>
      </w:r>
      <w:r w:rsidRPr="00C3682E">
        <w:rPr>
          <w:rFonts w:asciiTheme="minorHAnsi" w:hAnsiTheme="minorHAnsi" w:cstheme="minorHAnsi"/>
          <w:spacing w:val="-6"/>
          <w:w w:val="105"/>
        </w:rPr>
        <w:t xml:space="preserve"> </w:t>
      </w:r>
      <w:r w:rsidRPr="00C3682E">
        <w:rPr>
          <w:rFonts w:asciiTheme="minorHAnsi" w:hAnsiTheme="minorHAnsi" w:cstheme="minorHAnsi"/>
          <w:w w:val="105"/>
        </w:rPr>
        <w:t>subject</w:t>
      </w:r>
      <w:r w:rsidRPr="00C3682E">
        <w:rPr>
          <w:rFonts w:asciiTheme="minorHAnsi" w:hAnsiTheme="minorHAnsi" w:cstheme="minorHAnsi"/>
          <w:spacing w:val="-8"/>
          <w:w w:val="105"/>
        </w:rPr>
        <w:t xml:space="preserve"> </w:t>
      </w:r>
      <w:r w:rsidRPr="00C3682E">
        <w:rPr>
          <w:rFonts w:asciiTheme="minorHAnsi" w:hAnsiTheme="minorHAnsi" w:cstheme="minorHAnsi"/>
          <w:w w:val="105"/>
        </w:rPr>
        <w:t>to</w:t>
      </w:r>
      <w:r w:rsidRPr="00C3682E">
        <w:rPr>
          <w:rFonts w:asciiTheme="minorHAnsi" w:hAnsiTheme="minorHAnsi" w:cstheme="minorHAnsi"/>
          <w:spacing w:val="-5"/>
          <w:w w:val="105"/>
        </w:rPr>
        <w:t xml:space="preserve"> </w:t>
      </w:r>
      <w:r w:rsidRPr="00C3682E">
        <w:rPr>
          <w:rFonts w:asciiTheme="minorHAnsi" w:hAnsiTheme="minorHAnsi" w:cstheme="minorHAnsi"/>
          <w:w w:val="105"/>
        </w:rPr>
        <w:t>a</w:t>
      </w:r>
      <w:r w:rsidRPr="00C3682E">
        <w:rPr>
          <w:rFonts w:asciiTheme="minorHAnsi" w:hAnsiTheme="minorHAnsi" w:cstheme="minorHAnsi"/>
          <w:spacing w:val="-8"/>
          <w:w w:val="105"/>
        </w:rPr>
        <w:t xml:space="preserve"> </w:t>
      </w:r>
      <w:r w:rsidRPr="00C3682E">
        <w:rPr>
          <w:rFonts w:asciiTheme="minorHAnsi" w:hAnsiTheme="minorHAnsi" w:cstheme="minorHAnsi"/>
          <w:w w:val="105"/>
        </w:rPr>
        <w:t>maximum</w:t>
      </w:r>
      <w:r w:rsidRPr="00C3682E">
        <w:rPr>
          <w:rFonts w:asciiTheme="minorHAnsi" w:hAnsiTheme="minorHAnsi" w:cstheme="minorHAnsi"/>
          <w:spacing w:val="-5"/>
          <w:w w:val="105"/>
        </w:rPr>
        <w:t xml:space="preserve"> </w:t>
      </w:r>
      <w:r w:rsidRPr="00C3682E">
        <w:rPr>
          <w:rFonts w:asciiTheme="minorHAnsi" w:hAnsiTheme="minorHAnsi" w:cstheme="minorHAnsi"/>
          <w:w w:val="105"/>
        </w:rPr>
        <w:t>of</w:t>
      </w:r>
      <w:r w:rsidRPr="00C3682E">
        <w:rPr>
          <w:rFonts w:asciiTheme="minorHAnsi" w:hAnsiTheme="minorHAnsi" w:cstheme="minorHAnsi"/>
          <w:spacing w:val="-5"/>
          <w:w w:val="105"/>
        </w:rPr>
        <w:t xml:space="preserve"> </w:t>
      </w:r>
      <w:r w:rsidRPr="00C3682E">
        <w:rPr>
          <w:rFonts w:asciiTheme="minorHAnsi" w:hAnsiTheme="minorHAnsi" w:cstheme="minorHAnsi"/>
          <w:w w:val="105"/>
        </w:rPr>
        <w:t>twenty</w:t>
      </w:r>
      <w:r w:rsidRPr="00C3682E">
        <w:rPr>
          <w:rFonts w:asciiTheme="minorHAnsi" w:hAnsiTheme="minorHAnsi" w:cstheme="minorHAnsi"/>
          <w:spacing w:val="-5"/>
          <w:w w:val="105"/>
        </w:rPr>
        <w:t xml:space="preserve"> </w:t>
      </w:r>
      <w:r w:rsidRPr="00C3682E">
        <w:rPr>
          <w:rFonts w:asciiTheme="minorHAnsi" w:hAnsiTheme="minorHAnsi" w:cstheme="minorHAnsi"/>
          <w:w w:val="105"/>
        </w:rPr>
        <w:t>(20)</w:t>
      </w:r>
      <w:r w:rsidRPr="00C3682E">
        <w:rPr>
          <w:rFonts w:asciiTheme="minorHAnsi" w:hAnsiTheme="minorHAnsi" w:cstheme="minorHAnsi"/>
          <w:spacing w:val="-7"/>
          <w:w w:val="105"/>
        </w:rPr>
        <w:t xml:space="preserve"> </w:t>
      </w:r>
      <w:r w:rsidRPr="00C3682E">
        <w:rPr>
          <w:rFonts w:asciiTheme="minorHAnsi" w:hAnsiTheme="minorHAnsi" w:cstheme="minorHAnsi"/>
          <w:w w:val="105"/>
        </w:rPr>
        <w:t>calendar</w:t>
      </w:r>
      <w:r w:rsidRPr="00C3682E">
        <w:rPr>
          <w:rFonts w:asciiTheme="minorHAnsi" w:hAnsiTheme="minorHAnsi" w:cstheme="minorHAnsi"/>
          <w:spacing w:val="-6"/>
          <w:w w:val="105"/>
        </w:rPr>
        <w:t xml:space="preserve"> </w:t>
      </w:r>
      <w:r w:rsidRPr="00C3682E">
        <w:rPr>
          <w:rFonts w:asciiTheme="minorHAnsi" w:hAnsiTheme="minorHAnsi" w:cstheme="minorHAnsi"/>
          <w:w w:val="105"/>
        </w:rPr>
        <w:t>days</w:t>
      </w:r>
      <w:r w:rsidRPr="00C3682E">
        <w:rPr>
          <w:rFonts w:asciiTheme="minorHAnsi" w:hAnsiTheme="minorHAnsi" w:cstheme="minorHAnsi"/>
          <w:spacing w:val="-6"/>
          <w:w w:val="105"/>
        </w:rPr>
        <w:t xml:space="preserve"> </w:t>
      </w:r>
      <w:r w:rsidRPr="00C3682E">
        <w:rPr>
          <w:rFonts w:asciiTheme="minorHAnsi" w:hAnsiTheme="minorHAnsi" w:cstheme="minorHAnsi"/>
          <w:w w:val="105"/>
        </w:rPr>
        <w:t>or</w:t>
      </w:r>
      <w:r w:rsidRPr="00C3682E">
        <w:rPr>
          <w:rFonts w:asciiTheme="minorHAnsi" w:hAnsiTheme="minorHAnsi" w:cstheme="minorHAnsi"/>
          <w:spacing w:val="-6"/>
          <w:w w:val="105"/>
        </w:rPr>
        <w:t xml:space="preserve"> </w:t>
      </w:r>
      <w:r w:rsidRPr="00C3682E">
        <w:rPr>
          <w:rFonts w:asciiTheme="minorHAnsi" w:hAnsiTheme="minorHAnsi" w:cstheme="minorHAnsi"/>
          <w:w w:val="105"/>
        </w:rPr>
        <w:t>such</w:t>
      </w:r>
      <w:r w:rsidRPr="00C3682E">
        <w:rPr>
          <w:rFonts w:asciiTheme="minorHAnsi" w:hAnsiTheme="minorHAnsi" w:cstheme="minorHAnsi"/>
          <w:spacing w:val="-9"/>
          <w:w w:val="105"/>
        </w:rPr>
        <w:t xml:space="preserve"> </w:t>
      </w:r>
      <w:r w:rsidRPr="00C3682E">
        <w:rPr>
          <w:rFonts w:asciiTheme="minorHAnsi" w:hAnsiTheme="minorHAnsi" w:cstheme="minorHAnsi"/>
          <w:w w:val="105"/>
        </w:rPr>
        <w:t>other</w:t>
      </w:r>
      <w:r w:rsidRPr="00C3682E">
        <w:rPr>
          <w:rFonts w:asciiTheme="minorHAnsi" w:hAnsiTheme="minorHAnsi" w:cstheme="minorHAnsi"/>
          <w:spacing w:val="-6"/>
          <w:w w:val="105"/>
        </w:rPr>
        <w:t xml:space="preserve"> </w:t>
      </w:r>
      <w:r w:rsidRPr="00C3682E">
        <w:rPr>
          <w:rFonts w:asciiTheme="minorHAnsi" w:hAnsiTheme="minorHAnsi" w:cstheme="minorHAnsi"/>
          <w:w w:val="105"/>
        </w:rPr>
        <w:t>period</w:t>
      </w:r>
      <w:r w:rsidRPr="00C3682E">
        <w:rPr>
          <w:rFonts w:asciiTheme="minorHAnsi" w:hAnsiTheme="minorHAnsi" w:cstheme="minorHAnsi"/>
          <w:spacing w:val="-7"/>
          <w:w w:val="105"/>
        </w:rPr>
        <w:t xml:space="preserve"> </w:t>
      </w:r>
      <w:r w:rsidRPr="00C3682E">
        <w:rPr>
          <w:rFonts w:asciiTheme="minorHAnsi" w:hAnsiTheme="minorHAnsi" w:cstheme="minorHAnsi"/>
          <w:w w:val="105"/>
        </w:rPr>
        <w:t>agreed between the Parties.</w:t>
      </w:r>
    </w:p>
    <w:p w14:paraId="388D6D6C" w14:textId="77777777" w:rsidR="003A6C45" w:rsidRPr="00C3682E" w:rsidRDefault="009E6060" w:rsidP="00C3682E">
      <w:pPr>
        <w:pStyle w:val="ListParagraph"/>
        <w:numPr>
          <w:ilvl w:val="0"/>
          <w:numId w:val="2"/>
        </w:numPr>
        <w:tabs>
          <w:tab w:val="left" w:pos="952"/>
        </w:tabs>
        <w:spacing w:before="114" w:line="264" w:lineRule="auto"/>
        <w:ind w:right="323"/>
        <w:rPr>
          <w:rFonts w:asciiTheme="minorHAnsi" w:hAnsiTheme="minorHAnsi" w:cstheme="minorHAnsi"/>
        </w:rPr>
      </w:pPr>
      <w:r w:rsidRPr="00C3682E">
        <w:rPr>
          <w:rFonts w:asciiTheme="minorHAnsi" w:hAnsiTheme="minorHAnsi" w:cstheme="minorHAnsi"/>
          <w:w w:val="105"/>
          <w:position w:val="2"/>
        </w:rPr>
        <w:t xml:space="preserve">On approval of an Impact Assessment, this Agreement and/or the Schedules should be </w:t>
      </w:r>
      <w:r w:rsidRPr="00C3682E">
        <w:rPr>
          <w:rFonts w:asciiTheme="minorHAnsi" w:hAnsiTheme="minorHAnsi" w:cstheme="minorHAnsi"/>
          <w:w w:val="105"/>
        </w:rPr>
        <w:t>updated and revised as appropriate and in writing.</w:t>
      </w:r>
    </w:p>
    <w:p w14:paraId="388D6D6D" w14:textId="77777777" w:rsidR="003A6C45" w:rsidRPr="00C3682E" w:rsidRDefault="009E6060" w:rsidP="00C3682E">
      <w:pPr>
        <w:pStyle w:val="ListParagraph"/>
        <w:numPr>
          <w:ilvl w:val="0"/>
          <w:numId w:val="2"/>
        </w:numPr>
        <w:tabs>
          <w:tab w:val="left" w:pos="952"/>
        </w:tabs>
        <w:spacing w:before="135" w:line="268" w:lineRule="auto"/>
        <w:ind w:right="324"/>
        <w:rPr>
          <w:rFonts w:asciiTheme="minorHAnsi" w:hAnsiTheme="minorHAnsi" w:cstheme="minorHAnsi"/>
        </w:rPr>
      </w:pPr>
      <w:proofErr w:type="gramStart"/>
      <w:r w:rsidRPr="00C3682E">
        <w:rPr>
          <w:rFonts w:asciiTheme="minorHAnsi" w:hAnsiTheme="minorHAnsi" w:cstheme="minorHAnsi"/>
          <w:w w:val="105"/>
          <w:position w:val="2"/>
        </w:rPr>
        <w:t>In the event that</w:t>
      </w:r>
      <w:proofErr w:type="gramEnd"/>
      <w:r w:rsidRPr="00C3682E">
        <w:rPr>
          <w:rFonts w:asciiTheme="minorHAnsi" w:hAnsiTheme="minorHAnsi" w:cstheme="minorHAnsi"/>
          <w:w w:val="105"/>
          <w:position w:val="2"/>
        </w:rPr>
        <w:t xml:space="preserve"> either Party rejects the Impact Assessment, the change(s) shall not take </w:t>
      </w:r>
      <w:proofErr w:type="gramStart"/>
      <w:r w:rsidRPr="00C3682E">
        <w:rPr>
          <w:rFonts w:asciiTheme="minorHAnsi" w:hAnsiTheme="minorHAnsi" w:cstheme="minorHAnsi"/>
          <w:w w:val="105"/>
        </w:rPr>
        <w:t>place</w:t>
      </w:r>
      <w:proofErr w:type="gramEnd"/>
      <w:r w:rsidRPr="00C3682E">
        <w:rPr>
          <w:rFonts w:asciiTheme="minorHAnsi" w:hAnsiTheme="minorHAnsi" w:cstheme="minorHAnsi"/>
          <w:w w:val="105"/>
        </w:rPr>
        <w:t xml:space="preserve"> and the Parties shall</w:t>
      </w:r>
      <w:r w:rsidRPr="00C3682E">
        <w:rPr>
          <w:rFonts w:asciiTheme="minorHAnsi" w:hAnsiTheme="minorHAnsi" w:cstheme="minorHAnsi"/>
          <w:spacing w:val="-2"/>
          <w:w w:val="105"/>
        </w:rPr>
        <w:t xml:space="preserve"> </w:t>
      </w:r>
      <w:r w:rsidRPr="00C3682E">
        <w:rPr>
          <w:rFonts w:asciiTheme="minorHAnsi" w:hAnsiTheme="minorHAnsi" w:cstheme="minorHAnsi"/>
          <w:w w:val="105"/>
        </w:rPr>
        <w:t>continue to perform their obligations under this Agreement.</w:t>
      </w:r>
    </w:p>
    <w:p w14:paraId="388D6D6E" w14:textId="77777777" w:rsidR="003A6C45" w:rsidRPr="00C3682E" w:rsidRDefault="009E6060" w:rsidP="00C3682E">
      <w:pPr>
        <w:pStyle w:val="ListParagraph"/>
        <w:numPr>
          <w:ilvl w:val="0"/>
          <w:numId w:val="2"/>
        </w:numPr>
        <w:tabs>
          <w:tab w:val="left" w:pos="952"/>
        </w:tabs>
        <w:spacing w:before="126" w:line="283" w:lineRule="auto"/>
        <w:ind w:right="323"/>
        <w:rPr>
          <w:rFonts w:asciiTheme="minorHAnsi" w:hAnsiTheme="minorHAnsi" w:cstheme="minorHAnsi"/>
        </w:rPr>
      </w:pPr>
      <w:r w:rsidRPr="00C3682E">
        <w:rPr>
          <w:rFonts w:asciiTheme="minorHAnsi" w:hAnsiTheme="minorHAnsi" w:cstheme="minorHAnsi"/>
          <w:w w:val="105"/>
          <w:position w:val="2"/>
        </w:rPr>
        <w:t xml:space="preserve">The Contractor and the Client will agree a reasonable charge in advance for investigating </w:t>
      </w:r>
      <w:r w:rsidRPr="00C3682E">
        <w:rPr>
          <w:rFonts w:asciiTheme="minorHAnsi" w:hAnsiTheme="minorHAnsi" w:cstheme="minorHAnsi"/>
          <w:w w:val="105"/>
        </w:rPr>
        <w:t xml:space="preserve">each proposed variation and preparing each estimate, </w:t>
      </w:r>
      <w:proofErr w:type="gramStart"/>
      <w:r w:rsidRPr="00C3682E">
        <w:rPr>
          <w:rFonts w:asciiTheme="minorHAnsi" w:hAnsiTheme="minorHAnsi" w:cstheme="minorHAnsi"/>
          <w:w w:val="105"/>
        </w:rPr>
        <w:t>whether or not</w:t>
      </w:r>
      <w:proofErr w:type="gramEnd"/>
      <w:r w:rsidRPr="00C3682E">
        <w:rPr>
          <w:rFonts w:asciiTheme="minorHAnsi" w:hAnsiTheme="minorHAnsi" w:cstheme="minorHAnsi"/>
          <w:w w:val="105"/>
        </w:rPr>
        <w:t xml:space="preserve"> the variation is implemented.</w:t>
      </w:r>
      <w:r w:rsidRPr="00C3682E">
        <w:rPr>
          <w:rFonts w:asciiTheme="minorHAnsi" w:hAnsiTheme="minorHAnsi" w:cstheme="minorHAnsi"/>
          <w:spacing w:val="-12"/>
          <w:w w:val="105"/>
        </w:rPr>
        <w:t xml:space="preserve"> </w:t>
      </w:r>
      <w:r w:rsidRPr="00C3682E">
        <w:rPr>
          <w:rFonts w:asciiTheme="minorHAnsi" w:hAnsiTheme="minorHAnsi" w:cstheme="minorHAnsi"/>
          <w:w w:val="105"/>
        </w:rPr>
        <w:t>If</w:t>
      </w:r>
      <w:r w:rsidRPr="00C3682E">
        <w:rPr>
          <w:rFonts w:asciiTheme="minorHAnsi" w:hAnsiTheme="minorHAnsi" w:cstheme="minorHAnsi"/>
          <w:spacing w:val="-12"/>
          <w:w w:val="105"/>
        </w:rPr>
        <w:t xml:space="preserve"> </w:t>
      </w:r>
      <w:r w:rsidRPr="00C3682E">
        <w:rPr>
          <w:rFonts w:asciiTheme="minorHAnsi" w:hAnsiTheme="minorHAnsi" w:cstheme="minorHAnsi"/>
          <w:w w:val="105"/>
        </w:rPr>
        <w:t>the</w:t>
      </w:r>
      <w:r w:rsidRPr="00C3682E">
        <w:rPr>
          <w:rFonts w:asciiTheme="minorHAnsi" w:hAnsiTheme="minorHAnsi" w:cstheme="minorHAnsi"/>
          <w:spacing w:val="-12"/>
          <w:w w:val="105"/>
        </w:rPr>
        <w:t xml:space="preserve"> </w:t>
      </w:r>
      <w:r w:rsidRPr="00C3682E">
        <w:rPr>
          <w:rFonts w:asciiTheme="minorHAnsi" w:hAnsiTheme="minorHAnsi" w:cstheme="minorHAnsi"/>
          <w:w w:val="105"/>
        </w:rPr>
        <w:t>Client’s</w:t>
      </w:r>
      <w:r w:rsidRPr="00C3682E">
        <w:rPr>
          <w:rFonts w:asciiTheme="minorHAnsi" w:hAnsiTheme="minorHAnsi" w:cstheme="minorHAnsi"/>
          <w:spacing w:val="-12"/>
          <w:w w:val="105"/>
        </w:rPr>
        <w:t xml:space="preserve"> </w:t>
      </w:r>
      <w:r w:rsidRPr="00C3682E">
        <w:rPr>
          <w:rFonts w:asciiTheme="minorHAnsi" w:hAnsiTheme="minorHAnsi" w:cstheme="minorHAnsi"/>
          <w:w w:val="105"/>
        </w:rPr>
        <w:t>request</w:t>
      </w:r>
      <w:r w:rsidRPr="00C3682E">
        <w:rPr>
          <w:rFonts w:asciiTheme="minorHAnsi" w:hAnsiTheme="minorHAnsi" w:cstheme="minorHAnsi"/>
          <w:spacing w:val="-12"/>
          <w:w w:val="105"/>
        </w:rPr>
        <w:t xml:space="preserve"> </w:t>
      </w:r>
      <w:r w:rsidRPr="00C3682E">
        <w:rPr>
          <w:rFonts w:asciiTheme="minorHAnsi" w:hAnsiTheme="minorHAnsi" w:cstheme="minorHAnsi"/>
          <w:w w:val="105"/>
        </w:rPr>
        <w:t>for</w:t>
      </w:r>
      <w:r w:rsidRPr="00C3682E">
        <w:rPr>
          <w:rFonts w:asciiTheme="minorHAnsi" w:hAnsiTheme="minorHAnsi" w:cstheme="minorHAnsi"/>
          <w:spacing w:val="-11"/>
          <w:w w:val="105"/>
        </w:rPr>
        <w:t xml:space="preserve"> </w:t>
      </w:r>
      <w:r w:rsidRPr="00C3682E">
        <w:rPr>
          <w:rFonts w:asciiTheme="minorHAnsi" w:hAnsiTheme="minorHAnsi" w:cstheme="minorHAnsi"/>
          <w:w w:val="105"/>
        </w:rPr>
        <w:t>any</w:t>
      </w:r>
      <w:r w:rsidRPr="00C3682E">
        <w:rPr>
          <w:rFonts w:asciiTheme="minorHAnsi" w:hAnsiTheme="minorHAnsi" w:cstheme="minorHAnsi"/>
          <w:spacing w:val="-12"/>
          <w:w w:val="105"/>
        </w:rPr>
        <w:t xml:space="preserve"> </w:t>
      </w:r>
      <w:r w:rsidRPr="00C3682E">
        <w:rPr>
          <w:rFonts w:asciiTheme="minorHAnsi" w:hAnsiTheme="minorHAnsi" w:cstheme="minorHAnsi"/>
          <w:w w:val="105"/>
        </w:rPr>
        <w:t>variation</w:t>
      </w:r>
      <w:r w:rsidRPr="00C3682E">
        <w:rPr>
          <w:rFonts w:asciiTheme="minorHAnsi" w:hAnsiTheme="minorHAnsi" w:cstheme="minorHAnsi"/>
          <w:spacing w:val="-12"/>
          <w:w w:val="105"/>
        </w:rPr>
        <w:t xml:space="preserve"> </w:t>
      </w:r>
      <w:r w:rsidRPr="00C3682E">
        <w:rPr>
          <w:rFonts w:asciiTheme="minorHAnsi" w:hAnsiTheme="minorHAnsi" w:cstheme="minorHAnsi"/>
          <w:w w:val="105"/>
        </w:rPr>
        <w:t>is</w:t>
      </w:r>
      <w:r w:rsidRPr="00C3682E">
        <w:rPr>
          <w:rFonts w:asciiTheme="minorHAnsi" w:hAnsiTheme="minorHAnsi" w:cstheme="minorHAnsi"/>
          <w:spacing w:val="-11"/>
          <w:w w:val="105"/>
        </w:rPr>
        <w:t xml:space="preserve"> </w:t>
      </w:r>
      <w:r w:rsidRPr="00C3682E">
        <w:rPr>
          <w:rFonts w:asciiTheme="minorHAnsi" w:hAnsiTheme="minorHAnsi" w:cstheme="minorHAnsi"/>
          <w:w w:val="105"/>
        </w:rPr>
        <w:t>subsequently</w:t>
      </w:r>
      <w:r w:rsidRPr="00C3682E">
        <w:rPr>
          <w:rFonts w:asciiTheme="minorHAnsi" w:hAnsiTheme="minorHAnsi" w:cstheme="minorHAnsi"/>
          <w:spacing w:val="-9"/>
          <w:w w:val="105"/>
        </w:rPr>
        <w:t xml:space="preserve"> </w:t>
      </w:r>
      <w:r w:rsidRPr="00C3682E">
        <w:rPr>
          <w:rFonts w:asciiTheme="minorHAnsi" w:hAnsiTheme="minorHAnsi" w:cstheme="minorHAnsi"/>
          <w:w w:val="105"/>
        </w:rPr>
        <w:t>withdrawn</w:t>
      </w:r>
      <w:r w:rsidRPr="00C3682E">
        <w:rPr>
          <w:rFonts w:asciiTheme="minorHAnsi" w:hAnsiTheme="minorHAnsi" w:cstheme="minorHAnsi"/>
          <w:spacing w:val="-12"/>
          <w:w w:val="105"/>
        </w:rPr>
        <w:t xml:space="preserve"> </w:t>
      </w:r>
      <w:r w:rsidRPr="00C3682E">
        <w:rPr>
          <w:rFonts w:asciiTheme="minorHAnsi" w:hAnsiTheme="minorHAnsi" w:cstheme="minorHAnsi"/>
          <w:w w:val="105"/>
        </w:rPr>
        <w:t>but</w:t>
      </w:r>
      <w:r w:rsidRPr="00C3682E">
        <w:rPr>
          <w:rFonts w:asciiTheme="minorHAnsi" w:hAnsiTheme="minorHAnsi" w:cstheme="minorHAnsi"/>
          <w:spacing w:val="-10"/>
          <w:w w:val="105"/>
        </w:rPr>
        <w:t xml:space="preserve"> </w:t>
      </w:r>
      <w:r w:rsidRPr="00C3682E">
        <w:rPr>
          <w:rFonts w:asciiTheme="minorHAnsi" w:hAnsiTheme="minorHAnsi" w:cstheme="minorHAnsi"/>
          <w:w w:val="105"/>
        </w:rPr>
        <w:t>results in</w:t>
      </w:r>
      <w:r w:rsidRPr="00C3682E">
        <w:rPr>
          <w:rFonts w:asciiTheme="minorHAnsi" w:hAnsiTheme="minorHAnsi" w:cstheme="minorHAnsi"/>
          <w:spacing w:val="-3"/>
          <w:w w:val="105"/>
        </w:rPr>
        <w:t xml:space="preserve"> </w:t>
      </w:r>
      <w:r w:rsidRPr="00C3682E">
        <w:rPr>
          <w:rFonts w:asciiTheme="minorHAnsi" w:hAnsiTheme="minorHAnsi" w:cstheme="minorHAnsi"/>
          <w:w w:val="105"/>
        </w:rPr>
        <w:t>a</w:t>
      </w:r>
      <w:r w:rsidRPr="00C3682E">
        <w:rPr>
          <w:rFonts w:asciiTheme="minorHAnsi" w:hAnsiTheme="minorHAnsi" w:cstheme="minorHAnsi"/>
          <w:spacing w:val="-3"/>
          <w:w w:val="105"/>
        </w:rPr>
        <w:t xml:space="preserve"> </w:t>
      </w:r>
      <w:r w:rsidRPr="00C3682E">
        <w:rPr>
          <w:rFonts w:asciiTheme="minorHAnsi" w:hAnsiTheme="minorHAnsi" w:cstheme="minorHAnsi"/>
          <w:w w:val="105"/>
        </w:rPr>
        <w:t>delay</w:t>
      </w:r>
      <w:r w:rsidRPr="00C3682E">
        <w:rPr>
          <w:rFonts w:asciiTheme="minorHAnsi" w:hAnsiTheme="minorHAnsi" w:cstheme="minorHAnsi"/>
          <w:spacing w:val="-1"/>
          <w:w w:val="105"/>
        </w:rPr>
        <w:t xml:space="preserve"> </w:t>
      </w:r>
      <w:r w:rsidRPr="00C3682E">
        <w:rPr>
          <w:rFonts w:asciiTheme="minorHAnsi" w:hAnsiTheme="minorHAnsi" w:cstheme="minorHAnsi"/>
          <w:w w:val="105"/>
        </w:rPr>
        <w:t>in</w:t>
      </w:r>
      <w:r w:rsidRPr="00C3682E">
        <w:rPr>
          <w:rFonts w:asciiTheme="minorHAnsi" w:hAnsiTheme="minorHAnsi" w:cstheme="minorHAnsi"/>
          <w:spacing w:val="-4"/>
          <w:w w:val="105"/>
        </w:rPr>
        <w:t xml:space="preserve"> </w:t>
      </w:r>
      <w:r w:rsidRPr="00C3682E">
        <w:rPr>
          <w:rFonts w:asciiTheme="minorHAnsi" w:hAnsiTheme="minorHAnsi" w:cstheme="minorHAnsi"/>
          <w:w w:val="105"/>
        </w:rPr>
        <w:t>the</w:t>
      </w:r>
      <w:r w:rsidRPr="00C3682E">
        <w:rPr>
          <w:rFonts w:asciiTheme="minorHAnsi" w:hAnsiTheme="minorHAnsi" w:cstheme="minorHAnsi"/>
          <w:spacing w:val="-5"/>
          <w:w w:val="105"/>
        </w:rPr>
        <w:t xml:space="preserve"> </w:t>
      </w:r>
      <w:r w:rsidRPr="00C3682E">
        <w:rPr>
          <w:rFonts w:asciiTheme="minorHAnsi" w:hAnsiTheme="minorHAnsi" w:cstheme="minorHAnsi"/>
          <w:w w:val="105"/>
        </w:rPr>
        <w:t>performance</w:t>
      </w:r>
      <w:r w:rsidRPr="00C3682E">
        <w:rPr>
          <w:rFonts w:asciiTheme="minorHAnsi" w:hAnsiTheme="minorHAnsi" w:cstheme="minorHAnsi"/>
          <w:spacing w:val="-2"/>
          <w:w w:val="105"/>
        </w:rPr>
        <w:t xml:space="preserve"> </w:t>
      </w:r>
      <w:r w:rsidRPr="00C3682E">
        <w:rPr>
          <w:rFonts w:asciiTheme="minorHAnsi" w:hAnsiTheme="minorHAnsi" w:cstheme="minorHAnsi"/>
          <w:w w:val="105"/>
        </w:rPr>
        <w:t>of</w:t>
      </w:r>
      <w:r w:rsidRPr="00C3682E">
        <w:rPr>
          <w:rFonts w:asciiTheme="minorHAnsi" w:hAnsiTheme="minorHAnsi" w:cstheme="minorHAnsi"/>
          <w:spacing w:val="-4"/>
          <w:w w:val="105"/>
        </w:rPr>
        <w:t xml:space="preserve"> </w:t>
      </w:r>
      <w:r w:rsidRPr="00C3682E">
        <w:rPr>
          <w:rFonts w:asciiTheme="minorHAnsi" w:hAnsiTheme="minorHAnsi" w:cstheme="minorHAnsi"/>
          <w:w w:val="105"/>
        </w:rPr>
        <w:t>the</w:t>
      </w:r>
      <w:r w:rsidRPr="00C3682E">
        <w:rPr>
          <w:rFonts w:asciiTheme="minorHAnsi" w:hAnsiTheme="minorHAnsi" w:cstheme="minorHAnsi"/>
          <w:spacing w:val="-2"/>
          <w:w w:val="105"/>
        </w:rPr>
        <w:t xml:space="preserve"> </w:t>
      </w:r>
      <w:proofErr w:type="gramStart"/>
      <w:r w:rsidRPr="00C3682E">
        <w:rPr>
          <w:rFonts w:asciiTheme="minorHAnsi" w:hAnsiTheme="minorHAnsi" w:cstheme="minorHAnsi"/>
          <w:w w:val="105"/>
        </w:rPr>
        <w:t>Services</w:t>
      </w:r>
      <w:proofErr w:type="gramEnd"/>
      <w:r w:rsidRPr="00C3682E">
        <w:rPr>
          <w:rFonts w:asciiTheme="minorHAnsi" w:hAnsiTheme="minorHAnsi" w:cstheme="minorHAnsi"/>
          <w:spacing w:val="-5"/>
          <w:w w:val="105"/>
        </w:rPr>
        <w:t xml:space="preserve"> </w:t>
      </w:r>
      <w:r w:rsidRPr="00C3682E">
        <w:rPr>
          <w:rFonts w:asciiTheme="minorHAnsi" w:hAnsiTheme="minorHAnsi" w:cstheme="minorHAnsi"/>
          <w:w w:val="105"/>
        </w:rPr>
        <w:t>then</w:t>
      </w:r>
      <w:r w:rsidRPr="00C3682E">
        <w:rPr>
          <w:rFonts w:asciiTheme="minorHAnsi" w:hAnsiTheme="minorHAnsi" w:cstheme="minorHAnsi"/>
          <w:spacing w:val="-5"/>
          <w:w w:val="105"/>
        </w:rPr>
        <w:t xml:space="preserve"> </w:t>
      </w:r>
      <w:r w:rsidRPr="00C3682E">
        <w:rPr>
          <w:rFonts w:asciiTheme="minorHAnsi" w:hAnsiTheme="minorHAnsi" w:cstheme="minorHAnsi"/>
          <w:w w:val="105"/>
        </w:rPr>
        <w:t>the</w:t>
      </w:r>
      <w:r w:rsidRPr="00C3682E">
        <w:rPr>
          <w:rFonts w:asciiTheme="minorHAnsi" w:hAnsiTheme="minorHAnsi" w:cstheme="minorHAnsi"/>
          <w:spacing w:val="-3"/>
          <w:w w:val="105"/>
        </w:rPr>
        <w:t xml:space="preserve"> </w:t>
      </w:r>
      <w:r w:rsidRPr="00C3682E">
        <w:rPr>
          <w:rFonts w:asciiTheme="minorHAnsi" w:hAnsiTheme="minorHAnsi" w:cstheme="minorHAnsi"/>
          <w:w w:val="105"/>
        </w:rPr>
        <w:t>Contractor</w:t>
      </w:r>
      <w:r w:rsidRPr="00C3682E">
        <w:rPr>
          <w:rFonts w:asciiTheme="minorHAnsi" w:hAnsiTheme="minorHAnsi" w:cstheme="minorHAnsi"/>
          <w:spacing w:val="-3"/>
          <w:w w:val="105"/>
        </w:rPr>
        <w:t xml:space="preserve"> </w:t>
      </w:r>
      <w:r w:rsidRPr="00C3682E">
        <w:rPr>
          <w:rFonts w:asciiTheme="minorHAnsi" w:hAnsiTheme="minorHAnsi" w:cstheme="minorHAnsi"/>
          <w:w w:val="105"/>
        </w:rPr>
        <w:t>will</w:t>
      </w:r>
      <w:r w:rsidRPr="00C3682E">
        <w:rPr>
          <w:rFonts w:asciiTheme="minorHAnsi" w:hAnsiTheme="minorHAnsi" w:cstheme="minorHAnsi"/>
          <w:spacing w:val="-3"/>
          <w:w w:val="105"/>
        </w:rPr>
        <w:t xml:space="preserve"> </w:t>
      </w:r>
      <w:r w:rsidRPr="00C3682E">
        <w:rPr>
          <w:rFonts w:asciiTheme="minorHAnsi" w:hAnsiTheme="minorHAnsi" w:cstheme="minorHAnsi"/>
          <w:w w:val="105"/>
        </w:rPr>
        <w:t>not</w:t>
      </w:r>
      <w:r w:rsidRPr="00C3682E">
        <w:rPr>
          <w:rFonts w:asciiTheme="minorHAnsi" w:hAnsiTheme="minorHAnsi" w:cstheme="minorHAnsi"/>
          <w:spacing w:val="-1"/>
          <w:w w:val="105"/>
        </w:rPr>
        <w:t xml:space="preserve"> </w:t>
      </w:r>
      <w:r w:rsidRPr="00C3682E">
        <w:rPr>
          <w:rFonts w:asciiTheme="minorHAnsi" w:hAnsiTheme="minorHAnsi" w:cstheme="minorHAnsi"/>
          <w:w w:val="105"/>
        </w:rPr>
        <w:t>be</w:t>
      </w:r>
      <w:r w:rsidRPr="00C3682E">
        <w:rPr>
          <w:rFonts w:asciiTheme="minorHAnsi" w:hAnsiTheme="minorHAnsi" w:cstheme="minorHAnsi"/>
          <w:spacing w:val="-2"/>
          <w:w w:val="105"/>
        </w:rPr>
        <w:t xml:space="preserve"> </w:t>
      </w:r>
      <w:r w:rsidRPr="00C3682E">
        <w:rPr>
          <w:rFonts w:asciiTheme="minorHAnsi" w:hAnsiTheme="minorHAnsi" w:cstheme="minorHAnsi"/>
          <w:w w:val="105"/>
        </w:rPr>
        <w:t>liable</w:t>
      </w:r>
      <w:r w:rsidRPr="00C3682E">
        <w:rPr>
          <w:rFonts w:asciiTheme="minorHAnsi" w:hAnsiTheme="minorHAnsi" w:cstheme="minorHAnsi"/>
          <w:spacing w:val="-3"/>
          <w:w w:val="105"/>
        </w:rPr>
        <w:t xml:space="preserve"> </w:t>
      </w:r>
      <w:r w:rsidRPr="00C3682E">
        <w:rPr>
          <w:rFonts w:asciiTheme="minorHAnsi" w:hAnsiTheme="minorHAnsi" w:cstheme="minorHAnsi"/>
          <w:w w:val="105"/>
        </w:rPr>
        <w:t>for</w:t>
      </w:r>
      <w:r w:rsidRPr="00C3682E">
        <w:rPr>
          <w:rFonts w:asciiTheme="minorHAnsi" w:hAnsiTheme="minorHAnsi" w:cstheme="minorHAnsi"/>
          <w:spacing w:val="-6"/>
          <w:w w:val="105"/>
        </w:rPr>
        <w:t xml:space="preserve"> </w:t>
      </w:r>
      <w:r w:rsidRPr="00C3682E">
        <w:rPr>
          <w:rFonts w:asciiTheme="minorHAnsi" w:hAnsiTheme="minorHAnsi" w:cstheme="minorHAnsi"/>
          <w:w w:val="105"/>
        </w:rPr>
        <w:t xml:space="preserve">such delay and will be entitled to an extension of time equal to not less than the period of the </w:t>
      </w:r>
      <w:r w:rsidRPr="00C3682E">
        <w:rPr>
          <w:rFonts w:asciiTheme="minorHAnsi" w:hAnsiTheme="minorHAnsi" w:cstheme="minorHAnsi"/>
          <w:spacing w:val="-2"/>
          <w:w w:val="105"/>
        </w:rPr>
        <w:t>delay.</w:t>
      </w:r>
    </w:p>
    <w:p w14:paraId="388D6D71" w14:textId="77777777" w:rsidR="003A6C45" w:rsidRPr="00C3682E" w:rsidRDefault="003A6C45" w:rsidP="00C3682E">
      <w:pPr>
        <w:pStyle w:val="BodyText"/>
        <w:spacing w:before="191"/>
        <w:rPr>
          <w:rFonts w:asciiTheme="minorHAnsi" w:hAnsiTheme="minorHAnsi" w:cstheme="minorHAnsi"/>
          <w:sz w:val="22"/>
          <w:szCs w:val="22"/>
        </w:rPr>
      </w:pPr>
    </w:p>
    <w:p w14:paraId="388D6D72" w14:textId="77777777" w:rsidR="003A6C45" w:rsidRPr="00C3682E" w:rsidRDefault="009E6060" w:rsidP="00C3682E">
      <w:pPr>
        <w:ind w:left="24"/>
        <w:jc w:val="both"/>
        <w:rPr>
          <w:rFonts w:asciiTheme="minorHAnsi" w:hAnsiTheme="minorHAnsi" w:cstheme="minorHAnsi"/>
        </w:rPr>
      </w:pPr>
      <w:r w:rsidRPr="00C3682E">
        <w:rPr>
          <w:rFonts w:asciiTheme="minorHAnsi" w:hAnsiTheme="minorHAnsi" w:cstheme="minorHAnsi"/>
          <w:noProof/>
        </w:rPr>
        <mc:AlternateContent>
          <mc:Choice Requires="wpg">
            <w:drawing>
              <wp:inline distT="0" distB="0" distL="0" distR="0" wp14:anchorId="388D6E20" wp14:editId="388D6E21">
                <wp:extent cx="5450205" cy="213360"/>
                <wp:effectExtent l="0" t="0" r="0" b="5714"/>
                <wp:docPr id="121" name="Group 1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50205" cy="213360"/>
                          <a:chOff x="0" y="0"/>
                          <a:chExt cx="5450205" cy="213360"/>
                        </a:xfrm>
                      </wpg:grpSpPr>
                      <wps:wsp>
                        <wps:cNvPr id="122" name="Graphic 122"/>
                        <wps:cNvSpPr/>
                        <wps:spPr>
                          <a:xfrm>
                            <a:off x="0" y="0"/>
                            <a:ext cx="5450205" cy="196850"/>
                          </a:xfrm>
                          <a:custGeom>
                            <a:avLst/>
                            <a:gdLst/>
                            <a:ahLst/>
                            <a:cxnLst/>
                            <a:rect l="l" t="t" r="r" b="b"/>
                            <a:pathLst>
                              <a:path w="5450205" h="196850">
                                <a:moveTo>
                                  <a:pt x="5449824" y="196596"/>
                                </a:moveTo>
                                <a:lnTo>
                                  <a:pt x="0" y="196596"/>
                                </a:lnTo>
                                <a:lnTo>
                                  <a:pt x="0" y="0"/>
                                </a:lnTo>
                                <a:lnTo>
                                  <a:pt x="5449824" y="0"/>
                                </a:lnTo>
                                <a:lnTo>
                                  <a:pt x="5449824" y="196596"/>
                                </a:lnTo>
                                <a:close/>
                              </a:path>
                            </a:pathLst>
                          </a:custGeom>
                          <a:solidFill>
                            <a:srgbClr val="000080"/>
                          </a:solidFill>
                        </wps:spPr>
                        <wps:bodyPr wrap="square" lIns="0" tIns="0" rIns="0" bIns="0" rtlCol="0">
                          <a:prstTxWarp prst="textNoShape">
                            <a:avLst/>
                          </a:prstTxWarp>
                          <a:noAutofit/>
                        </wps:bodyPr>
                      </wps:wsp>
                      <wps:wsp>
                        <wps:cNvPr id="123" name="Graphic 123"/>
                        <wps:cNvSpPr/>
                        <wps:spPr>
                          <a:xfrm>
                            <a:off x="0" y="196596"/>
                            <a:ext cx="5450205" cy="17145"/>
                          </a:xfrm>
                          <a:custGeom>
                            <a:avLst/>
                            <a:gdLst/>
                            <a:ahLst/>
                            <a:cxnLst/>
                            <a:rect l="l" t="t" r="r" b="b"/>
                            <a:pathLst>
                              <a:path w="5450205" h="17145">
                                <a:moveTo>
                                  <a:pt x="5449824" y="16763"/>
                                </a:moveTo>
                                <a:lnTo>
                                  <a:pt x="0" y="16763"/>
                                </a:lnTo>
                                <a:lnTo>
                                  <a:pt x="0" y="0"/>
                                </a:lnTo>
                                <a:lnTo>
                                  <a:pt x="5449824" y="0"/>
                                </a:lnTo>
                                <a:lnTo>
                                  <a:pt x="5449824" y="16763"/>
                                </a:lnTo>
                                <a:close/>
                              </a:path>
                            </a:pathLst>
                          </a:custGeom>
                          <a:solidFill>
                            <a:srgbClr val="333399"/>
                          </a:solidFill>
                        </wps:spPr>
                        <wps:bodyPr wrap="square" lIns="0" tIns="0" rIns="0" bIns="0" rtlCol="0">
                          <a:prstTxWarp prst="textNoShape">
                            <a:avLst/>
                          </a:prstTxWarp>
                          <a:noAutofit/>
                        </wps:bodyPr>
                      </wps:wsp>
                      <wps:wsp>
                        <wps:cNvPr id="124" name="Textbox 124"/>
                        <wps:cNvSpPr txBox="1"/>
                        <wps:spPr>
                          <a:xfrm>
                            <a:off x="0" y="0"/>
                            <a:ext cx="5450205" cy="196850"/>
                          </a:xfrm>
                          <a:prstGeom prst="rect">
                            <a:avLst/>
                          </a:prstGeom>
                        </wps:spPr>
                        <wps:txbx>
                          <w:txbxContent>
                            <w:p w14:paraId="388D6E50" w14:textId="77777777" w:rsidR="003A6C45" w:rsidRDefault="009E6060">
                              <w:pPr>
                                <w:tabs>
                                  <w:tab w:val="left" w:pos="558"/>
                                </w:tabs>
                                <w:spacing w:before="6"/>
                                <w:ind w:left="81"/>
                                <w:rPr>
                                  <w:b/>
                                  <w:sz w:val="20"/>
                                </w:rPr>
                              </w:pPr>
                              <w:r>
                                <w:rPr>
                                  <w:b/>
                                  <w:color w:val="FFFFFF"/>
                                  <w:spacing w:val="-5"/>
                                  <w:sz w:val="20"/>
                                </w:rPr>
                                <w:t>25.</w:t>
                              </w:r>
                              <w:r>
                                <w:rPr>
                                  <w:b/>
                                  <w:color w:val="FFFFFF"/>
                                  <w:sz w:val="20"/>
                                </w:rPr>
                                <w:tab/>
                                <w:t>DATA</w:t>
                              </w:r>
                              <w:r>
                                <w:rPr>
                                  <w:b/>
                                  <w:color w:val="FFFFFF"/>
                                  <w:spacing w:val="17"/>
                                  <w:sz w:val="20"/>
                                </w:rPr>
                                <w:t xml:space="preserve"> </w:t>
                              </w:r>
                              <w:r>
                                <w:rPr>
                                  <w:b/>
                                  <w:color w:val="FFFFFF"/>
                                  <w:sz w:val="20"/>
                                </w:rPr>
                                <w:t>PROTECTION</w:t>
                              </w:r>
                              <w:r>
                                <w:rPr>
                                  <w:b/>
                                  <w:color w:val="FFFFFF"/>
                                  <w:spacing w:val="19"/>
                                  <w:sz w:val="20"/>
                                </w:rPr>
                                <w:t xml:space="preserve"> </w:t>
                              </w:r>
                              <w:r>
                                <w:rPr>
                                  <w:b/>
                                  <w:color w:val="FFFFFF"/>
                                  <w:sz w:val="20"/>
                                </w:rPr>
                                <w:t>AND</w:t>
                              </w:r>
                              <w:r>
                                <w:rPr>
                                  <w:b/>
                                  <w:color w:val="FFFFFF"/>
                                  <w:spacing w:val="17"/>
                                  <w:sz w:val="20"/>
                                </w:rPr>
                                <w:t xml:space="preserve"> </w:t>
                              </w:r>
                              <w:r>
                                <w:rPr>
                                  <w:b/>
                                  <w:color w:val="FFFFFF"/>
                                  <w:spacing w:val="-2"/>
                                  <w:sz w:val="20"/>
                                </w:rPr>
                                <w:t>SECURITY</w:t>
                              </w:r>
                            </w:p>
                          </w:txbxContent>
                        </wps:txbx>
                        <wps:bodyPr wrap="square" lIns="0" tIns="0" rIns="0" bIns="0" rtlCol="0">
                          <a:noAutofit/>
                        </wps:bodyPr>
                      </wps:wsp>
                    </wpg:wgp>
                  </a:graphicData>
                </a:graphic>
              </wp:inline>
            </w:drawing>
          </mc:Choice>
          <mc:Fallback>
            <w:pict>
              <v:group w14:anchorId="388D6E20" id="Group 121" o:spid="_x0000_s1134" style="width:429.15pt;height:16.8pt;mso-position-horizontal-relative:char;mso-position-vertical-relative:line" coordsize="54502,2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">
                <v:shape id="Graphic 122" o:spid="_x0000_s1135" style="position:absolute;width:54502;height:1968;visibility:visible;mso-wrap-style:square;v-text-anchor:top" coordsize="5450205,196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" path="m5449824,196596l,196596,,,5449824,r,196596xe" fillcolor="navy" stroked="f">
                  <v:path arrowok="t"/>
                </v:shape>
                <v:shape id="Graphic 123" o:spid="_x0000_s1136" style="position:absolute;top:1965;width:54502;height:172;visibility:visible;mso-wrap-style:square;v-text-anchor:top" coordsize="5450205,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" path="m5449824,16763l,16763,,,5449824,r,16763xe" fillcolor="#339" stroked="f">
                  <v:path arrowok="t"/>
                </v:shape>
                <v:shape id="Textbox 124" o:spid="_x0000_s1137" type="#_x0000_t202" style="position:absolute;width:54502;height:1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" filled="f" stroked="f">
                  <v:textbox inset="0,0,0,0">
                    <w:txbxContent>
                      <w:p w14:paraId="388D6E50" w14:textId="77777777" w:rsidR="003A6C45" w:rsidRDefault="009E6060">
                        <w:pPr>
                          <w:tabs>
                            <w:tab w:val="left" w:pos="558"/>
                          </w:tabs>
                          <w:spacing w:before="6"/>
                          <w:ind w:left="81"/>
                          <w:rPr>
                            <w:b/>
                            <w:sz w:val="20"/>
                          </w:rPr>
                        </w:pPr>
                        <w:r>
                          <w:rPr>
                            <w:b/>
                            <w:color w:val="FFFFFF"/>
                            <w:spacing w:val="-5"/>
                            <w:sz w:val="20"/>
                          </w:rPr>
                          <w:t>25.</w:t>
                        </w:r>
                        <w:r>
                          <w:rPr>
                            <w:b/>
                            <w:color w:val="FFFFFF"/>
                            <w:sz w:val="20"/>
                          </w:rPr>
                          <w:tab/>
                          <w:t>DATA</w:t>
                        </w:r>
                        <w:r>
                          <w:rPr>
                            <w:b/>
                            <w:color w:val="FFFFFF"/>
                            <w:spacing w:val="17"/>
                            <w:sz w:val="20"/>
                          </w:rPr>
                          <w:t xml:space="preserve"> </w:t>
                        </w:r>
                        <w:r>
                          <w:rPr>
                            <w:b/>
                            <w:color w:val="FFFFFF"/>
                            <w:sz w:val="20"/>
                          </w:rPr>
                          <w:t>PROTECTION</w:t>
                        </w:r>
                        <w:r>
                          <w:rPr>
                            <w:b/>
                            <w:color w:val="FFFFFF"/>
                            <w:spacing w:val="19"/>
                            <w:sz w:val="20"/>
                          </w:rPr>
                          <w:t xml:space="preserve"> </w:t>
                        </w:r>
                        <w:r>
                          <w:rPr>
                            <w:b/>
                            <w:color w:val="FFFFFF"/>
                            <w:sz w:val="20"/>
                          </w:rPr>
                          <w:t>AND</w:t>
                        </w:r>
                        <w:r>
                          <w:rPr>
                            <w:b/>
                            <w:color w:val="FFFFFF"/>
                            <w:spacing w:val="17"/>
                            <w:sz w:val="20"/>
                          </w:rPr>
                          <w:t xml:space="preserve"> </w:t>
                        </w:r>
                        <w:r>
                          <w:rPr>
                            <w:b/>
                            <w:color w:val="FFFFFF"/>
                            <w:spacing w:val="-2"/>
                            <w:sz w:val="20"/>
                          </w:rPr>
                          <w:t>SECURITY</w:t>
                        </w:r>
                      </w:p>
                    </w:txbxContent>
                  </v:textbox>
                </v:shape>
                <w10:anchorlock/>
              </v:group>
            </w:pict>
          </mc:Fallback>
        </mc:AlternateContent>
      </w:r>
    </w:p>
    <w:p w14:paraId="388D6D73" w14:textId="77777777" w:rsidR="003A6C45" w:rsidRPr="00C3682E" w:rsidRDefault="009E6060" w:rsidP="00C3682E">
      <w:pPr>
        <w:pStyle w:val="ListParagraph"/>
        <w:numPr>
          <w:ilvl w:val="1"/>
          <w:numId w:val="2"/>
        </w:numPr>
        <w:tabs>
          <w:tab w:val="left" w:pos="729"/>
        </w:tabs>
        <w:spacing w:before="49"/>
        <w:ind w:hanging="338"/>
        <w:rPr>
          <w:rFonts w:asciiTheme="minorHAnsi" w:hAnsiTheme="minorHAnsi" w:cstheme="minorHAnsi"/>
        </w:rPr>
      </w:pPr>
      <w:r w:rsidRPr="00C3682E">
        <w:rPr>
          <w:rFonts w:asciiTheme="minorHAnsi" w:hAnsiTheme="minorHAnsi" w:cstheme="minorHAnsi"/>
        </w:rPr>
        <w:t>In</w:t>
      </w:r>
      <w:r w:rsidRPr="00C3682E">
        <w:rPr>
          <w:rFonts w:asciiTheme="minorHAnsi" w:hAnsiTheme="minorHAnsi" w:cstheme="minorHAnsi"/>
          <w:spacing w:val="16"/>
        </w:rPr>
        <w:t xml:space="preserve"> </w:t>
      </w:r>
      <w:r w:rsidRPr="00C3682E">
        <w:rPr>
          <w:rFonts w:asciiTheme="minorHAnsi" w:hAnsiTheme="minorHAnsi" w:cstheme="minorHAnsi"/>
        </w:rPr>
        <w:t>this</w:t>
      </w:r>
      <w:r w:rsidRPr="00C3682E">
        <w:rPr>
          <w:rFonts w:asciiTheme="minorHAnsi" w:hAnsiTheme="minorHAnsi" w:cstheme="minorHAnsi"/>
          <w:spacing w:val="14"/>
        </w:rPr>
        <w:t xml:space="preserve"> </w:t>
      </w:r>
      <w:r w:rsidRPr="00C3682E">
        <w:rPr>
          <w:rFonts w:asciiTheme="minorHAnsi" w:hAnsiTheme="minorHAnsi" w:cstheme="minorHAnsi"/>
        </w:rPr>
        <w:t>Agreement</w:t>
      </w:r>
      <w:r w:rsidRPr="00C3682E">
        <w:rPr>
          <w:rFonts w:asciiTheme="minorHAnsi" w:hAnsiTheme="minorHAnsi" w:cstheme="minorHAnsi"/>
          <w:spacing w:val="13"/>
        </w:rPr>
        <w:t xml:space="preserve"> </w:t>
      </w:r>
      <w:r w:rsidRPr="00C3682E">
        <w:rPr>
          <w:rFonts w:asciiTheme="minorHAnsi" w:hAnsiTheme="minorHAnsi" w:cstheme="minorHAnsi"/>
        </w:rPr>
        <w:t>the</w:t>
      </w:r>
      <w:r w:rsidRPr="00C3682E">
        <w:rPr>
          <w:rFonts w:asciiTheme="minorHAnsi" w:hAnsiTheme="minorHAnsi" w:cstheme="minorHAnsi"/>
          <w:spacing w:val="13"/>
        </w:rPr>
        <w:t xml:space="preserve"> </w:t>
      </w:r>
      <w:r w:rsidRPr="00C3682E">
        <w:rPr>
          <w:rFonts w:asciiTheme="minorHAnsi" w:hAnsiTheme="minorHAnsi" w:cstheme="minorHAnsi"/>
        </w:rPr>
        <w:t>following</w:t>
      </w:r>
      <w:r w:rsidRPr="00C3682E">
        <w:rPr>
          <w:rFonts w:asciiTheme="minorHAnsi" w:hAnsiTheme="minorHAnsi" w:cstheme="minorHAnsi"/>
          <w:spacing w:val="14"/>
        </w:rPr>
        <w:t xml:space="preserve"> </w:t>
      </w:r>
      <w:r w:rsidRPr="00C3682E">
        <w:rPr>
          <w:rFonts w:asciiTheme="minorHAnsi" w:hAnsiTheme="minorHAnsi" w:cstheme="minorHAnsi"/>
        </w:rPr>
        <w:t>terms</w:t>
      </w:r>
      <w:r w:rsidRPr="00C3682E">
        <w:rPr>
          <w:rFonts w:asciiTheme="minorHAnsi" w:hAnsiTheme="minorHAnsi" w:cstheme="minorHAnsi"/>
          <w:spacing w:val="15"/>
        </w:rPr>
        <w:t xml:space="preserve"> </w:t>
      </w:r>
      <w:r w:rsidRPr="00C3682E">
        <w:rPr>
          <w:rFonts w:asciiTheme="minorHAnsi" w:hAnsiTheme="minorHAnsi" w:cstheme="minorHAnsi"/>
        </w:rPr>
        <w:t>shall</w:t>
      </w:r>
      <w:r w:rsidRPr="00C3682E">
        <w:rPr>
          <w:rFonts w:asciiTheme="minorHAnsi" w:hAnsiTheme="minorHAnsi" w:cstheme="minorHAnsi"/>
          <w:spacing w:val="11"/>
        </w:rPr>
        <w:t xml:space="preserve"> </w:t>
      </w:r>
      <w:r w:rsidRPr="00C3682E">
        <w:rPr>
          <w:rFonts w:asciiTheme="minorHAnsi" w:hAnsiTheme="minorHAnsi" w:cstheme="minorHAnsi"/>
        </w:rPr>
        <w:t>have</w:t>
      </w:r>
      <w:r w:rsidRPr="00C3682E">
        <w:rPr>
          <w:rFonts w:asciiTheme="minorHAnsi" w:hAnsiTheme="minorHAnsi" w:cstheme="minorHAnsi"/>
          <w:spacing w:val="13"/>
        </w:rPr>
        <w:t xml:space="preserve"> </w:t>
      </w:r>
      <w:r w:rsidRPr="00C3682E">
        <w:rPr>
          <w:rFonts w:asciiTheme="minorHAnsi" w:hAnsiTheme="minorHAnsi" w:cstheme="minorHAnsi"/>
        </w:rPr>
        <w:t>the</w:t>
      </w:r>
      <w:r w:rsidRPr="00C3682E">
        <w:rPr>
          <w:rFonts w:asciiTheme="minorHAnsi" w:hAnsiTheme="minorHAnsi" w:cstheme="minorHAnsi"/>
          <w:spacing w:val="10"/>
        </w:rPr>
        <w:t xml:space="preserve"> </w:t>
      </w:r>
      <w:r w:rsidRPr="00C3682E">
        <w:rPr>
          <w:rFonts w:asciiTheme="minorHAnsi" w:hAnsiTheme="minorHAnsi" w:cstheme="minorHAnsi"/>
        </w:rPr>
        <w:t>meanings</w:t>
      </w:r>
      <w:r w:rsidRPr="00C3682E">
        <w:rPr>
          <w:rFonts w:asciiTheme="minorHAnsi" w:hAnsiTheme="minorHAnsi" w:cstheme="minorHAnsi"/>
          <w:spacing w:val="14"/>
        </w:rPr>
        <w:t xml:space="preserve"> </w:t>
      </w:r>
      <w:r w:rsidRPr="00C3682E">
        <w:rPr>
          <w:rFonts w:asciiTheme="minorHAnsi" w:hAnsiTheme="minorHAnsi" w:cstheme="minorHAnsi"/>
        </w:rPr>
        <w:t>respectively</w:t>
      </w:r>
      <w:r w:rsidRPr="00C3682E">
        <w:rPr>
          <w:rFonts w:asciiTheme="minorHAnsi" w:hAnsiTheme="minorHAnsi" w:cstheme="minorHAnsi"/>
          <w:spacing w:val="14"/>
        </w:rPr>
        <w:t xml:space="preserve"> </w:t>
      </w:r>
      <w:r w:rsidRPr="00C3682E">
        <w:rPr>
          <w:rFonts w:asciiTheme="minorHAnsi" w:hAnsiTheme="minorHAnsi" w:cstheme="minorHAnsi"/>
        </w:rPr>
        <w:t>ascribed</w:t>
      </w:r>
      <w:r w:rsidRPr="00C3682E">
        <w:rPr>
          <w:rFonts w:asciiTheme="minorHAnsi" w:hAnsiTheme="minorHAnsi" w:cstheme="minorHAnsi"/>
          <w:spacing w:val="12"/>
        </w:rPr>
        <w:t xml:space="preserve"> </w:t>
      </w:r>
      <w:r w:rsidRPr="00C3682E">
        <w:rPr>
          <w:rFonts w:asciiTheme="minorHAnsi" w:hAnsiTheme="minorHAnsi" w:cstheme="minorHAnsi"/>
        </w:rPr>
        <w:t>to</w:t>
      </w:r>
      <w:r w:rsidRPr="00C3682E">
        <w:rPr>
          <w:rFonts w:asciiTheme="minorHAnsi" w:hAnsiTheme="minorHAnsi" w:cstheme="minorHAnsi"/>
          <w:spacing w:val="10"/>
        </w:rPr>
        <w:t xml:space="preserve"> </w:t>
      </w:r>
      <w:r w:rsidRPr="00C3682E">
        <w:rPr>
          <w:rFonts w:asciiTheme="minorHAnsi" w:hAnsiTheme="minorHAnsi" w:cstheme="minorHAnsi"/>
          <w:spacing w:val="-2"/>
        </w:rPr>
        <w:t>them:</w:t>
      </w:r>
    </w:p>
    <w:p w14:paraId="388D6D74" w14:textId="77777777" w:rsidR="003A6C45" w:rsidRPr="00C3682E" w:rsidRDefault="009E6060" w:rsidP="00C3682E">
      <w:pPr>
        <w:pStyle w:val="BodyText"/>
        <w:spacing w:before="178" w:line="268" w:lineRule="auto"/>
        <w:ind w:left="52" w:right="322"/>
        <w:rPr>
          <w:rFonts w:asciiTheme="minorHAnsi" w:hAnsiTheme="minorHAnsi" w:cstheme="minorHAnsi"/>
          <w:sz w:val="22"/>
          <w:szCs w:val="22"/>
        </w:rPr>
      </w:pPr>
      <w:r w:rsidRPr="00C3682E">
        <w:rPr>
          <w:rFonts w:asciiTheme="minorHAnsi" w:hAnsiTheme="minorHAnsi" w:cstheme="minorHAnsi"/>
          <w:w w:val="105"/>
          <w:sz w:val="22"/>
          <w:szCs w:val="22"/>
        </w:rPr>
        <w:lastRenderedPageBreak/>
        <w:t>“Data” means all Confidential Information, whether in oral or written (including electronic) form, created</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by</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or</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in</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any</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way</w:t>
      </w:r>
      <w:r w:rsidRPr="00C3682E">
        <w:rPr>
          <w:rFonts w:asciiTheme="minorHAnsi" w:hAnsiTheme="minorHAnsi" w:cstheme="minorHAnsi"/>
          <w:spacing w:val="-10"/>
          <w:w w:val="105"/>
          <w:sz w:val="22"/>
          <w:szCs w:val="22"/>
        </w:rPr>
        <w:t xml:space="preserve"> </w:t>
      </w:r>
      <w:r w:rsidRPr="00C3682E">
        <w:rPr>
          <w:rFonts w:asciiTheme="minorHAnsi" w:hAnsiTheme="minorHAnsi" w:cstheme="minorHAnsi"/>
          <w:w w:val="105"/>
          <w:sz w:val="22"/>
          <w:szCs w:val="22"/>
        </w:rPr>
        <w:t>originating</w:t>
      </w:r>
      <w:r w:rsidRPr="00C3682E">
        <w:rPr>
          <w:rFonts w:asciiTheme="minorHAnsi" w:hAnsiTheme="minorHAnsi" w:cstheme="minorHAnsi"/>
          <w:spacing w:val="-10"/>
          <w:w w:val="105"/>
          <w:sz w:val="22"/>
          <w:szCs w:val="22"/>
        </w:rPr>
        <w:t xml:space="preserve"> </w:t>
      </w:r>
      <w:r w:rsidRPr="00C3682E">
        <w:rPr>
          <w:rFonts w:asciiTheme="minorHAnsi" w:hAnsiTheme="minorHAnsi" w:cstheme="minorHAnsi"/>
          <w:w w:val="105"/>
          <w:sz w:val="22"/>
          <w:szCs w:val="22"/>
        </w:rPr>
        <w:t>with</w:t>
      </w:r>
      <w:r w:rsidRPr="00C3682E">
        <w:rPr>
          <w:rFonts w:asciiTheme="minorHAnsi" w:hAnsiTheme="minorHAnsi" w:cstheme="minorHAnsi"/>
          <w:spacing w:val="-11"/>
          <w:w w:val="105"/>
          <w:sz w:val="22"/>
          <w:szCs w:val="22"/>
        </w:rPr>
        <w:t xml:space="preserve"> </w:t>
      </w:r>
      <w:r w:rsidRPr="00C3682E">
        <w:rPr>
          <w:rFonts w:asciiTheme="minorHAnsi" w:hAnsiTheme="minorHAnsi" w:cstheme="minorHAnsi"/>
          <w:w w:val="105"/>
          <w:sz w:val="22"/>
          <w:szCs w:val="22"/>
        </w:rPr>
        <w:t>the</w:t>
      </w:r>
      <w:r w:rsidRPr="00C3682E">
        <w:rPr>
          <w:rFonts w:asciiTheme="minorHAnsi" w:hAnsiTheme="minorHAnsi" w:cstheme="minorHAnsi"/>
          <w:spacing w:val="-9"/>
          <w:w w:val="105"/>
          <w:sz w:val="22"/>
          <w:szCs w:val="22"/>
        </w:rPr>
        <w:t xml:space="preserve"> </w:t>
      </w:r>
      <w:r w:rsidRPr="00C3682E">
        <w:rPr>
          <w:rFonts w:asciiTheme="minorHAnsi" w:hAnsiTheme="minorHAnsi" w:cstheme="minorHAnsi"/>
          <w:w w:val="105"/>
          <w:sz w:val="22"/>
          <w:szCs w:val="22"/>
        </w:rPr>
        <w:t>Client</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(including</w:t>
      </w:r>
      <w:r w:rsidRPr="00C3682E">
        <w:rPr>
          <w:rFonts w:asciiTheme="minorHAnsi" w:hAnsiTheme="minorHAnsi" w:cstheme="minorHAnsi"/>
          <w:spacing w:val="-10"/>
          <w:w w:val="105"/>
          <w:sz w:val="22"/>
          <w:szCs w:val="22"/>
        </w:rPr>
        <w:t xml:space="preserve"> </w:t>
      </w:r>
      <w:r w:rsidRPr="00C3682E">
        <w:rPr>
          <w:rFonts w:asciiTheme="minorHAnsi" w:hAnsiTheme="minorHAnsi" w:cstheme="minorHAnsi"/>
          <w:w w:val="105"/>
          <w:sz w:val="22"/>
          <w:szCs w:val="22"/>
        </w:rPr>
        <w:t>but</w:t>
      </w:r>
      <w:r w:rsidRPr="00C3682E">
        <w:rPr>
          <w:rFonts w:asciiTheme="minorHAnsi" w:hAnsiTheme="minorHAnsi" w:cstheme="minorHAnsi"/>
          <w:spacing w:val="-11"/>
          <w:w w:val="105"/>
          <w:sz w:val="22"/>
          <w:szCs w:val="22"/>
        </w:rPr>
        <w:t xml:space="preserve"> </w:t>
      </w:r>
      <w:r w:rsidRPr="00C3682E">
        <w:rPr>
          <w:rFonts w:asciiTheme="minorHAnsi" w:hAnsiTheme="minorHAnsi" w:cstheme="minorHAnsi"/>
          <w:w w:val="105"/>
          <w:sz w:val="22"/>
          <w:szCs w:val="22"/>
        </w:rPr>
        <w:t>not</w:t>
      </w:r>
      <w:r w:rsidRPr="00C3682E">
        <w:rPr>
          <w:rFonts w:asciiTheme="minorHAnsi" w:hAnsiTheme="minorHAnsi" w:cstheme="minorHAnsi"/>
          <w:spacing w:val="-11"/>
          <w:w w:val="105"/>
          <w:sz w:val="22"/>
          <w:szCs w:val="22"/>
        </w:rPr>
        <w:t xml:space="preserve"> </w:t>
      </w:r>
      <w:r w:rsidRPr="00C3682E">
        <w:rPr>
          <w:rFonts w:asciiTheme="minorHAnsi" w:hAnsiTheme="minorHAnsi" w:cstheme="minorHAnsi"/>
          <w:w w:val="105"/>
          <w:sz w:val="22"/>
          <w:szCs w:val="22"/>
        </w:rPr>
        <w:t>limited</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to</w:t>
      </w:r>
      <w:r w:rsidRPr="00C3682E">
        <w:rPr>
          <w:rFonts w:asciiTheme="minorHAnsi" w:hAnsiTheme="minorHAnsi" w:cstheme="minorHAnsi"/>
          <w:spacing w:val="-11"/>
          <w:w w:val="105"/>
          <w:sz w:val="22"/>
          <w:szCs w:val="22"/>
        </w:rPr>
        <w:t xml:space="preserve"> </w:t>
      </w:r>
      <w:r w:rsidRPr="00C3682E">
        <w:rPr>
          <w:rFonts w:asciiTheme="minorHAnsi" w:hAnsiTheme="minorHAnsi" w:cstheme="minorHAnsi"/>
          <w:w w:val="105"/>
          <w:sz w:val="22"/>
          <w:szCs w:val="22"/>
        </w:rPr>
        <w:t>his</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employees,</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 xml:space="preserve">agents, </w:t>
      </w:r>
      <w:r w:rsidRPr="00C3682E">
        <w:rPr>
          <w:rFonts w:asciiTheme="minorHAnsi" w:hAnsiTheme="minorHAnsi" w:cstheme="minorHAnsi"/>
          <w:sz w:val="22"/>
          <w:szCs w:val="22"/>
        </w:rPr>
        <w:t xml:space="preserve">independent contractors and/or Sub-contractors) and all information that is the output of any computer </w:t>
      </w:r>
      <w:r w:rsidRPr="00C3682E">
        <w:rPr>
          <w:rFonts w:asciiTheme="minorHAnsi" w:hAnsiTheme="minorHAnsi" w:cstheme="minorHAnsi"/>
          <w:w w:val="105"/>
          <w:sz w:val="22"/>
          <w:szCs w:val="22"/>
        </w:rPr>
        <w:t>processing, or other electronic manipulation of any information that was created by or in any way originating with</w:t>
      </w:r>
      <w:r w:rsidRPr="00C3682E">
        <w:rPr>
          <w:rFonts w:asciiTheme="minorHAnsi" w:hAnsiTheme="minorHAnsi" w:cstheme="minorHAnsi"/>
          <w:spacing w:val="-1"/>
          <w:w w:val="105"/>
          <w:sz w:val="22"/>
          <w:szCs w:val="22"/>
        </w:rPr>
        <w:t xml:space="preserve"> </w:t>
      </w:r>
      <w:r w:rsidRPr="00C3682E">
        <w:rPr>
          <w:rFonts w:asciiTheme="minorHAnsi" w:hAnsiTheme="minorHAnsi" w:cstheme="minorHAnsi"/>
          <w:w w:val="105"/>
          <w:sz w:val="22"/>
          <w:szCs w:val="22"/>
        </w:rPr>
        <w:t>the Client provided under</w:t>
      </w:r>
      <w:r w:rsidRPr="00C3682E">
        <w:rPr>
          <w:rFonts w:asciiTheme="minorHAnsi" w:hAnsiTheme="minorHAnsi" w:cstheme="minorHAnsi"/>
          <w:spacing w:val="-2"/>
          <w:w w:val="105"/>
          <w:sz w:val="22"/>
          <w:szCs w:val="22"/>
        </w:rPr>
        <w:t xml:space="preserve"> </w:t>
      </w:r>
      <w:r w:rsidRPr="00C3682E">
        <w:rPr>
          <w:rFonts w:asciiTheme="minorHAnsi" w:hAnsiTheme="minorHAnsi" w:cstheme="minorHAnsi"/>
          <w:w w:val="105"/>
          <w:sz w:val="22"/>
          <w:szCs w:val="22"/>
        </w:rPr>
        <w:t>this Agreement</w:t>
      </w:r>
      <w:r w:rsidRPr="00C3682E">
        <w:rPr>
          <w:rFonts w:asciiTheme="minorHAnsi" w:hAnsiTheme="minorHAnsi" w:cstheme="minorHAnsi"/>
          <w:spacing w:val="-2"/>
          <w:w w:val="105"/>
          <w:sz w:val="22"/>
          <w:szCs w:val="22"/>
        </w:rPr>
        <w:t xml:space="preserve"> </w:t>
      </w:r>
      <w:r w:rsidRPr="00C3682E">
        <w:rPr>
          <w:rFonts w:asciiTheme="minorHAnsi" w:hAnsiTheme="minorHAnsi" w:cstheme="minorHAnsi"/>
          <w:w w:val="105"/>
          <w:sz w:val="22"/>
          <w:szCs w:val="22"/>
        </w:rPr>
        <w:t>and includes any</w:t>
      </w:r>
      <w:r w:rsidRPr="00C3682E">
        <w:rPr>
          <w:rFonts w:asciiTheme="minorHAnsi" w:hAnsiTheme="minorHAnsi" w:cstheme="minorHAnsi"/>
          <w:spacing w:val="-1"/>
          <w:w w:val="105"/>
          <w:sz w:val="22"/>
          <w:szCs w:val="22"/>
        </w:rPr>
        <w:t xml:space="preserve"> </w:t>
      </w:r>
      <w:r w:rsidRPr="00C3682E">
        <w:rPr>
          <w:rFonts w:asciiTheme="minorHAnsi" w:hAnsiTheme="minorHAnsi" w:cstheme="minorHAnsi"/>
          <w:w w:val="105"/>
          <w:sz w:val="22"/>
          <w:szCs w:val="22"/>
        </w:rPr>
        <w:t>Personal Data;</w:t>
      </w:r>
    </w:p>
    <w:p w14:paraId="388D6D75" w14:textId="77777777" w:rsidR="003A6C45" w:rsidRPr="00C3682E" w:rsidRDefault="009E6060" w:rsidP="00C3682E">
      <w:pPr>
        <w:pStyle w:val="BodyText"/>
        <w:spacing w:before="145" w:line="415" w:lineRule="auto"/>
        <w:ind w:left="52" w:right="2788"/>
        <w:rPr>
          <w:rFonts w:asciiTheme="minorHAnsi" w:hAnsiTheme="minorHAnsi" w:cstheme="minorHAnsi"/>
          <w:sz w:val="22"/>
          <w:szCs w:val="22"/>
        </w:rPr>
      </w:pPr>
      <w:r w:rsidRPr="00C3682E">
        <w:rPr>
          <w:rFonts w:asciiTheme="minorHAnsi" w:hAnsiTheme="minorHAnsi" w:cstheme="minorHAnsi"/>
          <w:w w:val="105"/>
          <w:sz w:val="22"/>
          <w:szCs w:val="22"/>
        </w:rPr>
        <w:t>“Data</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Controller”</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has</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the</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meaning</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given</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under</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the</w:t>
      </w:r>
      <w:r w:rsidRPr="00C3682E">
        <w:rPr>
          <w:rFonts w:asciiTheme="minorHAnsi" w:hAnsiTheme="minorHAnsi" w:cstheme="minorHAnsi"/>
          <w:spacing w:val="-11"/>
          <w:w w:val="105"/>
          <w:sz w:val="22"/>
          <w:szCs w:val="22"/>
        </w:rPr>
        <w:t xml:space="preserve"> </w:t>
      </w:r>
      <w:r w:rsidRPr="00C3682E">
        <w:rPr>
          <w:rFonts w:asciiTheme="minorHAnsi" w:hAnsiTheme="minorHAnsi" w:cstheme="minorHAnsi"/>
          <w:w w:val="105"/>
          <w:sz w:val="22"/>
          <w:szCs w:val="22"/>
        </w:rPr>
        <w:t>Data</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Protection</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Laws; “Data</w:t>
      </w:r>
      <w:r w:rsidRPr="00C3682E">
        <w:rPr>
          <w:rFonts w:asciiTheme="minorHAnsi" w:hAnsiTheme="minorHAnsi" w:cstheme="minorHAnsi"/>
          <w:spacing w:val="-11"/>
          <w:w w:val="105"/>
          <w:sz w:val="22"/>
          <w:szCs w:val="22"/>
        </w:rPr>
        <w:t xml:space="preserve"> </w:t>
      </w:r>
      <w:r w:rsidRPr="00C3682E">
        <w:rPr>
          <w:rFonts w:asciiTheme="minorHAnsi" w:hAnsiTheme="minorHAnsi" w:cstheme="minorHAnsi"/>
          <w:w w:val="105"/>
          <w:sz w:val="22"/>
          <w:szCs w:val="22"/>
        </w:rPr>
        <w:t>Processor”</w:t>
      </w:r>
      <w:r w:rsidRPr="00C3682E">
        <w:rPr>
          <w:rFonts w:asciiTheme="minorHAnsi" w:hAnsiTheme="minorHAnsi" w:cstheme="minorHAnsi"/>
          <w:spacing w:val="-11"/>
          <w:w w:val="105"/>
          <w:sz w:val="22"/>
          <w:szCs w:val="22"/>
        </w:rPr>
        <w:t xml:space="preserve"> </w:t>
      </w:r>
      <w:r w:rsidRPr="00C3682E">
        <w:rPr>
          <w:rFonts w:asciiTheme="minorHAnsi" w:hAnsiTheme="minorHAnsi" w:cstheme="minorHAnsi"/>
          <w:w w:val="105"/>
          <w:sz w:val="22"/>
          <w:szCs w:val="22"/>
        </w:rPr>
        <w:t>has</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the</w:t>
      </w:r>
      <w:r w:rsidRPr="00C3682E">
        <w:rPr>
          <w:rFonts w:asciiTheme="minorHAnsi" w:hAnsiTheme="minorHAnsi" w:cstheme="minorHAnsi"/>
          <w:spacing w:val="-11"/>
          <w:w w:val="105"/>
          <w:sz w:val="22"/>
          <w:szCs w:val="22"/>
        </w:rPr>
        <w:t xml:space="preserve"> </w:t>
      </w:r>
      <w:r w:rsidRPr="00C3682E">
        <w:rPr>
          <w:rFonts w:asciiTheme="minorHAnsi" w:hAnsiTheme="minorHAnsi" w:cstheme="minorHAnsi"/>
          <w:w w:val="105"/>
          <w:sz w:val="22"/>
          <w:szCs w:val="22"/>
        </w:rPr>
        <w:t>meaning</w:t>
      </w:r>
      <w:r w:rsidRPr="00C3682E">
        <w:rPr>
          <w:rFonts w:asciiTheme="minorHAnsi" w:hAnsiTheme="minorHAnsi" w:cstheme="minorHAnsi"/>
          <w:spacing w:val="-11"/>
          <w:w w:val="105"/>
          <w:sz w:val="22"/>
          <w:szCs w:val="22"/>
        </w:rPr>
        <w:t xml:space="preserve"> </w:t>
      </w:r>
      <w:r w:rsidRPr="00C3682E">
        <w:rPr>
          <w:rFonts w:asciiTheme="minorHAnsi" w:hAnsiTheme="minorHAnsi" w:cstheme="minorHAnsi"/>
          <w:w w:val="105"/>
          <w:sz w:val="22"/>
          <w:szCs w:val="22"/>
        </w:rPr>
        <w:t>given</w:t>
      </w:r>
      <w:r w:rsidRPr="00C3682E">
        <w:rPr>
          <w:rFonts w:asciiTheme="minorHAnsi" w:hAnsiTheme="minorHAnsi" w:cstheme="minorHAnsi"/>
          <w:spacing w:val="-11"/>
          <w:w w:val="105"/>
          <w:sz w:val="22"/>
          <w:szCs w:val="22"/>
        </w:rPr>
        <w:t xml:space="preserve"> </w:t>
      </w:r>
      <w:r w:rsidRPr="00C3682E">
        <w:rPr>
          <w:rFonts w:asciiTheme="minorHAnsi" w:hAnsiTheme="minorHAnsi" w:cstheme="minorHAnsi"/>
          <w:w w:val="105"/>
          <w:sz w:val="22"/>
          <w:szCs w:val="22"/>
        </w:rPr>
        <w:t>under</w:t>
      </w:r>
      <w:r w:rsidRPr="00C3682E">
        <w:rPr>
          <w:rFonts w:asciiTheme="minorHAnsi" w:hAnsiTheme="minorHAnsi" w:cstheme="minorHAnsi"/>
          <w:spacing w:val="-11"/>
          <w:w w:val="105"/>
          <w:sz w:val="22"/>
          <w:szCs w:val="22"/>
        </w:rPr>
        <w:t xml:space="preserve"> </w:t>
      </w:r>
      <w:r w:rsidRPr="00C3682E">
        <w:rPr>
          <w:rFonts w:asciiTheme="minorHAnsi" w:hAnsiTheme="minorHAnsi" w:cstheme="minorHAnsi"/>
          <w:w w:val="105"/>
          <w:sz w:val="22"/>
          <w:szCs w:val="22"/>
        </w:rPr>
        <w:t>the</w:t>
      </w:r>
      <w:r w:rsidRPr="00C3682E">
        <w:rPr>
          <w:rFonts w:asciiTheme="minorHAnsi" w:hAnsiTheme="minorHAnsi" w:cstheme="minorHAnsi"/>
          <w:spacing w:val="-11"/>
          <w:w w:val="105"/>
          <w:sz w:val="22"/>
          <w:szCs w:val="22"/>
        </w:rPr>
        <w:t xml:space="preserve"> </w:t>
      </w:r>
      <w:r w:rsidRPr="00C3682E">
        <w:rPr>
          <w:rFonts w:asciiTheme="minorHAnsi" w:hAnsiTheme="minorHAnsi" w:cstheme="minorHAnsi"/>
          <w:w w:val="105"/>
          <w:sz w:val="22"/>
          <w:szCs w:val="22"/>
        </w:rPr>
        <w:t>Data</w:t>
      </w:r>
      <w:r w:rsidRPr="00C3682E">
        <w:rPr>
          <w:rFonts w:asciiTheme="minorHAnsi" w:hAnsiTheme="minorHAnsi" w:cstheme="minorHAnsi"/>
          <w:spacing w:val="-10"/>
          <w:w w:val="105"/>
          <w:sz w:val="22"/>
          <w:szCs w:val="22"/>
        </w:rPr>
        <w:t xml:space="preserve"> </w:t>
      </w:r>
      <w:r w:rsidRPr="00C3682E">
        <w:rPr>
          <w:rFonts w:asciiTheme="minorHAnsi" w:hAnsiTheme="minorHAnsi" w:cstheme="minorHAnsi"/>
          <w:w w:val="105"/>
          <w:sz w:val="22"/>
          <w:szCs w:val="22"/>
        </w:rPr>
        <w:t>Protection</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Laws;</w:t>
      </w:r>
    </w:p>
    <w:p w14:paraId="388D6D76" w14:textId="77777777" w:rsidR="003A6C45" w:rsidRPr="00C3682E" w:rsidRDefault="009E6060" w:rsidP="00C3682E">
      <w:pPr>
        <w:pStyle w:val="BodyText"/>
        <w:spacing w:before="2" w:line="268" w:lineRule="auto"/>
        <w:ind w:left="52" w:right="320"/>
        <w:rPr>
          <w:rFonts w:asciiTheme="minorHAnsi" w:hAnsiTheme="minorHAnsi" w:cstheme="minorHAnsi"/>
          <w:sz w:val="22"/>
          <w:szCs w:val="22"/>
        </w:rPr>
      </w:pPr>
      <w:r w:rsidRPr="00C3682E">
        <w:rPr>
          <w:rFonts w:asciiTheme="minorHAnsi" w:hAnsiTheme="minorHAnsi" w:cstheme="minorHAnsi"/>
          <w:w w:val="105"/>
          <w:sz w:val="22"/>
          <w:szCs w:val="22"/>
        </w:rPr>
        <w:t>“Data Protection Laws” means all applicable national and EU data protection laws, regulations and guidelines,</w:t>
      </w:r>
      <w:r w:rsidRPr="00C3682E">
        <w:rPr>
          <w:rFonts w:asciiTheme="minorHAnsi" w:hAnsiTheme="minorHAnsi" w:cstheme="minorHAnsi"/>
          <w:spacing w:val="-9"/>
          <w:w w:val="105"/>
          <w:sz w:val="22"/>
          <w:szCs w:val="22"/>
        </w:rPr>
        <w:t xml:space="preserve"> </w:t>
      </w:r>
      <w:r w:rsidRPr="00C3682E">
        <w:rPr>
          <w:rFonts w:asciiTheme="minorHAnsi" w:hAnsiTheme="minorHAnsi" w:cstheme="minorHAnsi"/>
          <w:w w:val="105"/>
          <w:sz w:val="22"/>
          <w:szCs w:val="22"/>
        </w:rPr>
        <w:t>including</w:t>
      </w:r>
      <w:r w:rsidRPr="00C3682E">
        <w:rPr>
          <w:rFonts w:asciiTheme="minorHAnsi" w:hAnsiTheme="minorHAnsi" w:cstheme="minorHAnsi"/>
          <w:spacing w:val="-8"/>
          <w:w w:val="105"/>
          <w:sz w:val="22"/>
          <w:szCs w:val="22"/>
        </w:rPr>
        <w:t xml:space="preserve"> </w:t>
      </w:r>
      <w:r w:rsidRPr="00C3682E">
        <w:rPr>
          <w:rFonts w:asciiTheme="minorHAnsi" w:hAnsiTheme="minorHAnsi" w:cstheme="minorHAnsi"/>
          <w:w w:val="105"/>
          <w:sz w:val="22"/>
          <w:szCs w:val="22"/>
        </w:rPr>
        <w:t>but</w:t>
      </w:r>
      <w:r w:rsidRPr="00C3682E">
        <w:rPr>
          <w:rFonts w:asciiTheme="minorHAnsi" w:hAnsiTheme="minorHAnsi" w:cstheme="minorHAnsi"/>
          <w:spacing w:val="-7"/>
          <w:w w:val="105"/>
          <w:sz w:val="22"/>
          <w:szCs w:val="22"/>
        </w:rPr>
        <w:t xml:space="preserve"> </w:t>
      </w:r>
      <w:r w:rsidRPr="00C3682E">
        <w:rPr>
          <w:rFonts w:asciiTheme="minorHAnsi" w:hAnsiTheme="minorHAnsi" w:cstheme="minorHAnsi"/>
          <w:w w:val="105"/>
          <w:sz w:val="22"/>
          <w:szCs w:val="22"/>
        </w:rPr>
        <w:t>not</w:t>
      </w:r>
      <w:r w:rsidRPr="00C3682E">
        <w:rPr>
          <w:rFonts w:asciiTheme="minorHAnsi" w:hAnsiTheme="minorHAnsi" w:cstheme="minorHAnsi"/>
          <w:spacing w:val="-9"/>
          <w:w w:val="105"/>
          <w:sz w:val="22"/>
          <w:szCs w:val="22"/>
        </w:rPr>
        <w:t xml:space="preserve"> </w:t>
      </w:r>
      <w:r w:rsidRPr="00C3682E">
        <w:rPr>
          <w:rFonts w:asciiTheme="minorHAnsi" w:hAnsiTheme="minorHAnsi" w:cstheme="minorHAnsi"/>
          <w:w w:val="105"/>
          <w:sz w:val="22"/>
          <w:szCs w:val="22"/>
        </w:rPr>
        <w:t>limited</w:t>
      </w:r>
      <w:r w:rsidRPr="00C3682E">
        <w:rPr>
          <w:rFonts w:asciiTheme="minorHAnsi" w:hAnsiTheme="minorHAnsi" w:cstheme="minorHAnsi"/>
          <w:spacing w:val="-9"/>
          <w:w w:val="105"/>
          <w:sz w:val="22"/>
          <w:szCs w:val="22"/>
        </w:rPr>
        <w:t xml:space="preserve"> </w:t>
      </w:r>
      <w:r w:rsidRPr="00C3682E">
        <w:rPr>
          <w:rFonts w:asciiTheme="minorHAnsi" w:hAnsiTheme="minorHAnsi" w:cstheme="minorHAnsi"/>
          <w:w w:val="105"/>
          <w:sz w:val="22"/>
          <w:szCs w:val="22"/>
        </w:rPr>
        <w:t>to</w:t>
      </w:r>
      <w:r w:rsidRPr="00C3682E">
        <w:rPr>
          <w:rFonts w:asciiTheme="minorHAnsi" w:hAnsiTheme="minorHAnsi" w:cstheme="minorHAnsi"/>
          <w:spacing w:val="-8"/>
          <w:w w:val="105"/>
          <w:sz w:val="22"/>
          <w:szCs w:val="22"/>
        </w:rPr>
        <w:t xml:space="preserve"> </w:t>
      </w:r>
      <w:r w:rsidRPr="00C3682E">
        <w:rPr>
          <w:rFonts w:asciiTheme="minorHAnsi" w:hAnsiTheme="minorHAnsi" w:cstheme="minorHAnsi"/>
          <w:w w:val="105"/>
          <w:sz w:val="22"/>
          <w:szCs w:val="22"/>
        </w:rPr>
        <w:t>Regulation</w:t>
      </w:r>
      <w:r w:rsidRPr="00C3682E">
        <w:rPr>
          <w:rFonts w:asciiTheme="minorHAnsi" w:hAnsiTheme="minorHAnsi" w:cstheme="minorHAnsi"/>
          <w:spacing w:val="-9"/>
          <w:w w:val="105"/>
          <w:sz w:val="22"/>
          <w:szCs w:val="22"/>
        </w:rPr>
        <w:t xml:space="preserve"> </w:t>
      </w:r>
      <w:r w:rsidRPr="00C3682E">
        <w:rPr>
          <w:rFonts w:asciiTheme="minorHAnsi" w:hAnsiTheme="minorHAnsi" w:cstheme="minorHAnsi"/>
          <w:w w:val="105"/>
          <w:sz w:val="22"/>
          <w:szCs w:val="22"/>
        </w:rPr>
        <w:t>(EU)</w:t>
      </w:r>
      <w:r w:rsidRPr="00C3682E">
        <w:rPr>
          <w:rFonts w:asciiTheme="minorHAnsi" w:hAnsiTheme="minorHAnsi" w:cstheme="minorHAnsi"/>
          <w:spacing w:val="-8"/>
          <w:w w:val="105"/>
          <w:sz w:val="22"/>
          <w:szCs w:val="22"/>
        </w:rPr>
        <w:t xml:space="preserve"> </w:t>
      </w:r>
      <w:r w:rsidRPr="00C3682E">
        <w:rPr>
          <w:rFonts w:asciiTheme="minorHAnsi" w:hAnsiTheme="minorHAnsi" w:cstheme="minorHAnsi"/>
          <w:w w:val="105"/>
          <w:sz w:val="22"/>
          <w:szCs w:val="22"/>
        </w:rPr>
        <w:t>2016/679</w:t>
      </w:r>
      <w:r w:rsidRPr="00C3682E">
        <w:rPr>
          <w:rFonts w:asciiTheme="minorHAnsi" w:hAnsiTheme="minorHAnsi" w:cstheme="minorHAnsi"/>
          <w:spacing w:val="-6"/>
          <w:w w:val="105"/>
          <w:sz w:val="22"/>
          <w:szCs w:val="22"/>
        </w:rPr>
        <w:t xml:space="preserve"> </w:t>
      </w:r>
      <w:r w:rsidRPr="00C3682E">
        <w:rPr>
          <w:rFonts w:asciiTheme="minorHAnsi" w:hAnsiTheme="minorHAnsi" w:cstheme="minorHAnsi"/>
          <w:w w:val="105"/>
          <w:sz w:val="22"/>
          <w:szCs w:val="22"/>
        </w:rPr>
        <w:t>on</w:t>
      </w:r>
      <w:r w:rsidRPr="00C3682E">
        <w:rPr>
          <w:rFonts w:asciiTheme="minorHAnsi" w:hAnsiTheme="minorHAnsi" w:cstheme="minorHAnsi"/>
          <w:spacing w:val="-9"/>
          <w:w w:val="105"/>
          <w:sz w:val="22"/>
          <w:szCs w:val="22"/>
        </w:rPr>
        <w:t xml:space="preserve"> </w:t>
      </w:r>
      <w:r w:rsidRPr="00C3682E">
        <w:rPr>
          <w:rFonts w:asciiTheme="minorHAnsi" w:hAnsiTheme="minorHAnsi" w:cstheme="minorHAnsi"/>
          <w:w w:val="105"/>
          <w:sz w:val="22"/>
          <w:szCs w:val="22"/>
        </w:rPr>
        <w:t>the</w:t>
      </w:r>
      <w:r w:rsidRPr="00C3682E">
        <w:rPr>
          <w:rFonts w:asciiTheme="minorHAnsi" w:hAnsiTheme="minorHAnsi" w:cstheme="minorHAnsi"/>
          <w:spacing w:val="-6"/>
          <w:w w:val="105"/>
          <w:sz w:val="22"/>
          <w:szCs w:val="22"/>
        </w:rPr>
        <w:t xml:space="preserve"> </w:t>
      </w:r>
      <w:r w:rsidRPr="00C3682E">
        <w:rPr>
          <w:rFonts w:asciiTheme="minorHAnsi" w:hAnsiTheme="minorHAnsi" w:cstheme="minorHAnsi"/>
          <w:w w:val="105"/>
          <w:sz w:val="22"/>
          <w:szCs w:val="22"/>
        </w:rPr>
        <w:t>protection</w:t>
      </w:r>
      <w:r w:rsidRPr="00C3682E">
        <w:rPr>
          <w:rFonts w:asciiTheme="minorHAnsi" w:hAnsiTheme="minorHAnsi" w:cstheme="minorHAnsi"/>
          <w:spacing w:val="-7"/>
          <w:w w:val="105"/>
          <w:sz w:val="22"/>
          <w:szCs w:val="22"/>
        </w:rPr>
        <w:t xml:space="preserve"> </w:t>
      </w:r>
      <w:r w:rsidRPr="00C3682E">
        <w:rPr>
          <w:rFonts w:asciiTheme="minorHAnsi" w:hAnsiTheme="minorHAnsi" w:cstheme="minorHAnsi"/>
          <w:w w:val="105"/>
          <w:sz w:val="22"/>
          <w:szCs w:val="22"/>
        </w:rPr>
        <w:t>of</w:t>
      </w:r>
      <w:r w:rsidRPr="00C3682E">
        <w:rPr>
          <w:rFonts w:asciiTheme="minorHAnsi" w:hAnsiTheme="minorHAnsi" w:cstheme="minorHAnsi"/>
          <w:spacing w:val="-7"/>
          <w:w w:val="105"/>
          <w:sz w:val="22"/>
          <w:szCs w:val="22"/>
        </w:rPr>
        <w:t xml:space="preserve"> </w:t>
      </w:r>
      <w:r w:rsidRPr="00C3682E">
        <w:rPr>
          <w:rFonts w:asciiTheme="minorHAnsi" w:hAnsiTheme="minorHAnsi" w:cstheme="minorHAnsi"/>
          <w:w w:val="105"/>
          <w:sz w:val="22"/>
          <w:szCs w:val="22"/>
        </w:rPr>
        <w:t>natural</w:t>
      </w:r>
      <w:r w:rsidRPr="00C3682E">
        <w:rPr>
          <w:rFonts w:asciiTheme="minorHAnsi" w:hAnsiTheme="minorHAnsi" w:cstheme="minorHAnsi"/>
          <w:spacing w:val="-8"/>
          <w:w w:val="105"/>
          <w:sz w:val="22"/>
          <w:szCs w:val="22"/>
        </w:rPr>
        <w:t xml:space="preserve"> </w:t>
      </w:r>
      <w:r w:rsidRPr="00C3682E">
        <w:rPr>
          <w:rFonts w:asciiTheme="minorHAnsi" w:hAnsiTheme="minorHAnsi" w:cstheme="minorHAnsi"/>
          <w:w w:val="105"/>
          <w:sz w:val="22"/>
          <w:szCs w:val="22"/>
        </w:rPr>
        <w:t>persons with</w:t>
      </w:r>
      <w:r w:rsidRPr="00C3682E">
        <w:rPr>
          <w:rFonts w:asciiTheme="minorHAnsi" w:hAnsiTheme="minorHAnsi" w:cstheme="minorHAnsi"/>
          <w:spacing w:val="-4"/>
          <w:w w:val="105"/>
          <w:sz w:val="22"/>
          <w:szCs w:val="22"/>
        </w:rPr>
        <w:t xml:space="preserve"> </w:t>
      </w:r>
      <w:r w:rsidRPr="00C3682E">
        <w:rPr>
          <w:rFonts w:asciiTheme="minorHAnsi" w:hAnsiTheme="minorHAnsi" w:cstheme="minorHAnsi"/>
          <w:w w:val="105"/>
          <w:sz w:val="22"/>
          <w:szCs w:val="22"/>
        </w:rPr>
        <w:t>regard</w:t>
      </w:r>
      <w:r w:rsidRPr="00C3682E">
        <w:rPr>
          <w:rFonts w:asciiTheme="minorHAnsi" w:hAnsiTheme="minorHAnsi" w:cstheme="minorHAnsi"/>
          <w:spacing w:val="-6"/>
          <w:w w:val="105"/>
          <w:sz w:val="22"/>
          <w:szCs w:val="22"/>
        </w:rPr>
        <w:t xml:space="preserve"> </w:t>
      </w:r>
      <w:r w:rsidRPr="00C3682E">
        <w:rPr>
          <w:rFonts w:asciiTheme="minorHAnsi" w:hAnsiTheme="minorHAnsi" w:cstheme="minorHAnsi"/>
          <w:w w:val="105"/>
          <w:sz w:val="22"/>
          <w:szCs w:val="22"/>
        </w:rPr>
        <w:t>to</w:t>
      </w:r>
      <w:r w:rsidRPr="00C3682E">
        <w:rPr>
          <w:rFonts w:asciiTheme="minorHAnsi" w:hAnsiTheme="minorHAnsi" w:cstheme="minorHAnsi"/>
          <w:spacing w:val="-4"/>
          <w:w w:val="105"/>
          <w:sz w:val="22"/>
          <w:szCs w:val="22"/>
        </w:rPr>
        <w:t xml:space="preserve"> </w:t>
      </w:r>
      <w:r w:rsidRPr="00C3682E">
        <w:rPr>
          <w:rFonts w:asciiTheme="minorHAnsi" w:hAnsiTheme="minorHAnsi" w:cstheme="minorHAnsi"/>
          <w:w w:val="105"/>
          <w:sz w:val="22"/>
          <w:szCs w:val="22"/>
        </w:rPr>
        <w:t>the</w:t>
      </w:r>
      <w:r w:rsidRPr="00C3682E">
        <w:rPr>
          <w:rFonts w:asciiTheme="minorHAnsi" w:hAnsiTheme="minorHAnsi" w:cstheme="minorHAnsi"/>
          <w:spacing w:val="-2"/>
          <w:w w:val="105"/>
          <w:sz w:val="22"/>
          <w:szCs w:val="22"/>
        </w:rPr>
        <w:t xml:space="preserve"> </w:t>
      </w:r>
      <w:r w:rsidRPr="00C3682E">
        <w:rPr>
          <w:rFonts w:asciiTheme="minorHAnsi" w:hAnsiTheme="minorHAnsi" w:cstheme="minorHAnsi"/>
          <w:w w:val="105"/>
          <w:sz w:val="22"/>
          <w:szCs w:val="22"/>
        </w:rPr>
        <w:t>processing</w:t>
      </w:r>
      <w:r w:rsidRPr="00C3682E">
        <w:rPr>
          <w:rFonts w:asciiTheme="minorHAnsi" w:hAnsiTheme="minorHAnsi" w:cstheme="minorHAnsi"/>
          <w:spacing w:val="-4"/>
          <w:w w:val="105"/>
          <w:sz w:val="22"/>
          <w:szCs w:val="22"/>
        </w:rPr>
        <w:t xml:space="preserve"> </w:t>
      </w:r>
      <w:r w:rsidRPr="00C3682E">
        <w:rPr>
          <w:rFonts w:asciiTheme="minorHAnsi" w:hAnsiTheme="minorHAnsi" w:cstheme="minorHAnsi"/>
          <w:w w:val="105"/>
          <w:sz w:val="22"/>
          <w:szCs w:val="22"/>
        </w:rPr>
        <w:t>of</w:t>
      </w:r>
      <w:r w:rsidRPr="00C3682E">
        <w:rPr>
          <w:rFonts w:asciiTheme="minorHAnsi" w:hAnsiTheme="minorHAnsi" w:cstheme="minorHAnsi"/>
          <w:spacing w:val="-2"/>
          <w:w w:val="105"/>
          <w:sz w:val="22"/>
          <w:szCs w:val="22"/>
        </w:rPr>
        <w:t xml:space="preserve"> </w:t>
      </w:r>
      <w:r w:rsidRPr="00C3682E">
        <w:rPr>
          <w:rFonts w:asciiTheme="minorHAnsi" w:hAnsiTheme="minorHAnsi" w:cstheme="minorHAnsi"/>
          <w:w w:val="105"/>
          <w:sz w:val="22"/>
          <w:szCs w:val="22"/>
        </w:rPr>
        <w:t>personal</w:t>
      </w:r>
      <w:r w:rsidRPr="00C3682E">
        <w:rPr>
          <w:rFonts w:asciiTheme="minorHAnsi" w:hAnsiTheme="minorHAnsi" w:cstheme="minorHAnsi"/>
          <w:spacing w:val="-5"/>
          <w:w w:val="105"/>
          <w:sz w:val="22"/>
          <w:szCs w:val="22"/>
        </w:rPr>
        <w:t xml:space="preserve"> </w:t>
      </w:r>
      <w:r w:rsidRPr="00C3682E">
        <w:rPr>
          <w:rFonts w:asciiTheme="minorHAnsi" w:hAnsiTheme="minorHAnsi" w:cstheme="minorHAnsi"/>
          <w:w w:val="105"/>
          <w:sz w:val="22"/>
          <w:szCs w:val="22"/>
        </w:rPr>
        <w:t>data</w:t>
      </w:r>
      <w:r w:rsidRPr="00C3682E">
        <w:rPr>
          <w:rFonts w:asciiTheme="minorHAnsi" w:hAnsiTheme="minorHAnsi" w:cstheme="minorHAnsi"/>
          <w:spacing w:val="-5"/>
          <w:w w:val="105"/>
          <w:sz w:val="22"/>
          <w:szCs w:val="22"/>
        </w:rPr>
        <w:t xml:space="preserve"> </w:t>
      </w:r>
      <w:r w:rsidRPr="00C3682E">
        <w:rPr>
          <w:rFonts w:asciiTheme="minorHAnsi" w:hAnsiTheme="minorHAnsi" w:cstheme="minorHAnsi"/>
          <w:w w:val="105"/>
          <w:sz w:val="22"/>
          <w:szCs w:val="22"/>
        </w:rPr>
        <w:t>and</w:t>
      </w:r>
      <w:r w:rsidRPr="00C3682E">
        <w:rPr>
          <w:rFonts w:asciiTheme="minorHAnsi" w:hAnsiTheme="minorHAnsi" w:cstheme="minorHAnsi"/>
          <w:spacing w:val="-3"/>
          <w:w w:val="105"/>
          <w:sz w:val="22"/>
          <w:szCs w:val="22"/>
        </w:rPr>
        <w:t xml:space="preserve"> </w:t>
      </w:r>
      <w:r w:rsidRPr="00C3682E">
        <w:rPr>
          <w:rFonts w:asciiTheme="minorHAnsi" w:hAnsiTheme="minorHAnsi" w:cstheme="minorHAnsi"/>
          <w:w w:val="105"/>
          <w:sz w:val="22"/>
          <w:szCs w:val="22"/>
        </w:rPr>
        <w:t>on</w:t>
      </w:r>
      <w:r w:rsidRPr="00C3682E">
        <w:rPr>
          <w:rFonts w:asciiTheme="minorHAnsi" w:hAnsiTheme="minorHAnsi" w:cstheme="minorHAnsi"/>
          <w:spacing w:val="-4"/>
          <w:w w:val="105"/>
          <w:sz w:val="22"/>
          <w:szCs w:val="22"/>
        </w:rPr>
        <w:t xml:space="preserve"> </w:t>
      </w:r>
      <w:r w:rsidRPr="00C3682E">
        <w:rPr>
          <w:rFonts w:asciiTheme="minorHAnsi" w:hAnsiTheme="minorHAnsi" w:cstheme="minorHAnsi"/>
          <w:w w:val="105"/>
          <w:sz w:val="22"/>
          <w:szCs w:val="22"/>
        </w:rPr>
        <w:t>the</w:t>
      </w:r>
      <w:r w:rsidRPr="00C3682E">
        <w:rPr>
          <w:rFonts w:asciiTheme="minorHAnsi" w:hAnsiTheme="minorHAnsi" w:cstheme="minorHAnsi"/>
          <w:spacing w:val="-2"/>
          <w:w w:val="105"/>
          <w:sz w:val="22"/>
          <w:szCs w:val="22"/>
        </w:rPr>
        <w:t xml:space="preserve"> </w:t>
      </w:r>
      <w:r w:rsidRPr="00C3682E">
        <w:rPr>
          <w:rFonts w:asciiTheme="minorHAnsi" w:hAnsiTheme="minorHAnsi" w:cstheme="minorHAnsi"/>
          <w:w w:val="105"/>
          <w:sz w:val="22"/>
          <w:szCs w:val="22"/>
        </w:rPr>
        <w:t>free</w:t>
      </w:r>
      <w:r w:rsidRPr="00C3682E">
        <w:rPr>
          <w:rFonts w:asciiTheme="minorHAnsi" w:hAnsiTheme="minorHAnsi" w:cstheme="minorHAnsi"/>
          <w:spacing w:val="-5"/>
          <w:w w:val="105"/>
          <w:sz w:val="22"/>
          <w:szCs w:val="22"/>
        </w:rPr>
        <w:t xml:space="preserve"> </w:t>
      </w:r>
      <w:r w:rsidRPr="00C3682E">
        <w:rPr>
          <w:rFonts w:asciiTheme="minorHAnsi" w:hAnsiTheme="minorHAnsi" w:cstheme="minorHAnsi"/>
          <w:w w:val="105"/>
          <w:sz w:val="22"/>
          <w:szCs w:val="22"/>
        </w:rPr>
        <w:t>movement</w:t>
      </w:r>
      <w:r w:rsidRPr="00C3682E">
        <w:rPr>
          <w:rFonts w:asciiTheme="minorHAnsi" w:hAnsiTheme="minorHAnsi" w:cstheme="minorHAnsi"/>
          <w:spacing w:val="-5"/>
          <w:w w:val="105"/>
          <w:sz w:val="22"/>
          <w:szCs w:val="22"/>
        </w:rPr>
        <w:t xml:space="preserve"> </w:t>
      </w:r>
      <w:r w:rsidRPr="00C3682E">
        <w:rPr>
          <w:rFonts w:asciiTheme="minorHAnsi" w:hAnsiTheme="minorHAnsi" w:cstheme="minorHAnsi"/>
          <w:w w:val="105"/>
          <w:sz w:val="22"/>
          <w:szCs w:val="22"/>
        </w:rPr>
        <w:t>of</w:t>
      </w:r>
      <w:r w:rsidRPr="00C3682E">
        <w:rPr>
          <w:rFonts w:asciiTheme="minorHAnsi" w:hAnsiTheme="minorHAnsi" w:cstheme="minorHAnsi"/>
          <w:spacing w:val="-3"/>
          <w:w w:val="105"/>
          <w:sz w:val="22"/>
          <w:szCs w:val="22"/>
        </w:rPr>
        <w:t xml:space="preserve"> </w:t>
      </w:r>
      <w:r w:rsidRPr="00C3682E">
        <w:rPr>
          <w:rFonts w:asciiTheme="minorHAnsi" w:hAnsiTheme="minorHAnsi" w:cstheme="minorHAnsi"/>
          <w:w w:val="105"/>
          <w:sz w:val="22"/>
          <w:szCs w:val="22"/>
        </w:rPr>
        <w:t>such</w:t>
      </w:r>
      <w:r w:rsidRPr="00C3682E">
        <w:rPr>
          <w:rFonts w:asciiTheme="minorHAnsi" w:hAnsiTheme="minorHAnsi" w:cstheme="minorHAnsi"/>
          <w:spacing w:val="-4"/>
          <w:w w:val="105"/>
          <w:sz w:val="22"/>
          <w:szCs w:val="22"/>
        </w:rPr>
        <w:t xml:space="preserve"> </w:t>
      </w:r>
      <w:r w:rsidRPr="00C3682E">
        <w:rPr>
          <w:rFonts w:asciiTheme="minorHAnsi" w:hAnsiTheme="minorHAnsi" w:cstheme="minorHAnsi"/>
          <w:w w:val="105"/>
          <w:sz w:val="22"/>
          <w:szCs w:val="22"/>
        </w:rPr>
        <w:t>data,</w:t>
      </w:r>
      <w:r w:rsidRPr="00C3682E">
        <w:rPr>
          <w:rFonts w:asciiTheme="minorHAnsi" w:hAnsiTheme="minorHAnsi" w:cstheme="minorHAnsi"/>
          <w:spacing w:val="-4"/>
          <w:w w:val="105"/>
          <w:sz w:val="22"/>
          <w:szCs w:val="22"/>
        </w:rPr>
        <w:t xml:space="preserve"> </w:t>
      </w:r>
      <w:r w:rsidRPr="00C3682E">
        <w:rPr>
          <w:rFonts w:asciiTheme="minorHAnsi" w:hAnsiTheme="minorHAnsi" w:cstheme="minorHAnsi"/>
          <w:w w:val="105"/>
          <w:sz w:val="22"/>
          <w:szCs w:val="22"/>
        </w:rPr>
        <w:t>and</w:t>
      </w:r>
      <w:r w:rsidRPr="00C3682E">
        <w:rPr>
          <w:rFonts w:asciiTheme="minorHAnsi" w:hAnsiTheme="minorHAnsi" w:cstheme="minorHAnsi"/>
          <w:spacing w:val="-2"/>
          <w:w w:val="105"/>
          <w:sz w:val="22"/>
          <w:szCs w:val="22"/>
        </w:rPr>
        <w:t xml:space="preserve"> </w:t>
      </w:r>
      <w:r w:rsidRPr="00C3682E">
        <w:rPr>
          <w:rFonts w:asciiTheme="minorHAnsi" w:hAnsiTheme="minorHAnsi" w:cstheme="minorHAnsi"/>
          <w:w w:val="105"/>
          <w:sz w:val="22"/>
          <w:szCs w:val="22"/>
        </w:rPr>
        <w:t xml:space="preserve">repealing </w:t>
      </w:r>
      <w:r w:rsidRPr="00C3682E">
        <w:rPr>
          <w:rFonts w:asciiTheme="minorHAnsi" w:hAnsiTheme="minorHAnsi" w:cstheme="minorHAnsi"/>
          <w:sz w:val="22"/>
          <w:szCs w:val="22"/>
        </w:rPr>
        <w:t xml:space="preserve">Directive 95/46/EC (the “General Data Protection Regulation”), and any guidelines and codes of practice </w:t>
      </w:r>
      <w:r w:rsidRPr="00C3682E">
        <w:rPr>
          <w:rFonts w:asciiTheme="minorHAnsi" w:hAnsiTheme="minorHAnsi" w:cstheme="minorHAnsi"/>
          <w:w w:val="105"/>
          <w:sz w:val="22"/>
          <w:szCs w:val="22"/>
        </w:rPr>
        <w:t>issued by the Office of the Data Protection Commission or other supervisory authority for data protection in Ireland.</w:t>
      </w:r>
    </w:p>
    <w:p w14:paraId="388D6D77" w14:textId="77777777" w:rsidR="003A6C45" w:rsidRPr="00C3682E" w:rsidRDefault="009E6060" w:rsidP="00C3682E">
      <w:pPr>
        <w:pStyle w:val="BodyText"/>
        <w:spacing w:before="143"/>
        <w:ind w:left="52"/>
        <w:rPr>
          <w:rFonts w:asciiTheme="minorHAnsi" w:hAnsiTheme="minorHAnsi" w:cstheme="minorHAnsi"/>
          <w:sz w:val="22"/>
          <w:szCs w:val="22"/>
        </w:rPr>
      </w:pPr>
      <w:r w:rsidRPr="00C3682E">
        <w:rPr>
          <w:rFonts w:asciiTheme="minorHAnsi" w:hAnsiTheme="minorHAnsi" w:cstheme="minorHAnsi"/>
          <w:sz w:val="22"/>
          <w:szCs w:val="22"/>
        </w:rPr>
        <w:t>“Data</w:t>
      </w:r>
      <w:r w:rsidRPr="00C3682E">
        <w:rPr>
          <w:rFonts w:asciiTheme="minorHAnsi" w:hAnsiTheme="minorHAnsi" w:cstheme="minorHAnsi"/>
          <w:spacing w:val="15"/>
          <w:sz w:val="22"/>
          <w:szCs w:val="22"/>
        </w:rPr>
        <w:t xml:space="preserve"> </w:t>
      </w:r>
      <w:r w:rsidRPr="00C3682E">
        <w:rPr>
          <w:rFonts w:asciiTheme="minorHAnsi" w:hAnsiTheme="minorHAnsi" w:cstheme="minorHAnsi"/>
          <w:sz w:val="22"/>
          <w:szCs w:val="22"/>
        </w:rPr>
        <w:t>Subject”</w:t>
      </w:r>
      <w:r w:rsidRPr="00C3682E">
        <w:rPr>
          <w:rFonts w:asciiTheme="minorHAnsi" w:hAnsiTheme="minorHAnsi" w:cstheme="minorHAnsi"/>
          <w:spacing w:val="15"/>
          <w:sz w:val="22"/>
          <w:szCs w:val="22"/>
        </w:rPr>
        <w:t xml:space="preserve"> </w:t>
      </w:r>
      <w:r w:rsidRPr="00C3682E">
        <w:rPr>
          <w:rFonts w:asciiTheme="minorHAnsi" w:hAnsiTheme="minorHAnsi" w:cstheme="minorHAnsi"/>
          <w:sz w:val="22"/>
          <w:szCs w:val="22"/>
        </w:rPr>
        <w:t>has</w:t>
      </w:r>
      <w:r w:rsidRPr="00C3682E">
        <w:rPr>
          <w:rFonts w:asciiTheme="minorHAnsi" w:hAnsiTheme="minorHAnsi" w:cstheme="minorHAnsi"/>
          <w:spacing w:val="11"/>
          <w:sz w:val="22"/>
          <w:szCs w:val="22"/>
        </w:rPr>
        <w:t xml:space="preserve"> </w:t>
      </w:r>
      <w:r w:rsidRPr="00C3682E">
        <w:rPr>
          <w:rFonts w:asciiTheme="minorHAnsi" w:hAnsiTheme="minorHAnsi" w:cstheme="minorHAnsi"/>
          <w:sz w:val="22"/>
          <w:szCs w:val="22"/>
        </w:rPr>
        <w:t>the</w:t>
      </w:r>
      <w:r w:rsidRPr="00C3682E">
        <w:rPr>
          <w:rFonts w:asciiTheme="minorHAnsi" w:hAnsiTheme="minorHAnsi" w:cstheme="minorHAnsi"/>
          <w:spacing w:val="12"/>
          <w:sz w:val="22"/>
          <w:szCs w:val="22"/>
        </w:rPr>
        <w:t xml:space="preserve"> </w:t>
      </w:r>
      <w:r w:rsidRPr="00C3682E">
        <w:rPr>
          <w:rFonts w:asciiTheme="minorHAnsi" w:hAnsiTheme="minorHAnsi" w:cstheme="minorHAnsi"/>
          <w:sz w:val="22"/>
          <w:szCs w:val="22"/>
        </w:rPr>
        <w:t>meaning</w:t>
      </w:r>
      <w:r w:rsidRPr="00C3682E">
        <w:rPr>
          <w:rFonts w:asciiTheme="minorHAnsi" w:hAnsiTheme="minorHAnsi" w:cstheme="minorHAnsi"/>
          <w:spacing w:val="14"/>
          <w:sz w:val="22"/>
          <w:szCs w:val="22"/>
        </w:rPr>
        <w:t xml:space="preserve"> </w:t>
      </w:r>
      <w:r w:rsidRPr="00C3682E">
        <w:rPr>
          <w:rFonts w:asciiTheme="minorHAnsi" w:hAnsiTheme="minorHAnsi" w:cstheme="minorHAnsi"/>
          <w:sz w:val="22"/>
          <w:szCs w:val="22"/>
        </w:rPr>
        <w:t>given</w:t>
      </w:r>
      <w:r w:rsidRPr="00C3682E">
        <w:rPr>
          <w:rFonts w:asciiTheme="minorHAnsi" w:hAnsiTheme="minorHAnsi" w:cstheme="minorHAnsi"/>
          <w:spacing w:val="14"/>
          <w:sz w:val="22"/>
          <w:szCs w:val="22"/>
        </w:rPr>
        <w:t xml:space="preserve"> </w:t>
      </w:r>
      <w:r w:rsidRPr="00C3682E">
        <w:rPr>
          <w:rFonts w:asciiTheme="minorHAnsi" w:hAnsiTheme="minorHAnsi" w:cstheme="minorHAnsi"/>
          <w:sz w:val="22"/>
          <w:szCs w:val="22"/>
        </w:rPr>
        <w:t>under</w:t>
      </w:r>
      <w:r w:rsidRPr="00C3682E">
        <w:rPr>
          <w:rFonts w:asciiTheme="minorHAnsi" w:hAnsiTheme="minorHAnsi" w:cstheme="minorHAnsi"/>
          <w:spacing w:val="12"/>
          <w:sz w:val="22"/>
          <w:szCs w:val="22"/>
        </w:rPr>
        <w:t xml:space="preserve"> </w:t>
      </w:r>
      <w:r w:rsidRPr="00C3682E">
        <w:rPr>
          <w:rFonts w:asciiTheme="minorHAnsi" w:hAnsiTheme="minorHAnsi" w:cstheme="minorHAnsi"/>
          <w:sz w:val="22"/>
          <w:szCs w:val="22"/>
        </w:rPr>
        <w:t>the</w:t>
      </w:r>
      <w:r w:rsidRPr="00C3682E">
        <w:rPr>
          <w:rFonts w:asciiTheme="minorHAnsi" w:hAnsiTheme="minorHAnsi" w:cstheme="minorHAnsi"/>
          <w:spacing w:val="13"/>
          <w:sz w:val="22"/>
          <w:szCs w:val="22"/>
        </w:rPr>
        <w:t xml:space="preserve"> </w:t>
      </w:r>
      <w:r w:rsidRPr="00C3682E">
        <w:rPr>
          <w:rFonts w:asciiTheme="minorHAnsi" w:hAnsiTheme="minorHAnsi" w:cstheme="minorHAnsi"/>
          <w:sz w:val="22"/>
          <w:szCs w:val="22"/>
        </w:rPr>
        <w:t>Data</w:t>
      </w:r>
      <w:r w:rsidRPr="00C3682E">
        <w:rPr>
          <w:rFonts w:asciiTheme="minorHAnsi" w:hAnsiTheme="minorHAnsi" w:cstheme="minorHAnsi"/>
          <w:spacing w:val="11"/>
          <w:sz w:val="22"/>
          <w:szCs w:val="22"/>
        </w:rPr>
        <w:t xml:space="preserve"> </w:t>
      </w:r>
      <w:r w:rsidRPr="00C3682E">
        <w:rPr>
          <w:rFonts w:asciiTheme="minorHAnsi" w:hAnsiTheme="minorHAnsi" w:cstheme="minorHAnsi"/>
          <w:sz w:val="22"/>
          <w:szCs w:val="22"/>
        </w:rPr>
        <w:t>Protection</w:t>
      </w:r>
      <w:r w:rsidRPr="00C3682E">
        <w:rPr>
          <w:rFonts w:asciiTheme="minorHAnsi" w:hAnsiTheme="minorHAnsi" w:cstheme="minorHAnsi"/>
          <w:spacing w:val="11"/>
          <w:sz w:val="22"/>
          <w:szCs w:val="22"/>
        </w:rPr>
        <w:t xml:space="preserve"> </w:t>
      </w:r>
      <w:r w:rsidRPr="00C3682E">
        <w:rPr>
          <w:rFonts w:asciiTheme="minorHAnsi" w:hAnsiTheme="minorHAnsi" w:cstheme="minorHAnsi"/>
          <w:spacing w:val="-2"/>
          <w:sz w:val="22"/>
          <w:szCs w:val="22"/>
        </w:rPr>
        <w:t>Laws;</w:t>
      </w:r>
    </w:p>
    <w:p w14:paraId="388D6D78" w14:textId="77777777" w:rsidR="003A6C45" w:rsidRPr="00C3682E" w:rsidRDefault="009E6060" w:rsidP="00C3682E">
      <w:pPr>
        <w:pStyle w:val="BodyText"/>
        <w:spacing w:before="178" w:line="268" w:lineRule="auto"/>
        <w:ind w:left="52" w:right="293"/>
        <w:rPr>
          <w:rFonts w:asciiTheme="minorHAnsi" w:hAnsiTheme="minorHAnsi" w:cstheme="minorHAnsi"/>
          <w:sz w:val="22"/>
          <w:szCs w:val="22"/>
        </w:rPr>
      </w:pPr>
      <w:r w:rsidRPr="00C3682E">
        <w:rPr>
          <w:rFonts w:asciiTheme="minorHAnsi" w:hAnsiTheme="minorHAnsi" w:cstheme="minorHAnsi"/>
          <w:w w:val="105"/>
          <w:sz w:val="22"/>
          <w:szCs w:val="22"/>
        </w:rPr>
        <w:t>“Data</w:t>
      </w:r>
      <w:r w:rsidRPr="00C3682E">
        <w:rPr>
          <w:rFonts w:asciiTheme="minorHAnsi" w:hAnsiTheme="minorHAnsi" w:cstheme="minorHAnsi"/>
          <w:spacing w:val="20"/>
          <w:w w:val="105"/>
          <w:sz w:val="22"/>
          <w:szCs w:val="22"/>
        </w:rPr>
        <w:t xml:space="preserve"> </w:t>
      </w:r>
      <w:r w:rsidRPr="00C3682E">
        <w:rPr>
          <w:rFonts w:asciiTheme="minorHAnsi" w:hAnsiTheme="minorHAnsi" w:cstheme="minorHAnsi"/>
          <w:w w:val="105"/>
          <w:sz w:val="22"/>
          <w:szCs w:val="22"/>
        </w:rPr>
        <w:t>Subject</w:t>
      </w:r>
      <w:r w:rsidRPr="00C3682E">
        <w:rPr>
          <w:rFonts w:asciiTheme="minorHAnsi" w:hAnsiTheme="minorHAnsi" w:cstheme="minorHAnsi"/>
          <w:spacing w:val="17"/>
          <w:w w:val="105"/>
          <w:sz w:val="22"/>
          <w:szCs w:val="22"/>
        </w:rPr>
        <w:t xml:space="preserve"> </w:t>
      </w:r>
      <w:r w:rsidRPr="00C3682E">
        <w:rPr>
          <w:rFonts w:asciiTheme="minorHAnsi" w:hAnsiTheme="minorHAnsi" w:cstheme="minorHAnsi"/>
          <w:w w:val="105"/>
          <w:sz w:val="22"/>
          <w:szCs w:val="22"/>
        </w:rPr>
        <w:t>Access</w:t>
      </w:r>
      <w:r w:rsidRPr="00C3682E">
        <w:rPr>
          <w:rFonts w:asciiTheme="minorHAnsi" w:hAnsiTheme="minorHAnsi" w:cstheme="minorHAnsi"/>
          <w:spacing w:val="16"/>
          <w:w w:val="105"/>
          <w:sz w:val="22"/>
          <w:szCs w:val="22"/>
        </w:rPr>
        <w:t xml:space="preserve"> </w:t>
      </w:r>
      <w:r w:rsidRPr="00C3682E">
        <w:rPr>
          <w:rFonts w:asciiTheme="minorHAnsi" w:hAnsiTheme="minorHAnsi" w:cstheme="minorHAnsi"/>
          <w:w w:val="105"/>
          <w:sz w:val="22"/>
          <w:szCs w:val="22"/>
        </w:rPr>
        <w:t>Request”</w:t>
      </w:r>
      <w:r w:rsidRPr="00C3682E">
        <w:rPr>
          <w:rFonts w:asciiTheme="minorHAnsi" w:hAnsiTheme="minorHAnsi" w:cstheme="minorHAnsi"/>
          <w:spacing w:val="17"/>
          <w:w w:val="105"/>
          <w:sz w:val="22"/>
          <w:szCs w:val="22"/>
        </w:rPr>
        <w:t xml:space="preserve"> </w:t>
      </w:r>
      <w:r w:rsidRPr="00C3682E">
        <w:rPr>
          <w:rFonts w:asciiTheme="minorHAnsi" w:hAnsiTheme="minorHAnsi" w:cstheme="minorHAnsi"/>
          <w:w w:val="105"/>
          <w:sz w:val="22"/>
          <w:szCs w:val="22"/>
        </w:rPr>
        <w:t>means</w:t>
      </w:r>
      <w:r w:rsidRPr="00C3682E">
        <w:rPr>
          <w:rFonts w:asciiTheme="minorHAnsi" w:hAnsiTheme="minorHAnsi" w:cstheme="minorHAnsi"/>
          <w:spacing w:val="17"/>
          <w:w w:val="105"/>
          <w:sz w:val="22"/>
          <w:szCs w:val="22"/>
        </w:rPr>
        <w:t xml:space="preserve"> </w:t>
      </w:r>
      <w:r w:rsidRPr="00C3682E">
        <w:rPr>
          <w:rFonts w:asciiTheme="minorHAnsi" w:hAnsiTheme="minorHAnsi" w:cstheme="minorHAnsi"/>
          <w:w w:val="105"/>
          <w:sz w:val="22"/>
          <w:szCs w:val="22"/>
        </w:rPr>
        <w:t>a</w:t>
      </w:r>
      <w:r w:rsidRPr="00C3682E">
        <w:rPr>
          <w:rFonts w:asciiTheme="minorHAnsi" w:hAnsiTheme="minorHAnsi" w:cstheme="minorHAnsi"/>
          <w:spacing w:val="18"/>
          <w:w w:val="105"/>
          <w:sz w:val="22"/>
          <w:szCs w:val="22"/>
        </w:rPr>
        <w:t xml:space="preserve"> </w:t>
      </w:r>
      <w:r w:rsidRPr="00C3682E">
        <w:rPr>
          <w:rFonts w:asciiTheme="minorHAnsi" w:hAnsiTheme="minorHAnsi" w:cstheme="minorHAnsi"/>
          <w:w w:val="105"/>
          <w:sz w:val="22"/>
          <w:szCs w:val="22"/>
        </w:rPr>
        <w:t>request</w:t>
      </w:r>
      <w:r w:rsidRPr="00C3682E">
        <w:rPr>
          <w:rFonts w:asciiTheme="minorHAnsi" w:hAnsiTheme="minorHAnsi" w:cstheme="minorHAnsi"/>
          <w:spacing w:val="17"/>
          <w:w w:val="105"/>
          <w:sz w:val="22"/>
          <w:szCs w:val="22"/>
        </w:rPr>
        <w:t xml:space="preserve"> </w:t>
      </w:r>
      <w:r w:rsidRPr="00C3682E">
        <w:rPr>
          <w:rFonts w:asciiTheme="minorHAnsi" w:hAnsiTheme="minorHAnsi" w:cstheme="minorHAnsi"/>
          <w:w w:val="105"/>
          <w:sz w:val="22"/>
          <w:szCs w:val="22"/>
        </w:rPr>
        <w:t>made</w:t>
      </w:r>
      <w:r w:rsidRPr="00C3682E">
        <w:rPr>
          <w:rFonts w:asciiTheme="minorHAnsi" w:hAnsiTheme="minorHAnsi" w:cstheme="minorHAnsi"/>
          <w:spacing w:val="18"/>
          <w:w w:val="105"/>
          <w:sz w:val="22"/>
          <w:szCs w:val="22"/>
        </w:rPr>
        <w:t xml:space="preserve"> </w:t>
      </w:r>
      <w:r w:rsidRPr="00C3682E">
        <w:rPr>
          <w:rFonts w:asciiTheme="minorHAnsi" w:hAnsiTheme="minorHAnsi" w:cstheme="minorHAnsi"/>
          <w:w w:val="105"/>
          <w:sz w:val="22"/>
          <w:szCs w:val="22"/>
        </w:rPr>
        <w:t>by</w:t>
      </w:r>
      <w:r w:rsidRPr="00C3682E">
        <w:rPr>
          <w:rFonts w:asciiTheme="minorHAnsi" w:hAnsiTheme="minorHAnsi" w:cstheme="minorHAnsi"/>
          <w:spacing w:val="18"/>
          <w:w w:val="105"/>
          <w:sz w:val="22"/>
          <w:szCs w:val="22"/>
        </w:rPr>
        <w:t xml:space="preserve"> </w:t>
      </w:r>
      <w:r w:rsidRPr="00C3682E">
        <w:rPr>
          <w:rFonts w:asciiTheme="minorHAnsi" w:hAnsiTheme="minorHAnsi" w:cstheme="minorHAnsi"/>
          <w:w w:val="105"/>
          <w:sz w:val="22"/>
          <w:szCs w:val="22"/>
        </w:rPr>
        <w:t>a Data Subject</w:t>
      </w:r>
      <w:r w:rsidRPr="00C3682E">
        <w:rPr>
          <w:rFonts w:asciiTheme="minorHAnsi" w:hAnsiTheme="minorHAnsi" w:cstheme="minorHAnsi"/>
          <w:spacing w:val="17"/>
          <w:w w:val="105"/>
          <w:sz w:val="22"/>
          <w:szCs w:val="22"/>
        </w:rPr>
        <w:t xml:space="preserve"> </w:t>
      </w:r>
      <w:r w:rsidRPr="00C3682E">
        <w:rPr>
          <w:rFonts w:asciiTheme="minorHAnsi" w:hAnsiTheme="minorHAnsi" w:cstheme="minorHAnsi"/>
          <w:w w:val="105"/>
          <w:sz w:val="22"/>
          <w:szCs w:val="22"/>
        </w:rPr>
        <w:t>in</w:t>
      </w:r>
      <w:r w:rsidRPr="00C3682E">
        <w:rPr>
          <w:rFonts w:asciiTheme="minorHAnsi" w:hAnsiTheme="minorHAnsi" w:cstheme="minorHAnsi"/>
          <w:spacing w:val="16"/>
          <w:w w:val="105"/>
          <w:sz w:val="22"/>
          <w:szCs w:val="22"/>
        </w:rPr>
        <w:t xml:space="preserve"> </w:t>
      </w:r>
      <w:r w:rsidRPr="00C3682E">
        <w:rPr>
          <w:rFonts w:asciiTheme="minorHAnsi" w:hAnsiTheme="minorHAnsi" w:cstheme="minorHAnsi"/>
          <w:w w:val="105"/>
          <w:sz w:val="22"/>
          <w:szCs w:val="22"/>
        </w:rPr>
        <w:t>accordance</w:t>
      </w:r>
      <w:r w:rsidRPr="00C3682E">
        <w:rPr>
          <w:rFonts w:asciiTheme="minorHAnsi" w:hAnsiTheme="minorHAnsi" w:cstheme="minorHAnsi"/>
          <w:spacing w:val="18"/>
          <w:w w:val="105"/>
          <w:sz w:val="22"/>
          <w:szCs w:val="22"/>
        </w:rPr>
        <w:t xml:space="preserve"> </w:t>
      </w:r>
      <w:r w:rsidRPr="00C3682E">
        <w:rPr>
          <w:rFonts w:asciiTheme="minorHAnsi" w:hAnsiTheme="minorHAnsi" w:cstheme="minorHAnsi"/>
          <w:w w:val="105"/>
          <w:sz w:val="22"/>
          <w:szCs w:val="22"/>
        </w:rPr>
        <w:t>with</w:t>
      </w:r>
      <w:r w:rsidRPr="00C3682E">
        <w:rPr>
          <w:rFonts w:asciiTheme="minorHAnsi" w:hAnsiTheme="minorHAnsi" w:cstheme="minorHAnsi"/>
          <w:spacing w:val="18"/>
          <w:w w:val="105"/>
          <w:sz w:val="22"/>
          <w:szCs w:val="22"/>
        </w:rPr>
        <w:t xml:space="preserve"> </w:t>
      </w:r>
      <w:r w:rsidRPr="00C3682E">
        <w:rPr>
          <w:rFonts w:asciiTheme="minorHAnsi" w:hAnsiTheme="minorHAnsi" w:cstheme="minorHAnsi"/>
          <w:w w:val="105"/>
          <w:sz w:val="22"/>
          <w:szCs w:val="22"/>
        </w:rPr>
        <w:t>rights granted under the Data Protection Laws to access his or her Personal Data;</w:t>
      </w:r>
    </w:p>
    <w:p w14:paraId="388D6D79" w14:textId="77777777" w:rsidR="003A6C45" w:rsidRPr="00C3682E" w:rsidRDefault="009E6060" w:rsidP="00C3682E">
      <w:pPr>
        <w:pStyle w:val="BodyText"/>
        <w:spacing w:before="152" w:line="412" w:lineRule="auto"/>
        <w:ind w:left="52" w:right="3181"/>
        <w:rPr>
          <w:rFonts w:asciiTheme="minorHAnsi" w:hAnsiTheme="minorHAnsi" w:cstheme="minorHAnsi"/>
          <w:sz w:val="22"/>
          <w:szCs w:val="22"/>
        </w:rPr>
      </w:pPr>
      <w:r w:rsidRPr="00C3682E">
        <w:rPr>
          <w:rFonts w:asciiTheme="minorHAnsi" w:hAnsiTheme="minorHAnsi" w:cstheme="minorHAnsi"/>
          <w:w w:val="105"/>
          <w:sz w:val="22"/>
          <w:szCs w:val="22"/>
        </w:rPr>
        <w:t>“Personal</w:t>
      </w:r>
      <w:r w:rsidRPr="00C3682E">
        <w:rPr>
          <w:rFonts w:asciiTheme="minorHAnsi" w:hAnsiTheme="minorHAnsi" w:cstheme="minorHAnsi"/>
          <w:spacing w:val="-9"/>
          <w:w w:val="105"/>
          <w:sz w:val="22"/>
          <w:szCs w:val="22"/>
        </w:rPr>
        <w:t xml:space="preserve"> </w:t>
      </w:r>
      <w:r w:rsidRPr="00C3682E">
        <w:rPr>
          <w:rFonts w:asciiTheme="minorHAnsi" w:hAnsiTheme="minorHAnsi" w:cstheme="minorHAnsi"/>
          <w:w w:val="105"/>
          <w:sz w:val="22"/>
          <w:szCs w:val="22"/>
        </w:rPr>
        <w:t>Data”</w:t>
      </w:r>
      <w:r w:rsidRPr="00C3682E">
        <w:rPr>
          <w:rFonts w:asciiTheme="minorHAnsi" w:hAnsiTheme="minorHAnsi" w:cstheme="minorHAnsi"/>
          <w:spacing w:val="-8"/>
          <w:w w:val="105"/>
          <w:sz w:val="22"/>
          <w:szCs w:val="22"/>
        </w:rPr>
        <w:t xml:space="preserve"> </w:t>
      </w:r>
      <w:r w:rsidRPr="00C3682E">
        <w:rPr>
          <w:rFonts w:asciiTheme="minorHAnsi" w:hAnsiTheme="minorHAnsi" w:cstheme="minorHAnsi"/>
          <w:w w:val="105"/>
          <w:sz w:val="22"/>
          <w:szCs w:val="22"/>
        </w:rPr>
        <w:t>has</w:t>
      </w:r>
      <w:r w:rsidRPr="00C3682E">
        <w:rPr>
          <w:rFonts w:asciiTheme="minorHAnsi" w:hAnsiTheme="minorHAnsi" w:cstheme="minorHAnsi"/>
          <w:spacing w:val="-7"/>
          <w:w w:val="105"/>
          <w:sz w:val="22"/>
          <w:szCs w:val="22"/>
        </w:rPr>
        <w:t xml:space="preserve"> </w:t>
      </w:r>
      <w:r w:rsidRPr="00C3682E">
        <w:rPr>
          <w:rFonts w:asciiTheme="minorHAnsi" w:hAnsiTheme="minorHAnsi" w:cstheme="minorHAnsi"/>
          <w:w w:val="105"/>
          <w:sz w:val="22"/>
          <w:szCs w:val="22"/>
        </w:rPr>
        <w:t>the</w:t>
      </w:r>
      <w:r w:rsidRPr="00C3682E">
        <w:rPr>
          <w:rFonts w:asciiTheme="minorHAnsi" w:hAnsiTheme="minorHAnsi" w:cstheme="minorHAnsi"/>
          <w:spacing w:val="-10"/>
          <w:w w:val="105"/>
          <w:sz w:val="22"/>
          <w:szCs w:val="22"/>
        </w:rPr>
        <w:t xml:space="preserve"> </w:t>
      </w:r>
      <w:r w:rsidRPr="00C3682E">
        <w:rPr>
          <w:rFonts w:asciiTheme="minorHAnsi" w:hAnsiTheme="minorHAnsi" w:cstheme="minorHAnsi"/>
          <w:w w:val="105"/>
          <w:sz w:val="22"/>
          <w:szCs w:val="22"/>
        </w:rPr>
        <w:t>meaning</w:t>
      </w:r>
      <w:r w:rsidRPr="00C3682E">
        <w:rPr>
          <w:rFonts w:asciiTheme="minorHAnsi" w:hAnsiTheme="minorHAnsi" w:cstheme="minorHAnsi"/>
          <w:spacing w:val="-8"/>
          <w:w w:val="105"/>
          <w:sz w:val="22"/>
          <w:szCs w:val="22"/>
        </w:rPr>
        <w:t xml:space="preserve"> </w:t>
      </w:r>
      <w:r w:rsidRPr="00C3682E">
        <w:rPr>
          <w:rFonts w:asciiTheme="minorHAnsi" w:hAnsiTheme="minorHAnsi" w:cstheme="minorHAnsi"/>
          <w:w w:val="105"/>
          <w:sz w:val="22"/>
          <w:szCs w:val="22"/>
        </w:rPr>
        <w:t>given</w:t>
      </w:r>
      <w:r w:rsidRPr="00C3682E">
        <w:rPr>
          <w:rFonts w:asciiTheme="minorHAnsi" w:hAnsiTheme="minorHAnsi" w:cstheme="minorHAnsi"/>
          <w:spacing w:val="-7"/>
          <w:w w:val="105"/>
          <w:sz w:val="22"/>
          <w:szCs w:val="22"/>
        </w:rPr>
        <w:t xml:space="preserve"> </w:t>
      </w:r>
      <w:r w:rsidRPr="00C3682E">
        <w:rPr>
          <w:rFonts w:asciiTheme="minorHAnsi" w:hAnsiTheme="minorHAnsi" w:cstheme="minorHAnsi"/>
          <w:w w:val="105"/>
          <w:sz w:val="22"/>
          <w:szCs w:val="22"/>
        </w:rPr>
        <w:t>under</w:t>
      </w:r>
      <w:r w:rsidRPr="00C3682E">
        <w:rPr>
          <w:rFonts w:asciiTheme="minorHAnsi" w:hAnsiTheme="minorHAnsi" w:cstheme="minorHAnsi"/>
          <w:spacing w:val="-10"/>
          <w:w w:val="105"/>
          <w:sz w:val="22"/>
          <w:szCs w:val="22"/>
        </w:rPr>
        <w:t xml:space="preserve"> </w:t>
      </w:r>
      <w:r w:rsidRPr="00C3682E">
        <w:rPr>
          <w:rFonts w:asciiTheme="minorHAnsi" w:hAnsiTheme="minorHAnsi" w:cstheme="minorHAnsi"/>
          <w:w w:val="105"/>
          <w:sz w:val="22"/>
          <w:szCs w:val="22"/>
        </w:rPr>
        <w:t>Data</w:t>
      </w:r>
      <w:r w:rsidRPr="00C3682E">
        <w:rPr>
          <w:rFonts w:asciiTheme="minorHAnsi" w:hAnsiTheme="minorHAnsi" w:cstheme="minorHAnsi"/>
          <w:spacing w:val="-11"/>
          <w:w w:val="105"/>
          <w:sz w:val="22"/>
          <w:szCs w:val="22"/>
        </w:rPr>
        <w:t xml:space="preserve"> </w:t>
      </w:r>
      <w:r w:rsidRPr="00C3682E">
        <w:rPr>
          <w:rFonts w:asciiTheme="minorHAnsi" w:hAnsiTheme="minorHAnsi" w:cstheme="minorHAnsi"/>
          <w:w w:val="105"/>
          <w:sz w:val="22"/>
          <w:szCs w:val="22"/>
        </w:rPr>
        <w:t>Protection</w:t>
      </w:r>
      <w:r w:rsidRPr="00C3682E">
        <w:rPr>
          <w:rFonts w:asciiTheme="minorHAnsi" w:hAnsiTheme="minorHAnsi" w:cstheme="minorHAnsi"/>
          <w:spacing w:val="-10"/>
          <w:w w:val="105"/>
          <w:sz w:val="22"/>
          <w:szCs w:val="22"/>
        </w:rPr>
        <w:t xml:space="preserve"> </w:t>
      </w:r>
      <w:r w:rsidRPr="00C3682E">
        <w:rPr>
          <w:rFonts w:asciiTheme="minorHAnsi" w:hAnsiTheme="minorHAnsi" w:cstheme="minorHAnsi"/>
          <w:w w:val="105"/>
          <w:sz w:val="22"/>
          <w:szCs w:val="22"/>
        </w:rPr>
        <w:t>Laws; “Processing”</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has</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the</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meaning</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given</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under</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the</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Data</w:t>
      </w:r>
      <w:r w:rsidRPr="00C3682E">
        <w:rPr>
          <w:rFonts w:asciiTheme="minorHAnsi" w:hAnsiTheme="minorHAnsi" w:cstheme="minorHAnsi"/>
          <w:spacing w:val="-11"/>
          <w:w w:val="105"/>
          <w:sz w:val="22"/>
          <w:szCs w:val="22"/>
        </w:rPr>
        <w:t xml:space="preserve"> </w:t>
      </w:r>
      <w:r w:rsidRPr="00C3682E">
        <w:rPr>
          <w:rFonts w:asciiTheme="minorHAnsi" w:hAnsiTheme="minorHAnsi" w:cstheme="minorHAnsi"/>
          <w:w w:val="105"/>
          <w:sz w:val="22"/>
          <w:szCs w:val="22"/>
        </w:rPr>
        <w:t>Protection</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Laws;</w:t>
      </w:r>
    </w:p>
    <w:p w14:paraId="388D6D7A" w14:textId="77777777" w:rsidR="003A6C45" w:rsidRPr="00C3682E" w:rsidRDefault="009E6060" w:rsidP="00C3682E">
      <w:pPr>
        <w:pStyle w:val="ListParagraph"/>
        <w:numPr>
          <w:ilvl w:val="1"/>
          <w:numId w:val="2"/>
        </w:numPr>
        <w:tabs>
          <w:tab w:val="left" w:pos="728"/>
        </w:tabs>
        <w:spacing w:before="2"/>
        <w:ind w:left="728" w:hanging="337"/>
        <w:rPr>
          <w:rFonts w:asciiTheme="minorHAnsi" w:hAnsiTheme="minorHAnsi" w:cstheme="minorHAnsi"/>
        </w:rPr>
      </w:pPr>
      <w:r w:rsidRPr="00C3682E">
        <w:rPr>
          <w:rFonts w:asciiTheme="minorHAnsi" w:hAnsiTheme="minorHAnsi" w:cstheme="minorHAnsi"/>
        </w:rPr>
        <w:t>The</w:t>
      </w:r>
      <w:r w:rsidRPr="00C3682E">
        <w:rPr>
          <w:rFonts w:asciiTheme="minorHAnsi" w:hAnsiTheme="minorHAnsi" w:cstheme="minorHAnsi"/>
          <w:spacing w:val="14"/>
        </w:rPr>
        <w:t xml:space="preserve"> </w:t>
      </w:r>
      <w:r w:rsidRPr="00C3682E">
        <w:rPr>
          <w:rFonts w:asciiTheme="minorHAnsi" w:hAnsiTheme="minorHAnsi" w:cstheme="minorHAnsi"/>
        </w:rPr>
        <w:t>Contractor</w:t>
      </w:r>
      <w:r w:rsidRPr="00C3682E">
        <w:rPr>
          <w:rFonts w:asciiTheme="minorHAnsi" w:hAnsiTheme="minorHAnsi" w:cstheme="minorHAnsi"/>
          <w:spacing w:val="15"/>
        </w:rPr>
        <w:t xml:space="preserve"> </w:t>
      </w:r>
      <w:r w:rsidRPr="00C3682E">
        <w:rPr>
          <w:rFonts w:asciiTheme="minorHAnsi" w:hAnsiTheme="minorHAnsi" w:cstheme="minorHAnsi"/>
        </w:rPr>
        <w:t>shall</w:t>
      </w:r>
      <w:r w:rsidRPr="00C3682E">
        <w:rPr>
          <w:rFonts w:asciiTheme="minorHAnsi" w:hAnsiTheme="minorHAnsi" w:cstheme="minorHAnsi"/>
          <w:spacing w:val="10"/>
        </w:rPr>
        <w:t xml:space="preserve"> </w:t>
      </w:r>
      <w:r w:rsidRPr="00C3682E">
        <w:rPr>
          <w:rFonts w:asciiTheme="minorHAnsi" w:hAnsiTheme="minorHAnsi" w:cstheme="minorHAnsi"/>
        </w:rPr>
        <w:t>comply</w:t>
      </w:r>
      <w:r w:rsidRPr="00C3682E">
        <w:rPr>
          <w:rFonts w:asciiTheme="minorHAnsi" w:hAnsiTheme="minorHAnsi" w:cstheme="minorHAnsi"/>
          <w:spacing w:val="20"/>
        </w:rPr>
        <w:t xml:space="preserve"> </w:t>
      </w:r>
      <w:r w:rsidRPr="00C3682E">
        <w:rPr>
          <w:rFonts w:asciiTheme="minorHAnsi" w:hAnsiTheme="minorHAnsi" w:cstheme="minorHAnsi"/>
        </w:rPr>
        <w:t>with</w:t>
      </w:r>
      <w:r w:rsidRPr="00C3682E">
        <w:rPr>
          <w:rFonts w:asciiTheme="minorHAnsi" w:hAnsiTheme="minorHAnsi" w:cstheme="minorHAnsi"/>
          <w:spacing w:val="18"/>
        </w:rPr>
        <w:t xml:space="preserve"> </w:t>
      </w:r>
      <w:r w:rsidRPr="00C3682E">
        <w:rPr>
          <w:rFonts w:asciiTheme="minorHAnsi" w:hAnsiTheme="minorHAnsi" w:cstheme="minorHAnsi"/>
        </w:rPr>
        <w:t>all</w:t>
      </w:r>
      <w:r w:rsidRPr="00C3682E">
        <w:rPr>
          <w:rFonts w:asciiTheme="minorHAnsi" w:hAnsiTheme="minorHAnsi" w:cstheme="minorHAnsi"/>
          <w:spacing w:val="12"/>
        </w:rPr>
        <w:t xml:space="preserve"> </w:t>
      </w:r>
      <w:r w:rsidRPr="00C3682E">
        <w:rPr>
          <w:rFonts w:asciiTheme="minorHAnsi" w:hAnsiTheme="minorHAnsi" w:cstheme="minorHAnsi"/>
        </w:rPr>
        <w:t>applicable</w:t>
      </w:r>
      <w:r w:rsidRPr="00C3682E">
        <w:rPr>
          <w:rFonts w:asciiTheme="minorHAnsi" w:hAnsiTheme="minorHAnsi" w:cstheme="minorHAnsi"/>
          <w:spacing w:val="16"/>
        </w:rPr>
        <w:t xml:space="preserve"> </w:t>
      </w:r>
      <w:r w:rsidRPr="00C3682E">
        <w:rPr>
          <w:rFonts w:asciiTheme="minorHAnsi" w:hAnsiTheme="minorHAnsi" w:cstheme="minorHAnsi"/>
        </w:rPr>
        <w:t>requirements</w:t>
      </w:r>
      <w:r w:rsidRPr="00C3682E">
        <w:rPr>
          <w:rFonts w:asciiTheme="minorHAnsi" w:hAnsiTheme="minorHAnsi" w:cstheme="minorHAnsi"/>
          <w:spacing w:val="11"/>
        </w:rPr>
        <w:t xml:space="preserve"> </w:t>
      </w:r>
      <w:r w:rsidRPr="00C3682E">
        <w:rPr>
          <w:rFonts w:asciiTheme="minorHAnsi" w:hAnsiTheme="minorHAnsi" w:cstheme="minorHAnsi"/>
        </w:rPr>
        <w:t>of</w:t>
      </w:r>
      <w:r w:rsidRPr="00C3682E">
        <w:rPr>
          <w:rFonts w:asciiTheme="minorHAnsi" w:hAnsiTheme="minorHAnsi" w:cstheme="minorHAnsi"/>
          <w:spacing w:val="14"/>
        </w:rPr>
        <w:t xml:space="preserve"> </w:t>
      </w:r>
      <w:r w:rsidRPr="00C3682E">
        <w:rPr>
          <w:rFonts w:asciiTheme="minorHAnsi" w:hAnsiTheme="minorHAnsi" w:cstheme="minorHAnsi"/>
        </w:rPr>
        <w:t>the</w:t>
      </w:r>
      <w:r w:rsidRPr="00C3682E">
        <w:rPr>
          <w:rFonts w:asciiTheme="minorHAnsi" w:hAnsiTheme="minorHAnsi" w:cstheme="minorHAnsi"/>
          <w:spacing w:val="15"/>
        </w:rPr>
        <w:t xml:space="preserve"> </w:t>
      </w:r>
      <w:r w:rsidRPr="00C3682E">
        <w:rPr>
          <w:rFonts w:asciiTheme="minorHAnsi" w:hAnsiTheme="minorHAnsi" w:cstheme="minorHAnsi"/>
        </w:rPr>
        <w:t>Data</w:t>
      </w:r>
      <w:r w:rsidRPr="00C3682E">
        <w:rPr>
          <w:rFonts w:asciiTheme="minorHAnsi" w:hAnsiTheme="minorHAnsi" w:cstheme="minorHAnsi"/>
          <w:spacing w:val="12"/>
        </w:rPr>
        <w:t xml:space="preserve"> </w:t>
      </w:r>
      <w:r w:rsidRPr="00C3682E">
        <w:rPr>
          <w:rFonts w:asciiTheme="minorHAnsi" w:hAnsiTheme="minorHAnsi" w:cstheme="minorHAnsi"/>
        </w:rPr>
        <w:t>Protection</w:t>
      </w:r>
      <w:r w:rsidRPr="00C3682E">
        <w:rPr>
          <w:rFonts w:asciiTheme="minorHAnsi" w:hAnsiTheme="minorHAnsi" w:cstheme="minorHAnsi"/>
          <w:spacing w:val="12"/>
        </w:rPr>
        <w:t xml:space="preserve"> </w:t>
      </w:r>
      <w:r w:rsidRPr="00C3682E">
        <w:rPr>
          <w:rFonts w:asciiTheme="minorHAnsi" w:hAnsiTheme="minorHAnsi" w:cstheme="minorHAnsi"/>
          <w:spacing w:val="-2"/>
        </w:rPr>
        <w:t>Laws.</w:t>
      </w:r>
    </w:p>
    <w:p w14:paraId="388D6D7B" w14:textId="77777777" w:rsidR="003A6C45" w:rsidRPr="00C3682E" w:rsidRDefault="003A6C45" w:rsidP="00C3682E">
      <w:pPr>
        <w:pStyle w:val="BodyText"/>
        <w:spacing w:before="210"/>
        <w:rPr>
          <w:rFonts w:asciiTheme="minorHAnsi" w:hAnsiTheme="minorHAnsi" w:cstheme="minorHAnsi"/>
          <w:sz w:val="22"/>
          <w:szCs w:val="22"/>
        </w:rPr>
      </w:pPr>
    </w:p>
    <w:p w14:paraId="388D6D7C" w14:textId="77777777" w:rsidR="003A6C45" w:rsidRPr="00C3682E" w:rsidRDefault="009E6060" w:rsidP="00C3682E">
      <w:pPr>
        <w:pStyle w:val="ListParagraph"/>
        <w:numPr>
          <w:ilvl w:val="1"/>
          <w:numId w:val="2"/>
        </w:numPr>
        <w:tabs>
          <w:tab w:val="left" w:pos="727"/>
          <w:tab w:val="left" w:pos="729"/>
        </w:tabs>
        <w:spacing w:before="0" w:line="266" w:lineRule="auto"/>
        <w:ind w:right="319"/>
        <w:rPr>
          <w:rFonts w:asciiTheme="minorHAnsi" w:hAnsiTheme="minorHAnsi" w:cstheme="minorHAnsi"/>
        </w:rPr>
      </w:pPr>
      <w:r w:rsidRPr="00C3682E">
        <w:rPr>
          <w:rFonts w:asciiTheme="minorHAnsi" w:hAnsiTheme="minorHAnsi" w:cstheme="minorHAnsi"/>
          <w:w w:val="105"/>
        </w:rPr>
        <w:t>The Parties acknowledge that for the purposes of the Data Protection Laws, the Client is the Data</w:t>
      </w:r>
      <w:r w:rsidRPr="00C3682E">
        <w:rPr>
          <w:rFonts w:asciiTheme="minorHAnsi" w:hAnsiTheme="minorHAnsi" w:cstheme="minorHAnsi"/>
          <w:spacing w:val="-1"/>
          <w:w w:val="105"/>
        </w:rPr>
        <w:t xml:space="preserve"> </w:t>
      </w:r>
      <w:proofErr w:type="gramStart"/>
      <w:r w:rsidRPr="00C3682E">
        <w:rPr>
          <w:rFonts w:asciiTheme="minorHAnsi" w:hAnsiTheme="minorHAnsi" w:cstheme="minorHAnsi"/>
          <w:w w:val="105"/>
        </w:rPr>
        <w:t>Controller</w:t>
      </w:r>
      <w:proofErr w:type="gramEnd"/>
      <w:r w:rsidRPr="00C3682E">
        <w:rPr>
          <w:rFonts w:asciiTheme="minorHAnsi" w:hAnsiTheme="minorHAnsi" w:cstheme="minorHAnsi"/>
          <w:w w:val="105"/>
        </w:rPr>
        <w:t xml:space="preserve"> and the</w:t>
      </w:r>
      <w:r w:rsidRPr="00C3682E">
        <w:rPr>
          <w:rFonts w:asciiTheme="minorHAnsi" w:hAnsiTheme="minorHAnsi" w:cstheme="minorHAnsi"/>
          <w:spacing w:val="-2"/>
          <w:w w:val="105"/>
        </w:rPr>
        <w:t xml:space="preserve"> </w:t>
      </w:r>
      <w:r w:rsidRPr="00C3682E">
        <w:rPr>
          <w:rFonts w:asciiTheme="minorHAnsi" w:hAnsiTheme="minorHAnsi" w:cstheme="minorHAnsi"/>
          <w:w w:val="105"/>
        </w:rPr>
        <w:t>Contractor is the Data</w:t>
      </w:r>
      <w:r w:rsidRPr="00C3682E">
        <w:rPr>
          <w:rFonts w:asciiTheme="minorHAnsi" w:hAnsiTheme="minorHAnsi" w:cstheme="minorHAnsi"/>
          <w:spacing w:val="-1"/>
          <w:w w:val="105"/>
        </w:rPr>
        <w:t xml:space="preserve"> </w:t>
      </w:r>
      <w:r w:rsidRPr="00C3682E">
        <w:rPr>
          <w:rFonts w:asciiTheme="minorHAnsi" w:hAnsiTheme="minorHAnsi" w:cstheme="minorHAnsi"/>
          <w:w w:val="105"/>
        </w:rPr>
        <w:t>Processor in respect</w:t>
      </w:r>
      <w:r w:rsidRPr="00C3682E">
        <w:rPr>
          <w:rFonts w:asciiTheme="minorHAnsi" w:hAnsiTheme="minorHAnsi" w:cstheme="minorHAnsi"/>
          <w:spacing w:val="-1"/>
          <w:w w:val="105"/>
        </w:rPr>
        <w:t xml:space="preserve"> </w:t>
      </w:r>
      <w:r w:rsidRPr="00C3682E">
        <w:rPr>
          <w:rFonts w:asciiTheme="minorHAnsi" w:hAnsiTheme="minorHAnsi" w:cstheme="minorHAnsi"/>
          <w:w w:val="105"/>
        </w:rPr>
        <w:t>of Data which</w:t>
      </w:r>
      <w:r w:rsidRPr="00C3682E">
        <w:rPr>
          <w:rFonts w:asciiTheme="minorHAnsi" w:hAnsiTheme="minorHAnsi" w:cstheme="minorHAnsi"/>
          <w:spacing w:val="-2"/>
          <w:w w:val="105"/>
        </w:rPr>
        <w:t xml:space="preserve"> </w:t>
      </w:r>
      <w:r w:rsidRPr="00C3682E">
        <w:rPr>
          <w:rFonts w:asciiTheme="minorHAnsi" w:hAnsiTheme="minorHAnsi" w:cstheme="minorHAnsi"/>
          <w:w w:val="105"/>
        </w:rPr>
        <w:t>is Personal Data.</w:t>
      </w:r>
      <w:r w:rsidRPr="00C3682E">
        <w:rPr>
          <w:rFonts w:asciiTheme="minorHAnsi" w:hAnsiTheme="minorHAnsi" w:cstheme="minorHAnsi"/>
          <w:spacing w:val="39"/>
          <w:w w:val="105"/>
        </w:rPr>
        <w:t xml:space="preserve"> </w:t>
      </w:r>
      <w:r w:rsidRPr="00C3682E">
        <w:rPr>
          <w:rFonts w:asciiTheme="minorHAnsi" w:hAnsiTheme="minorHAnsi" w:cstheme="minorHAnsi"/>
          <w:w w:val="105"/>
        </w:rPr>
        <w:t>Schedule</w:t>
      </w:r>
      <w:r w:rsidRPr="00C3682E">
        <w:rPr>
          <w:rFonts w:asciiTheme="minorHAnsi" w:hAnsiTheme="minorHAnsi" w:cstheme="minorHAnsi"/>
          <w:spacing w:val="-4"/>
          <w:w w:val="105"/>
        </w:rPr>
        <w:t xml:space="preserve"> </w:t>
      </w:r>
      <w:r w:rsidRPr="00C3682E">
        <w:rPr>
          <w:rFonts w:asciiTheme="minorHAnsi" w:hAnsiTheme="minorHAnsi" w:cstheme="minorHAnsi"/>
          <w:w w:val="105"/>
        </w:rPr>
        <w:t>E</w:t>
      </w:r>
      <w:r w:rsidRPr="00C3682E">
        <w:rPr>
          <w:rFonts w:asciiTheme="minorHAnsi" w:hAnsiTheme="minorHAnsi" w:cstheme="minorHAnsi"/>
          <w:spacing w:val="-5"/>
          <w:w w:val="105"/>
        </w:rPr>
        <w:t xml:space="preserve"> </w:t>
      </w:r>
      <w:r w:rsidRPr="00C3682E">
        <w:rPr>
          <w:rFonts w:asciiTheme="minorHAnsi" w:hAnsiTheme="minorHAnsi" w:cstheme="minorHAnsi"/>
          <w:w w:val="105"/>
        </w:rPr>
        <w:t>sets</w:t>
      </w:r>
      <w:r w:rsidRPr="00C3682E">
        <w:rPr>
          <w:rFonts w:asciiTheme="minorHAnsi" w:hAnsiTheme="minorHAnsi" w:cstheme="minorHAnsi"/>
          <w:spacing w:val="-4"/>
          <w:w w:val="105"/>
        </w:rPr>
        <w:t xml:space="preserve"> </w:t>
      </w:r>
      <w:r w:rsidRPr="00C3682E">
        <w:rPr>
          <w:rFonts w:asciiTheme="minorHAnsi" w:hAnsiTheme="minorHAnsi" w:cstheme="minorHAnsi"/>
          <w:w w:val="105"/>
        </w:rPr>
        <w:t>out</w:t>
      </w:r>
      <w:r w:rsidRPr="00C3682E">
        <w:rPr>
          <w:rFonts w:asciiTheme="minorHAnsi" w:hAnsiTheme="minorHAnsi" w:cstheme="minorHAnsi"/>
          <w:spacing w:val="-6"/>
          <w:w w:val="105"/>
        </w:rPr>
        <w:t xml:space="preserve"> </w:t>
      </w:r>
      <w:r w:rsidRPr="00C3682E">
        <w:rPr>
          <w:rFonts w:asciiTheme="minorHAnsi" w:hAnsiTheme="minorHAnsi" w:cstheme="minorHAnsi"/>
          <w:w w:val="105"/>
        </w:rPr>
        <w:t>the</w:t>
      </w:r>
      <w:r w:rsidRPr="00C3682E">
        <w:rPr>
          <w:rFonts w:asciiTheme="minorHAnsi" w:hAnsiTheme="minorHAnsi" w:cstheme="minorHAnsi"/>
          <w:spacing w:val="-2"/>
          <w:w w:val="105"/>
        </w:rPr>
        <w:t xml:space="preserve"> </w:t>
      </w:r>
      <w:r w:rsidRPr="00C3682E">
        <w:rPr>
          <w:rFonts w:asciiTheme="minorHAnsi" w:hAnsiTheme="minorHAnsi" w:cstheme="minorHAnsi"/>
          <w:w w:val="105"/>
        </w:rPr>
        <w:t>scope,</w:t>
      </w:r>
      <w:r w:rsidRPr="00C3682E">
        <w:rPr>
          <w:rFonts w:asciiTheme="minorHAnsi" w:hAnsiTheme="minorHAnsi" w:cstheme="minorHAnsi"/>
          <w:spacing w:val="-4"/>
          <w:w w:val="105"/>
        </w:rPr>
        <w:t xml:space="preserve"> </w:t>
      </w:r>
      <w:r w:rsidRPr="00C3682E">
        <w:rPr>
          <w:rFonts w:asciiTheme="minorHAnsi" w:hAnsiTheme="minorHAnsi" w:cstheme="minorHAnsi"/>
          <w:w w:val="105"/>
        </w:rPr>
        <w:t>nature</w:t>
      </w:r>
      <w:r w:rsidRPr="00C3682E">
        <w:rPr>
          <w:rFonts w:asciiTheme="minorHAnsi" w:hAnsiTheme="minorHAnsi" w:cstheme="minorHAnsi"/>
          <w:spacing w:val="-4"/>
          <w:w w:val="105"/>
        </w:rPr>
        <w:t xml:space="preserve"> </w:t>
      </w:r>
      <w:r w:rsidRPr="00C3682E">
        <w:rPr>
          <w:rFonts w:asciiTheme="minorHAnsi" w:hAnsiTheme="minorHAnsi" w:cstheme="minorHAnsi"/>
          <w:w w:val="105"/>
        </w:rPr>
        <w:t>and</w:t>
      </w:r>
      <w:r w:rsidRPr="00C3682E">
        <w:rPr>
          <w:rFonts w:asciiTheme="minorHAnsi" w:hAnsiTheme="minorHAnsi" w:cstheme="minorHAnsi"/>
          <w:spacing w:val="-4"/>
          <w:w w:val="105"/>
        </w:rPr>
        <w:t xml:space="preserve"> </w:t>
      </w:r>
      <w:r w:rsidRPr="00C3682E">
        <w:rPr>
          <w:rFonts w:asciiTheme="minorHAnsi" w:hAnsiTheme="minorHAnsi" w:cstheme="minorHAnsi"/>
          <w:w w:val="105"/>
        </w:rPr>
        <w:t>purpose</w:t>
      </w:r>
      <w:r w:rsidRPr="00C3682E">
        <w:rPr>
          <w:rFonts w:asciiTheme="minorHAnsi" w:hAnsiTheme="minorHAnsi" w:cstheme="minorHAnsi"/>
          <w:spacing w:val="-4"/>
          <w:w w:val="105"/>
        </w:rPr>
        <w:t xml:space="preserve"> </w:t>
      </w:r>
      <w:r w:rsidRPr="00C3682E">
        <w:rPr>
          <w:rFonts w:asciiTheme="minorHAnsi" w:hAnsiTheme="minorHAnsi" w:cstheme="minorHAnsi"/>
          <w:w w:val="105"/>
        </w:rPr>
        <w:t>of</w:t>
      </w:r>
      <w:r w:rsidRPr="00C3682E">
        <w:rPr>
          <w:rFonts w:asciiTheme="minorHAnsi" w:hAnsiTheme="minorHAnsi" w:cstheme="minorHAnsi"/>
          <w:spacing w:val="-6"/>
          <w:w w:val="105"/>
        </w:rPr>
        <w:t xml:space="preserve"> </w:t>
      </w:r>
      <w:r w:rsidRPr="00C3682E">
        <w:rPr>
          <w:rFonts w:asciiTheme="minorHAnsi" w:hAnsiTheme="minorHAnsi" w:cstheme="minorHAnsi"/>
          <w:w w:val="105"/>
        </w:rPr>
        <w:t>Processing</w:t>
      </w:r>
      <w:r w:rsidRPr="00C3682E">
        <w:rPr>
          <w:rFonts w:asciiTheme="minorHAnsi" w:hAnsiTheme="minorHAnsi" w:cstheme="minorHAnsi"/>
          <w:spacing w:val="-5"/>
          <w:w w:val="105"/>
        </w:rPr>
        <w:t xml:space="preserve"> </w:t>
      </w:r>
      <w:r w:rsidRPr="00C3682E">
        <w:rPr>
          <w:rFonts w:asciiTheme="minorHAnsi" w:hAnsiTheme="minorHAnsi" w:cstheme="minorHAnsi"/>
          <w:w w:val="105"/>
        </w:rPr>
        <w:t>by</w:t>
      </w:r>
      <w:r w:rsidRPr="00C3682E">
        <w:rPr>
          <w:rFonts w:asciiTheme="minorHAnsi" w:hAnsiTheme="minorHAnsi" w:cstheme="minorHAnsi"/>
          <w:spacing w:val="-5"/>
          <w:w w:val="105"/>
        </w:rPr>
        <w:t xml:space="preserve"> </w:t>
      </w:r>
      <w:r w:rsidRPr="00C3682E">
        <w:rPr>
          <w:rFonts w:asciiTheme="minorHAnsi" w:hAnsiTheme="minorHAnsi" w:cstheme="minorHAnsi"/>
          <w:w w:val="105"/>
        </w:rPr>
        <w:t>the</w:t>
      </w:r>
      <w:r w:rsidRPr="00C3682E">
        <w:rPr>
          <w:rFonts w:asciiTheme="minorHAnsi" w:hAnsiTheme="minorHAnsi" w:cstheme="minorHAnsi"/>
          <w:spacing w:val="-6"/>
          <w:w w:val="105"/>
        </w:rPr>
        <w:t xml:space="preserve"> </w:t>
      </w:r>
      <w:r w:rsidRPr="00C3682E">
        <w:rPr>
          <w:rFonts w:asciiTheme="minorHAnsi" w:hAnsiTheme="minorHAnsi" w:cstheme="minorHAnsi"/>
          <w:w w:val="105"/>
        </w:rPr>
        <w:t>Contractor,</w:t>
      </w:r>
      <w:r w:rsidRPr="00C3682E">
        <w:rPr>
          <w:rFonts w:asciiTheme="minorHAnsi" w:hAnsiTheme="minorHAnsi" w:cstheme="minorHAnsi"/>
          <w:spacing w:val="-4"/>
          <w:w w:val="105"/>
        </w:rPr>
        <w:t xml:space="preserve"> </w:t>
      </w:r>
      <w:r w:rsidRPr="00C3682E">
        <w:rPr>
          <w:rFonts w:asciiTheme="minorHAnsi" w:hAnsiTheme="minorHAnsi" w:cstheme="minorHAnsi"/>
          <w:w w:val="105"/>
        </w:rPr>
        <w:t>the duration</w:t>
      </w:r>
      <w:r w:rsidRPr="00C3682E">
        <w:rPr>
          <w:rFonts w:asciiTheme="minorHAnsi" w:hAnsiTheme="minorHAnsi" w:cstheme="minorHAnsi"/>
          <w:spacing w:val="20"/>
          <w:w w:val="105"/>
        </w:rPr>
        <w:t xml:space="preserve"> </w:t>
      </w:r>
      <w:r w:rsidRPr="00C3682E">
        <w:rPr>
          <w:rFonts w:asciiTheme="minorHAnsi" w:hAnsiTheme="minorHAnsi" w:cstheme="minorHAnsi"/>
          <w:w w:val="105"/>
        </w:rPr>
        <w:t>of</w:t>
      </w:r>
      <w:r w:rsidRPr="00C3682E">
        <w:rPr>
          <w:rFonts w:asciiTheme="minorHAnsi" w:hAnsiTheme="minorHAnsi" w:cstheme="minorHAnsi"/>
          <w:spacing w:val="24"/>
          <w:w w:val="105"/>
        </w:rPr>
        <w:t xml:space="preserve"> </w:t>
      </w:r>
      <w:r w:rsidRPr="00C3682E">
        <w:rPr>
          <w:rFonts w:asciiTheme="minorHAnsi" w:hAnsiTheme="minorHAnsi" w:cstheme="minorHAnsi"/>
          <w:w w:val="105"/>
        </w:rPr>
        <w:t>the</w:t>
      </w:r>
      <w:r w:rsidRPr="00C3682E">
        <w:rPr>
          <w:rFonts w:asciiTheme="minorHAnsi" w:hAnsiTheme="minorHAnsi" w:cstheme="minorHAnsi"/>
          <w:spacing w:val="19"/>
          <w:w w:val="105"/>
        </w:rPr>
        <w:t xml:space="preserve"> </w:t>
      </w:r>
      <w:r w:rsidRPr="00C3682E">
        <w:rPr>
          <w:rFonts w:asciiTheme="minorHAnsi" w:hAnsiTheme="minorHAnsi" w:cstheme="minorHAnsi"/>
          <w:w w:val="105"/>
        </w:rPr>
        <w:t>Processing</w:t>
      </w:r>
      <w:r w:rsidRPr="00C3682E">
        <w:rPr>
          <w:rFonts w:asciiTheme="minorHAnsi" w:hAnsiTheme="minorHAnsi" w:cstheme="minorHAnsi"/>
          <w:spacing w:val="19"/>
          <w:w w:val="105"/>
        </w:rPr>
        <w:t xml:space="preserve"> </w:t>
      </w:r>
      <w:r w:rsidRPr="00C3682E">
        <w:rPr>
          <w:rFonts w:asciiTheme="minorHAnsi" w:hAnsiTheme="minorHAnsi" w:cstheme="minorHAnsi"/>
          <w:w w:val="105"/>
        </w:rPr>
        <w:t>and</w:t>
      </w:r>
      <w:r w:rsidRPr="00C3682E">
        <w:rPr>
          <w:rFonts w:asciiTheme="minorHAnsi" w:hAnsiTheme="minorHAnsi" w:cstheme="minorHAnsi"/>
          <w:spacing w:val="23"/>
          <w:w w:val="105"/>
        </w:rPr>
        <w:t xml:space="preserve"> </w:t>
      </w:r>
      <w:r w:rsidRPr="00C3682E">
        <w:rPr>
          <w:rFonts w:asciiTheme="minorHAnsi" w:hAnsiTheme="minorHAnsi" w:cstheme="minorHAnsi"/>
          <w:w w:val="105"/>
        </w:rPr>
        <w:t>the</w:t>
      </w:r>
      <w:r w:rsidRPr="00C3682E">
        <w:rPr>
          <w:rFonts w:asciiTheme="minorHAnsi" w:hAnsiTheme="minorHAnsi" w:cstheme="minorHAnsi"/>
          <w:spacing w:val="21"/>
          <w:w w:val="105"/>
        </w:rPr>
        <w:t xml:space="preserve"> </w:t>
      </w:r>
      <w:r w:rsidRPr="00C3682E">
        <w:rPr>
          <w:rFonts w:asciiTheme="minorHAnsi" w:hAnsiTheme="minorHAnsi" w:cstheme="minorHAnsi"/>
          <w:w w:val="105"/>
        </w:rPr>
        <w:t>types</w:t>
      </w:r>
      <w:r w:rsidRPr="00C3682E">
        <w:rPr>
          <w:rFonts w:asciiTheme="minorHAnsi" w:hAnsiTheme="minorHAnsi" w:cstheme="minorHAnsi"/>
          <w:spacing w:val="21"/>
          <w:w w:val="105"/>
        </w:rPr>
        <w:t xml:space="preserve"> </w:t>
      </w:r>
      <w:r w:rsidRPr="00C3682E">
        <w:rPr>
          <w:rFonts w:asciiTheme="minorHAnsi" w:hAnsiTheme="minorHAnsi" w:cstheme="minorHAnsi"/>
          <w:w w:val="105"/>
        </w:rPr>
        <w:t>of</w:t>
      </w:r>
      <w:r w:rsidRPr="00C3682E">
        <w:rPr>
          <w:rFonts w:asciiTheme="minorHAnsi" w:hAnsiTheme="minorHAnsi" w:cstheme="minorHAnsi"/>
          <w:spacing w:val="18"/>
          <w:w w:val="105"/>
        </w:rPr>
        <w:t xml:space="preserve"> </w:t>
      </w:r>
      <w:r w:rsidRPr="00C3682E">
        <w:rPr>
          <w:rFonts w:asciiTheme="minorHAnsi" w:hAnsiTheme="minorHAnsi" w:cstheme="minorHAnsi"/>
          <w:w w:val="105"/>
        </w:rPr>
        <w:t>Personal</w:t>
      </w:r>
      <w:r w:rsidRPr="00C3682E">
        <w:rPr>
          <w:rFonts w:asciiTheme="minorHAnsi" w:hAnsiTheme="minorHAnsi" w:cstheme="minorHAnsi"/>
          <w:spacing w:val="23"/>
          <w:w w:val="105"/>
        </w:rPr>
        <w:t xml:space="preserve"> </w:t>
      </w:r>
      <w:r w:rsidRPr="00C3682E">
        <w:rPr>
          <w:rFonts w:asciiTheme="minorHAnsi" w:hAnsiTheme="minorHAnsi" w:cstheme="minorHAnsi"/>
          <w:w w:val="105"/>
        </w:rPr>
        <w:t>Data</w:t>
      </w:r>
      <w:r w:rsidRPr="00C3682E">
        <w:rPr>
          <w:rFonts w:asciiTheme="minorHAnsi" w:hAnsiTheme="minorHAnsi" w:cstheme="minorHAnsi"/>
          <w:spacing w:val="21"/>
          <w:w w:val="105"/>
        </w:rPr>
        <w:t xml:space="preserve"> </w:t>
      </w:r>
      <w:r w:rsidRPr="00C3682E">
        <w:rPr>
          <w:rFonts w:asciiTheme="minorHAnsi" w:hAnsiTheme="minorHAnsi" w:cstheme="minorHAnsi"/>
          <w:w w:val="105"/>
        </w:rPr>
        <w:t>and</w:t>
      </w:r>
      <w:r w:rsidRPr="00C3682E">
        <w:rPr>
          <w:rFonts w:asciiTheme="minorHAnsi" w:hAnsiTheme="minorHAnsi" w:cstheme="minorHAnsi"/>
          <w:spacing w:val="19"/>
          <w:w w:val="105"/>
        </w:rPr>
        <w:t xml:space="preserve"> </w:t>
      </w:r>
      <w:r w:rsidRPr="00C3682E">
        <w:rPr>
          <w:rFonts w:asciiTheme="minorHAnsi" w:hAnsiTheme="minorHAnsi" w:cstheme="minorHAnsi"/>
          <w:w w:val="105"/>
        </w:rPr>
        <w:t>categories</w:t>
      </w:r>
      <w:r w:rsidRPr="00C3682E">
        <w:rPr>
          <w:rFonts w:asciiTheme="minorHAnsi" w:hAnsiTheme="minorHAnsi" w:cstheme="minorHAnsi"/>
          <w:spacing w:val="21"/>
          <w:w w:val="105"/>
        </w:rPr>
        <w:t xml:space="preserve"> </w:t>
      </w:r>
      <w:r w:rsidRPr="00C3682E">
        <w:rPr>
          <w:rFonts w:asciiTheme="minorHAnsi" w:hAnsiTheme="minorHAnsi" w:cstheme="minorHAnsi"/>
          <w:w w:val="105"/>
        </w:rPr>
        <w:t>of</w:t>
      </w:r>
      <w:r w:rsidRPr="00C3682E">
        <w:rPr>
          <w:rFonts w:asciiTheme="minorHAnsi" w:hAnsiTheme="minorHAnsi" w:cstheme="minorHAnsi"/>
          <w:spacing w:val="22"/>
          <w:w w:val="105"/>
        </w:rPr>
        <w:t xml:space="preserve"> </w:t>
      </w:r>
      <w:r w:rsidRPr="00C3682E">
        <w:rPr>
          <w:rFonts w:asciiTheme="minorHAnsi" w:hAnsiTheme="minorHAnsi" w:cstheme="minorHAnsi"/>
          <w:w w:val="105"/>
        </w:rPr>
        <w:t>Data</w:t>
      </w:r>
      <w:r w:rsidRPr="00C3682E">
        <w:rPr>
          <w:rFonts w:asciiTheme="minorHAnsi" w:hAnsiTheme="minorHAnsi" w:cstheme="minorHAnsi"/>
          <w:spacing w:val="21"/>
          <w:w w:val="105"/>
        </w:rPr>
        <w:t xml:space="preserve"> </w:t>
      </w:r>
      <w:r w:rsidRPr="00C3682E">
        <w:rPr>
          <w:rFonts w:asciiTheme="minorHAnsi" w:hAnsiTheme="minorHAnsi" w:cstheme="minorHAnsi"/>
          <w:w w:val="105"/>
        </w:rPr>
        <w:t>Subject.</w:t>
      </w:r>
    </w:p>
    <w:p w14:paraId="388D6D7D" w14:textId="77777777" w:rsidR="003A6C45" w:rsidRPr="00C3682E" w:rsidRDefault="003A6C45" w:rsidP="00C3682E">
      <w:pPr>
        <w:pStyle w:val="BodyText"/>
        <w:spacing w:before="31"/>
        <w:rPr>
          <w:rFonts w:asciiTheme="minorHAnsi" w:hAnsiTheme="minorHAnsi" w:cstheme="minorHAnsi"/>
          <w:sz w:val="22"/>
          <w:szCs w:val="22"/>
        </w:rPr>
      </w:pPr>
    </w:p>
    <w:p w14:paraId="388D6D7E" w14:textId="77777777" w:rsidR="003A6C45" w:rsidRPr="00C3682E" w:rsidRDefault="009E6060" w:rsidP="00C3682E">
      <w:pPr>
        <w:pStyle w:val="ListParagraph"/>
        <w:numPr>
          <w:ilvl w:val="1"/>
          <w:numId w:val="2"/>
        </w:numPr>
        <w:tabs>
          <w:tab w:val="left" w:pos="726"/>
          <w:tab w:val="left" w:pos="729"/>
        </w:tabs>
        <w:spacing w:before="0" w:line="268" w:lineRule="auto"/>
        <w:ind w:right="319"/>
        <w:rPr>
          <w:rFonts w:asciiTheme="minorHAnsi" w:hAnsiTheme="minorHAnsi" w:cstheme="minorHAnsi"/>
        </w:rPr>
      </w:pPr>
      <w:r w:rsidRPr="00C3682E">
        <w:rPr>
          <w:rFonts w:asciiTheme="minorHAnsi" w:hAnsiTheme="minorHAnsi" w:cstheme="minorHAnsi"/>
          <w:w w:val="105"/>
        </w:rPr>
        <w:t xml:space="preserve">Without prejudice to the generality of clause 25B, the Contractor shall, in relation to any Personal Data processed in connection with the performance by the Contractor of its obligations under this </w:t>
      </w:r>
      <w:proofErr w:type="gramStart"/>
      <w:r w:rsidRPr="00C3682E">
        <w:rPr>
          <w:rFonts w:asciiTheme="minorHAnsi" w:hAnsiTheme="minorHAnsi" w:cstheme="minorHAnsi"/>
          <w:w w:val="105"/>
        </w:rPr>
        <w:t>Agreement:-</w:t>
      </w:r>
      <w:proofErr w:type="gramEnd"/>
    </w:p>
    <w:p w14:paraId="388D6D7F" w14:textId="77777777" w:rsidR="003A6C45" w:rsidRPr="00C3682E" w:rsidRDefault="009E6060" w:rsidP="00C3682E">
      <w:pPr>
        <w:pStyle w:val="ListParagraph"/>
        <w:numPr>
          <w:ilvl w:val="2"/>
          <w:numId w:val="2"/>
        </w:numPr>
        <w:tabs>
          <w:tab w:val="left" w:pos="1100"/>
        </w:tabs>
        <w:spacing w:before="0"/>
        <w:ind w:left="1100" w:hanging="325"/>
        <w:rPr>
          <w:rFonts w:asciiTheme="minorHAnsi" w:hAnsiTheme="minorHAnsi" w:cstheme="minorHAnsi"/>
        </w:rPr>
      </w:pPr>
      <w:r w:rsidRPr="00C3682E">
        <w:rPr>
          <w:rFonts w:asciiTheme="minorHAnsi" w:hAnsiTheme="minorHAnsi" w:cstheme="minorHAnsi"/>
          <w:spacing w:val="-2"/>
          <w:w w:val="105"/>
        </w:rPr>
        <w:t>process</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that Personal</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Data</w:t>
      </w:r>
      <w:r w:rsidRPr="00C3682E">
        <w:rPr>
          <w:rFonts w:asciiTheme="minorHAnsi" w:hAnsiTheme="minorHAnsi" w:cstheme="minorHAnsi"/>
          <w:w w:val="105"/>
        </w:rPr>
        <w:t xml:space="preserve"> </w:t>
      </w:r>
      <w:r w:rsidRPr="00C3682E">
        <w:rPr>
          <w:rFonts w:asciiTheme="minorHAnsi" w:hAnsiTheme="minorHAnsi" w:cstheme="minorHAnsi"/>
          <w:spacing w:val="-2"/>
          <w:w w:val="105"/>
        </w:rPr>
        <w:t>only</w:t>
      </w:r>
      <w:r w:rsidRPr="00C3682E">
        <w:rPr>
          <w:rFonts w:asciiTheme="minorHAnsi" w:hAnsiTheme="minorHAnsi" w:cstheme="minorHAnsi"/>
          <w:spacing w:val="1"/>
          <w:w w:val="105"/>
        </w:rPr>
        <w:t xml:space="preserve"> </w:t>
      </w:r>
      <w:r w:rsidRPr="00C3682E">
        <w:rPr>
          <w:rFonts w:asciiTheme="minorHAnsi" w:hAnsiTheme="minorHAnsi" w:cstheme="minorHAnsi"/>
          <w:spacing w:val="-2"/>
          <w:w w:val="105"/>
        </w:rPr>
        <w:t>on</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the written instructions</w:t>
      </w:r>
      <w:r w:rsidRPr="00C3682E">
        <w:rPr>
          <w:rFonts w:asciiTheme="minorHAnsi" w:hAnsiTheme="minorHAnsi" w:cstheme="minorHAnsi"/>
          <w:spacing w:val="-1"/>
          <w:w w:val="105"/>
        </w:rPr>
        <w:t xml:space="preserve"> </w:t>
      </w:r>
      <w:r w:rsidRPr="00C3682E">
        <w:rPr>
          <w:rFonts w:asciiTheme="minorHAnsi" w:hAnsiTheme="minorHAnsi" w:cstheme="minorHAnsi"/>
          <w:spacing w:val="-2"/>
          <w:w w:val="105"/>
        </w:rPr>
        <w:t>of</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the</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Client;</w:t>
      </w:r>
    </w:p>
    <w:p w14:paraId="388D6D81" w14:textId="77777777" w:rsidR="003A6C45" w:rsidRPr="00C3682E" w:rsidRDefault="003A6C45" w:rsidP="00C3682E">
      <w:pPr>
        <w:pStyle w:val="BodyText"/>
        <w:spacing w:before="110"/>
        <w:rPr>
          <w:rFonts w:asciiTheme="minorHAnsi" w:hAnsiTheme="minorHAnsi" w:cstheme="minorHAnsi"/>
          <w:sz w:val="22"/>
          <w:szCs w:val="22"/>
        </w:rPr>
      </w:pPr>
    </w:p>
    <w:p w14:paraId="388D6D82" w14:textId="77777777" w:rsidR="003A6C45" w:rsidRPr="00C3682E" w:rsidRDefault="009E6060" w:rsidP="00C3682E">
      <w:pPr>
        <w:pStyle w:val="ListParagraph"/>
        <w:numPr>
          <w:ilvl w:val="2"/>
          <w:numId w:val="2"/>
        </w:numPr>
        <w:tabs>
          <w:tab w:val="left" w:pos="1040"/>
        </w:tabs>
        <w:spacing w:before="0" w:line="268" w:lineRule="auto"/>
        <w:ind w:left="729" w:right="320" w:firstLine="0"/>
        <w:rPr>
          <w:rFonts w:asciiTheme="minorHAnsi" w:hAnsiTheme="minorHAnsi" w:cstheme="minorHAnsi"/>
        </w:rPr>
      </w:pPr>
      <w:r w:rsidRPr="00C3682E">
        <w:rPr>
          <w:rFonts w:asciiTheme="minorHAnsi" w:hAnsiTheme="minorHAnsi" w:cstheme="minorHAnsi"/>
        </w:rPr>
        <w:t xml:space="preserve">ensure that it has in place appropriate technical and </w:t>
      </w:r>
      <w:proofErr w:type="spellStart"/>
      <w:r w:rsidRPr="00C3682E">
        <w:rPr>
          <w:rFonts w:asciiTheme="minorHAnsi" w:hAnsiTheme="minorHAnsi" w:cstheme="minorHAnsi"/>
        </w:rPr>
        <w:t>organisational</w:t>
      </w:r>
      <w:proofErr w:type="spellEnd"/>
      <w:r w:rsidRPr="00C3682E">
        <w:rPr>
          <w:rFonts w:asciiTheme="minorHAnsi" w:hAnsiTheme="minorHAnsi" w:cstheme="minorHAnsi"/>
        </w:rPr>
        <w:t xml:space="preserve"> measures, reviewed and approved by the Client, to protect against </w:t>
      </w:r>
      <w:proofErr w:type="spellStart"/>
      <w:r w:rsidRPr="00C3682E">
        <w:rPr>
          <w:rFonts w:asciiTheme="minorHAnsi" w:hAnsiTheme="minorHAnsi" w:cstheme="minorHAnsi"/>
        </w:rPr>
        <w:t>unauthorised</w:t>
      </w:r>
      <w:proofErr w:type="spellEnd"/>
      <w:r w:rsidRPr="00C3682E">
        <w:rPr>
          <w:rFonts w:asciiTheme="minorHAnsi" w:hAnsiTheme="minorHAnsi" w:cstheme="minorHAnsi"/>
        </w:rPr>
        <w:t xml:space="preserve"> or unlawful processing of Personal Data </w:t>
      </w:r>
      <w:r w:rsidRPr="00C3682E">
        <w:rPr>
          <w:rFonts w:asciiTheme="minorHAnsi" w:hAnsiTheme="minorHAnsi" w:cstheme="minorHAnsi"/>
          <w:w w:val="105"/>
        </w:rPr>
        <w:t>and</w:t>
      </w:r>
      <w:r w:rsidRPr="00C3682E">
        <w:rPr>
          <w:rFonts w:asciiTheme="minorHAnsi" w:hAnsiTheme="minorHAnsi" w:cstheme="minorHAnsi"/>
          <w:spacing w:val="-2"/>
          <w:w w:val="105"/>
        </w:rPr>
        <w:t xml:space="preserve"> </w:t>
      </w:r>
      <w:r w:rsidRPr="00C3682E">
        <w:rPr>
          <w:rFonts w:asciiTheme="minorHAnsi" w:hAnsiTheme="minorHAnsi" w:cstheme="minorHAnsi"/>
          <w:w w:val="105"/>
        </w:rPr>
        <w:t>against</w:t>
      </w:r>
      <w:r w:rsidRPr="00C3682E">
        <w:rPr>
          <w:rFonts w:asciiTheme="minorHAnsi" w:hAnsiTheme="minorHAnsi" w:cstheme="minorHAnsi"/>
          <w:spacing w:val="-3"/>
          <w:w w:val="105"/>
        </w:rPr>
        <w:t xml:space="preserve"> </w:t>
      </w:r>
      <w:r w:rsidRPr="00C3682E">
        <w:rPr>
          <w:rFonts w:asciiTheme="minorHAnsi" w:hAnsiTheme="minorHAnsi" w:cstheme="minorHAnsi"/>
          <w:w w:val="105"/>
        </w:rPr>
        <w:t>accidental</w:t>
      </w:r>
      <w:r w:rsidRPr="00C3682E">
        <w:rPr>
          <w:rFonts w:asciiTheme="minorHAnsi" w:hAnsiTheme="minorHAnsi" w:cstheme="minorHAnsi"/>
          <w:spacing w:val="-3"/>
          <w:w w:val="105"/>
        </w:rPr>
        <w:t xml:space="preserve"> </w:t>
      </w:r>
      <w:r w:rsidRPr="00C3682E">
        <w:rPr>
          <w:rFonts w:asciiTheme="minorHAnsi" w:hAnsiTheme="minorHAnsi" w:cstheme="minorHAnsi"/>
          <w:w w:val="105"/>
        </w:rPr>
        <w:t>loss</w:t>
      </w:r>
      <w:r w:rsidRPr="00C3682E">
        <w:rPr>
          <w:rFonts w:asciiTheme="minorHAnsi" w:hAnsiTheme="minorHAnsi" w:cstheme="minorHAnsi"/>
          <w:spacing w:val="-5"/>
          <w:w w:val="105"/>
        </w:rPr>
        <w:t xml:space="preserve"> </w:t>
      </w:r>
      <w:r w:rsidRPr="00C3682E">
        <w:rPr>
          <w:rFonts w:asciiTheme="minorHAnsi" w:hAnsiTheme="minorHAnsi" w:cstheme="minorHAnsi"/>
          <w:w w:val="105"/>
        </w:rPr>
        <w:t>or</w:t>
      </w:r>
      <w:r w:rsidRPr="00C3682E">
        <w:rPr>
          <w:rFonts w:asciiTheme="minorHAnsi" w:hAnsiTheme="minorHAnsi" w:cstheme="minorHAnsi"/>
          <w:spacing w:val="-5"/>
          <w:w w:val="105"/>
        </w:rPr>
        <w:t xml:space="preserve"> </w:t>
      </w:r>
      <w:r w:rsidRPr="00C3682E">
        <w:rPr>
          <w:rFonts w:asciiTheme="minorHAnsi" w:hAnsiTheme="minorHAnsi" w:cstheme="minorHAnsi"/>
          <w:w w:val="105"/>
        </w:rPr>
        <w:t>destruction</w:t>
      </w:r>
      <w:r w:rsidRPr="00C3682E">
        <w:rPr>
          <w:rFonts w:asciiTheme="minorHAnsi" w:hAnsiTheme="minorHAnsi" w:cstheme="minorHAnsi"/>
          <w:spacing w:val="-6"/>
          <w:w w:val="105"/>
        </w:rPr>
        <w:t xml:space="preserve"> </w:t>
      </w:r>
      <w:r w:rsidRPr="00C3682E">
        <w:rPr>
          <w:rFonts w:asciiTheme="minorHAnsi" w:hAnsiTheme="minorHAnsi" w:cstheme="minorHAnsi"/>
          <w:w w:val="105"/>
        </w:rPr>
        <w:t>of,</w:t>
      </w:r>
      <w:r w:rsidRPr="00C3682E">
        <w:rPr>
          <w:rFonts w:asciiTheme="minorHAnsi" w:hAnsiTheme="minorHAnsi" w:cstheme="minorHAnsi"/>
          <w:spacing w:val="-5"/>
          <w:w w:val="105"/>
        </w:rPr>
        <w:t xml:space="preserve"> </w:t>
      </w:r>
      <w:r w:rsidRPr="00C3682E">
        <w:rPr>
          <w:rFonts w:asciiTheme="minorHAnsi" w:hAnsiTheme="minorHAnsi" w:cstheme="minorHAnsi"/>
          <w:w w:val="105"/>
        </w:rPr>
        <w:t>or</w:t>
      </w:r>
      <w:r w:rsidRPr="00C3682E">
        <w:rPr>
          <w:rFonts w:asciiTheme="minorHAnsi" w:hAnsiTheme="minorHAnsi" w:cstheme="minorHAnsi"/>
          <w:spacing w:val="-2"/>
          <w:w w:val="105"/>
        </w:rPr>
        <w:t xml:space="preserve"> </w:t>
      </w:r>
      <w:r w:rsidRPr="00C3682E">
        <w:rPr>
          <w:rFonts w:asciiTheme="minorHAnsi" w:hAnsiTheme="minorHAnsi" w:cstheme="minorHAnsi"/>
          <w:w w:val="105"/>
        </w:rPr>
        <w:t>damage</w:t>
      </w:r>
      <w:r w:rsidRPr="00C3682E">
        <w:rPr>
          <w:rFonts w:asciiTheme="minorHAnsi" w:hAnsiTheme="minorHAnsi" w:cstheme="minorHAnsi"/>
          <w:spacing w:val="-3"/>
          <w:w w:val="105"/>
        </w:rPr>
        <w:t xml:space="preserve"> </w:t>
      </w:r>
      <w:r w:rsidRPr="00C3682E">
        <w:rPr>
          <w:rFonts w:asciiTheme="minorHAnsi" w:hAnsiTheme="minorHAnsi" w:cstheme="minorHAnsi"/>
          <w:w w:val="105"/>
        </w:rPr>
        <w:t>to,</w:t>
      </w:r>
      <w:r w:rsidRPr="00C3682E">
        <w:rPr>
          <w:rFonts w:asciiTheme="minorHAnsi" w:hAnsiTheme="minorHAnsi" w:cstheme="minorHAnsi"/>
          <w:spacing w:val="-3"/>
          <w:w w:val="105"/>
        </w:rPr>
        <w:t xml:space="preserve"> </w:t>
      </w:r>
      <w:r w:rsidRPr="00C3682E">
        <w:rPr>
          <w:rFonts w:asciiTheme="minorHAnsi" w:hAnsiTheme="minorHAnsi" w:cstheme="minorHAnsi"/>
          <w:w w:val="105"/>
        </w:rPr>
        <w:t>Personal</w:t>
      </w:r>
      <w:r w:rsidRPr="00C3682E">
        <w:rPr>
          <w:rFonts w:asciiTheme="minorHAnsi" w:hAnsiTheme="minorHAnsi" w:cstheme="minorHAnsi"/>
          <w:spacing w:val="-6"/>
          <w:w w:val="105"/>
        </w:rPr>
        <w:t xml:space="preserve"> </w:t>
      </w:r>
      <w:r w:rsidRPr="00C3682E">
        <w:rPr>
          <w:rFonts w:asciiTheme="minorHAnsi" w:hAnsiTheme="minorHAnsi" w:cstheme="minorHAnsi"/>
          <w:w w:val="105"/>
        </w:rPr>
        <w:t>Data,</w:t>
      </w:r>
      <w:r w:rsidRPr="00C3682E">
        <w:rPr>
          <w:rFonts w:asciiTheme="minorHAnsi" w:hAnsiTheme="minorHAnsi" w:cstheme="minorHAnsi"/>
          <w:spacing w:val="-3"/>
          <w:w w:val="105"/>
        </w:rPr>
        <w:t xml:space="preserve"> </w:t>
      </w:r>
      <w:r w:rsidRPr="00C3682E">
        <w:rPr>
          <w:rFonts w:asciiTheme="minorHAnsi" w:hAnsiTheme="minorHAnsi" w:cstheme="minorHAnsi"/>
          <w:w w:val="105"/>
        </w:rPr>
        <w:t>appropriate</w:t>
      </w:r>
      <w:r w:rsidRPr="00C3682E">
        <w:rPr>
          <w:rFonts w:asciiTheme="minorHAnsi" w:hAnsiTheme="minorHAnsi" w:cstheme="minorHAnsi"/>
          <w:spacing w:val="-2"/>
          <w:w w:val="105"/>
        </w:rPr>
        <w:t xml:space="preserve"> </w:t>
      </w:r>
      <w:r w:rsidRPr="00C3682E">
        <w:rPr>
          <w:rFonts w:asciiTheme="minorHAnsi" w:hAnsiTheme="minorHAnsi" w:cstheme="minorHAnsi"/>
          <w:w w:val="105"/>
        </w:rPr>
        <w:t xml:space="preserve">to the harm that might result from the </w:t>
      </w:r>
      <w:proofErr w:type="spellStart"/>
      <w:r w:rsidRPr="00C3682E">
        <w:rPr>
          <w:rFonts w:asciiTheme="minorHAnsi" w:hAnsiTheme="minorHAnsi" w:cstheme="minorHAnsi"/>
          <w:w w:val="105"/>
        </w:rPr>
        <w:t>unauthorised</w:t>
      </w:r>
      <w:proofErr w:type="spellEnd"/>
      <w:r w:rsidRPr="00C3682E">
        <w:rPr>
          <w:rFonts w:asciiTheme="minorHAnsi" w:hAnsiTheme="minorHAnsi" w:cstheme="minorHAnsi"/>
          <w:w w:val="105"/>
        </w:rPr>
        <w:t xml:space="preserve"> or unlawful processing or accidental loss, destruction</w:t>
      </w:r>
      <w:r w:rsidRPr="00C3682E">
        <w:rPr>
          <w:rFonts w:asciiTheme="minorHAnsi" w:hAnsiTheme="minorHAnsi" w:cstheme="minorHAnsi"/>
          <w:spacing w:val="-6"/>
          <w:w w:val="105"/>
        </w:rPr>
        <w:t xml:space="preserve"> </w:t>
      </w:r>
      <w:r w:rsidRPr="00C3682E">
        <w:rPr>
          <w:rFonts w:asciiTheme="minorHAnsi" w:hAnsiTheme="minorHAnsi" w:cstheme="minorHAnsi"/>
          <w:w w:val="105"/>
        </w:rPr>
        <w:t>or</w:t>
      </w:r>
      <w:r w:rsidRPr="00C3682E">
        <w:rPr>
          <w:rFonts w:asciiTheme="minorHAnsi" w:hAnsiTheme="minorHAnsi" w:cstheme="minorHAnsi"/>
          <w:spacing w:val="-3"/>
          <w:w w:val="105"/>
        </w:rPr>
        <w:t xml:space="preserve"> </w:t>
      </w:r>
      <w:r w:rsidRPr="00C3682E">
        <w:rPr>
          <w:rFonts w:asciiTheme="minorHAnsi" w:hAnsiTheme="minorHAnsi" w:cstheme="minorHAnsi"/>
          <w:w w:val="105"/>
        </w:rPr>
        <w:t>damage</w:t>
      </w:r>
      <w:r w:rsidRPr="00C3682E">
        <w:rPr>
          <w:rFonts w:asciiTheme="minorHAnsi" w:hAnsiTheme="minorHAnsi" w:cstheme="minorHAnsi"/>
          <w:spacing w:val="-2"/>
          <w:w w:val="105"/>
        </w:rPr>
        <w:t xml:space="preserve"> </w:t>
      </w:r>
      <w:r w:rsidRPr="00C3682E">
        <w:rPr>
          <w:rFonts w:asciiTheme="minorHAnsi" w:hAnsiTheme="minorHAnsi" w:cstheme="minorHAnsi"/>
          <w:w w:val="105"/>
        </w:rPr>
        <w:t>and the nature</w:t>
      </w:r>
      <w:r w:rsidRPr="00C3682E">
        <w:rPr>
          <w:rFonts w:asciiTheme="minorHAnsi" w:hAnsiTheme="minorHAnsi" w:cstheme="minorHAnsi"/>
          <w:spacing w:val="-3"/>
          <w:w w:val="105"/>
        </w:rPr>
        <w:t xml:space="preserve"> </w:t>
      </w:r>
      <w:r w:rsidRPr="00C3682E">
        <w:rPr>
          <w:rFonts w:asciiTheme="minorHAnsi" w:hAnsiTheme="minorHAnsi" w:cstheme="minorHAnsi"/>
          <w:w w:val="105"/>
        </w:rPr>
        <w:t>of</w:t>
      </w:r>
      <w:r w:rsidRPr="00C3682E">
        <w:rPr>
          <w:rFonts w:asciiTheme="minorHAnsi" w:hAnsiTheme="minorHAnsi" w:cstheme="minorHAnsi"/>
          <w:spacing w:val="-2"/>
          <w:w w:val="105"/>
        </w:rPr>
        <w:t xml:space="preserve"> </w:t>
      </w:r>
      <w:r w:rsidRPr="00C3682E">
        <w:rPr>
          <w:rFonts w:asciiTheme="minorHAnsi" w:hAnsiTheme="minorHAnsi" w:cstheme="minorHAnsi"/>
          <w:w w:val="105"/>
        </w:rPr>
        <w:t>the data</w:t>
      </w:r>
      <w:r w:rsidRPr="00C3682E">
        <w:rPr>
          <w:rFonts w:asciiTheme="minorHAnsi" w:hAnsiTheme="minorHAnsi" w:cstheme="minorHAnsi"/>
          <w:spacing w:val="-3"/>
          <w:w w:val="105"/>
        </w:rPr>
        <w:t xml:space="preserve"> </w:t>
      </w:r>
      <w:r w:rsidRPr="00C3682E">
        <w:rPr>
          <w:rFonts w:asciiTheme="minorHAnsi" w:hAnsiTheme="minorHAnsi" w:cstheme="minorHAnsi"/>
          <w:w w:val="105"/>
        </w:rPr>
        <w:t>to</w:t>
      </w:r>
      <w:r w:rsidRPr="00C3682E">
        <w:rPr>
          <w:rFonts w:asciiTheme="minorHAnsi" w:hAnsiTheme="minorHAnsi" w:cstheme="minorHAnsi"/>
          <w:spacing w:val="-2"/>
          <w:w w:val="105"/>
        </w:rPr>
        <w:t xml:space="preserve"> </w:t>
      </w:r>
      <w:r w:rsidRPr="00C3682E">
        <w:rPr>
          <w:rFonts w:asciiTheme="minorHAnsi" w:hAnsiTheme="minorHAnsi" w:cstheme="minorHAnsi"/>
          <w:w w:val="105"/>
        </w:rPr>
        <w:t>be protected,</w:t>
      </w:r>
      <w:r w:rsidRPr="00C3682E">
        <w:rPr>
          <w:rFonts w:asciiTheme="minorHAnsi" w:hAnsiTheme="minorHAnsi" w:cstheme="minorHAnsi"/>
          <w:spacing w:val="-2"/>
          <w:w w:val="105"/>
        </w:rPr>
        <w:t xml:space="preserve"> </w:t>
      </w:r>
      <w:r w:rsidRPr="00C3682E">
        <w:rPr>
          <w:rFonts w:asciiTheme="minorHAnsi" w:hAnsiTheme="minorHAnsi" w:cstheme="minorHAnsi"/>
          <w:w w:val="105"/>
        </w:rPr>
        <w:t>having</w:t>
      </w:r>
      <w:r w:rsidRPr="00C3682E">
        <w:rPr>
          <w:rFonts w:asciiTheme="minorHAnsi" w:hAnsiTheme="minorHAnsi" w:cstheme="minorHAnsi"/>
          <w:spacing w:val="-2"/>
          <w:w w:val="105"/>
        </w:rPr>
        <w:t xml:space="preserve"> </w:t>
      </w:r>
      <w:r w:rsidRPr="00C3682E">
        <w:rPr>
          <w:rFonts w:asciiTheme="minorHAnsi" w:hAnsiTheme="minorHAnsi" w:cstheme="minorHAnsi"/>
          <w:w w:val="105"/>
        </w:rPr>
        <w:t>regard</w:t>
      </w:r>
      <w:r w:rsidRPr="00C3682E">
        <w:rPr>
          <w:rFonts w:asciiTheme="minorHAnsi" w:hAnsiTheme="minorHAnsi" w:cstheme="minorHAnsi"/>
          <w:spacing w:val="-2"/>
          <w:w w:val="105"/>
        </w:rPr>
        <w:t xml:space="preserve"> </w:t>
      </w:r>
      <w:r w:rsidRPr="00C3682E">
        <w:rPr>
          <w:rFonts w:asciiTheme="minorHAnsi" w:hAnsiTheme="minorHAnsi" w:cstheme="minorHAnsi"/>
          <w:w w:val="105"/>
        </w:rPr>
        <w:t>to</w:t>
      </w:r>
      <w:r w:rsidRPr="00C3682E">
        <w:rPr>
          <w:rFonts w:asciiTheme="minorHAnsi" w:hAnsiTheme="minorHAnsi" w:cstheme="minorHAnsi"/>
          <w:spacing w:val="-2"/>
          <w:w w:val="105"/>
        </w:rPr>
        <w:t xml:space="preserve"> </w:t>
      </w:r>
      <w:r w:rsidRPr="00C3682E">
        <w:rPr>
          <w:rFonts w:asciiTheme="minorHAnsi" w:hAnsiTheme="minorHAnsi" w:cstheme="minorHAnsi"/>
          <w:w w:val="105"/>
        </w:rPr>
        <w:t>the</w:t>
      </w:r>
      <w:r w:rsidRPr="00C3682E">
        <w:rPr>
          <w:rFonts w:asciiTheme="minorHAnsi" w:hAnsiTheme="minorHAnsi" w:cstheme="minorHAnsi"/>
          <w:spacing w:val="-1"/>
          <w:w w:val="105"/>
        </w:rPr>
        <w:t xml:space="preserve"> </w:t>
      </w:r>
      <w:r w:rsidRPr="00C3682E">
        <w:rPr>
          <w:rFonts w:asciiTheme="minorHAnsi" w:hAnsiTheme="minorHAnsi" w:cstheme="minorHAnsi"/>
          <w:w w:val="105"/>
        </w:rPr>
        <w:t xml:space="preserve">state </w:t>
      </w:r>
      <w:r w:rsidRPr="00C3682E">
        <w:rPr>
          <w:rFonts w:asciiTheme="minorHAnsi" w:hAnsiTheme="minorHAnsi" w:cstheme="minorHAnsi"/>
        </w:rPr>
        <w:t xml:space="preserve">of technological development and the </w:t>
      </w:r>
      <w:r w:rsidRPr="00C3682E">
        <w:rPr>
          <w:rFonts w:asciiTheme="minorHAnsi" w:hAnsiTheme="minorHAnsi" w:cstheme="minorHAnsi"/>
        </w:rPr>
        <w:lastRenderedPageBreak/>
        <w:t xml:space="preserve">cost of implementing any measures (those measures may </w:t>
      </w:r>
      <w:r w:rsidRPr="00C3682E">
        <w:rPr>
          <w:rFonts w:asciiTheme="minorHAnsi" w:hAnsiTheme="minorHAnsi" w:cstheme="minorHAnsi"/>
          <w:w w:val="105"/>
        </w:rPr>
        <w:t xml:space="preserve">include, where appropriate, </w:t>
      </w:r>
      <w:proofErr w:type="spellStart"/>
      <w:r w:rsidRPr="00C3682E">
        <w:rPr>
          <w:rFonts w:asciiTheme="minorHAnsi" w:hAnsiTheme="minorHAnsi" w:cstheme="minorHAnsi"/>
          <w:w w:val="105"/>
        </w:rPr>
        <w:t>pseudonymising</w:t>
      </w:r>
      <w:proofErr w:type="spellEnd"/>
      <w:r w:rsidRPr="00C3682E">
        <w:rPr>
          <w:rFonts w:asciiTheme="minorHAnsi" w:hAnsiTheme="minorHAnsi" w:cstheme="minorHAnsi"/>
          <w:w w:val="105"/>
        </w:rPr>
        <w:t xml:space="preserve"> and encrypting Personal Data, ensuring confidentiality, integrity, availability and resilience of its systems and services, ensuring that availability</w:t>
      </w:r>
      <w:r w:rsidRPr="00C3682E">
        <w:rPr>
          <w:rFonts w:asciiTheme="minorHAnsi" w:hAnsiTheme="minorHAnsi" w:cstheme="minorHAnsi"/>
          <w:spacing w:val="-12"/>
          <w:w w:val="105"/>
        </w:rPr>
        <w:t xml:space="preserve"> </w:t>
      </w:r>
      <w:r w:rsidRPr="00C3682E">
        <w:rPr>
          <w:rFonts w:asciiTheme="minorHAnsi" w:hAnsiTheme="minorHAnsi" w:cstheme="minorHAnsi"/>
          <w:w w:val="105"/>
        </w:rPr>
        <w:t>of</w:t>
      </w:r>
      <w:r w:rsidRPr="00C3682E">
        <w:rPr>
          <w:rFonts w:asciiTheme="minorHAnsi" w:hAnsiTheme="minorHAnsi" w:cstheme="minorHAnsi"/>
          <w:spacing w:val="-12"/>
          <w:w w:val="105"/>
        </w:rPr>
        <w:t xml:space="preserve"> </w:t>
      </w:r>
      <w:r w:rsidRPr="00C3682E">
        <w:rPr>
          <w:rFonts w:asciiTheme="minorHAnsi" w:hAnsiTheme="minorHAnsi" w:cstheme="minorHAnsi"/>
          <w:w w:val="105"/>
        </w:rPr>
        <w:t>and</w:t>
      </w:r>
      <w:r w:rsidRPr="00C3682E">
        <w:rPr>
          <w:rFonts w:asciiTheme="minorHAnsi" w:hAnsiTheme="minorHAnsi" w:cstheme="minorHAnsi"/>
          <w:spacing w:val="-12"/>
          <w:w w:val="105"/>
        </w:rPr>
        <w:t xml:space="preserve"> </w:t>
      </w:r>
      <w:r w:rsidRPr="00C3682E">
        <w:rPr>
          <w:rFonts w:asciiTheme="minorHAnsi" w:hAnsiTheme="minorHAnsi" w:cstheme="minorHAnsi"/>
          <w:w w:val="105"/>
        </w:rPr>
        <w:t>access</w:t>
      </w:r>
      <w:r w:rsidRPr="00C3682E">
        <w:rPr>
          <w:rFonts w:asciiTheme="minorHAnsi" w:hAnsiTheme="minorHAnsi" w:cstheme="minorHAnsi"/>
          <w:spacing w:val="-12"/>
          <w:w w:val="105"/>
        </w:rPr>
        <w:t xml:space="preserve"> </w:t>
      </w:r>
      <w:r w:rsidRPr="00C3682E">
        <w:rPr>
          <w:rFonts w:asciiTheme="minorHAnsi" w:hAnsiTheme="minorHAnsi" w:cstheme="minorHAnsi"/>
          <w:w w:val="105"/>
        </w:rPr>
        <w:t>to</w:t>
      </w:r>
      <w:r w:rsidRPr="00C3682E">
        <w:rPr>
          <w:rFonts w:asciiTheme="minorHAnsi" w:hAnsiTheme="minorHAnsi" w:cstheme="minorHAnsi"/>
          <w:spacing w:val="-12"/>
          <w:w w:val="105"/>
        </w:rPr>
        <w:t xml:space="preserve"> </w:t>
      </w:r>
      <w:r w:rsidRPr="00C3682E">
        <w:rPr>
          <w:rFonts w:asciiTheme="minorHAnsi" w:hAnsiTheme="minorHAnsi" w:cstheme="minorHAnsi"/>
          <w:w w:val="105"/>
        </w:rPr>
        <w:t>Personal</w:t>
      </w:r>
      <w:r w:rsidRPr="00C3682E">
        <w:rPr>
          <w:rFonts w:asciiTheme="minorHAnsi" w:hAnsiTheme="minorHAnsi" w:cstheme="minorHAnsi"/>
          <w:spacing w:val="-12"/>
          <w:w w:val="105"/>
        </w:rPr>
        <w:t xml:space="preserve"> </w:t>
      </w:r>
      <w:r w:rsidRPr="00C3682E">
        <w:rPr>
          <w:rFonts w:asciiTheme="minorHAnsi" w:hAnsiTheme="minorHAnsi" w:cstheme="minorHAnsi"/>
          <w:w w:val="105"/>
        </w:rPr>
        <w:t>Data</w:t>
      </w:r>
      <w:r w:rsidRPr="00C3682E">
        <w:rPr>
          <w:rFonts w:asciiTheme="minorHAnsi" w:hAnsiTheme="minorHAnsi" w:cstheme="minorHAnsi"/>
          <w:spacing w:val="-12"/>
          <w:w w:val="105"/>
        </w:rPr>
        <w:t xml:space="preserve"> </w:t>
      </w:r>
      <w:r w:rsidRPr="00C3682E">
        <w:rPr>
          <w:rFonts w:asciiTheme="minorHAnsi" w:hAnsiTheme="minorHAnsi" w:cstheme="minorHAnsi"/>
          <w:w w:val="105"/>
        </w:rPr>
        <w:t>can</w:t>
      </w:r>
      <w:r w:rsidRPr="00C3682E">
        <w:rPr>
          <w:rFonts w:asciiTheme="minorHAnsi" w:hAnsiTheme="minorHAnsi" w:cstheme="minorHAnsi"/>
          <w:spacing w:val="-11"/>
          <w:w w:val="105"/>
        </w:rPr>
        <w:t xml:space="preserve"> </w:t>
      </w:r>
      <w:r w:rsidRPr="00C3682E">
        <w:rPr>
          <w:rFonts w:asciiTheme="minorHAnsi" w:hAnsiTheme="minorHAnsi" w:cstheme="minorHAnsi"/>
          <w:w w:val="105"/>
        </w:rPr>
        <w:t>be</w:t>
      </w:r>
      <w:r w:rsidRPr="00C3682E">
        <w:rPr>
          <w:rFonts w:asciiTheme="minorHAnsi" w:hAnsiTheme="minorHAnsi" w:cstheme="minorHAnsi"/>
          <w:spacing w:val="-12"/>
          <w:w w:val="105"/>
        </w:rPr>
        <w:t xml:space="preserve"> </w:t>
      </w:r>
      <w:r w:rsidRPr="00C3682E">
        <w:rPr>
          <w:rFonts w:asciiTheme="minorHAnsi" w:hAnsiTheme="minorHAnsi" w:cstheme="minorHAnsi"/>
          <w:w w:val="105"/>
        </w:rPr>
        <w:t>restored</w:t>
      </w:r>
      <w:r w:rsidRPr="00C3682E">
        <w:rPr>
          <w:rFonts w:asciiTheme="minorHAnsi" w:hAnsiTheme="minorHAnsi" w:cstheme="minorHAnsi"/>
          <w:spacing w:val="-12"/>
          <w:w w:val="105"/>
        </w:rPr>
        <w:t xml:space="preserve"> </w:t>
      </w:r>
      <w:r w:rsidRPr="00C3682E">
        <w:rPr>
          <w:rFonts w:asciiTheme="minorHAnsi" w:hAnsiTheme="minorHAnsi" w:cstheme="minorHAnsi"/>
          <w:w w:val="105"/>
        </w:rPr>
        <w:t>in</w:t>
      </w:r>
      <w:r w:rsidRPr="00C3682E">
        <w:rPr>
          <w:rFonts w:asciiTheme="minorHAnsi" w:hAnsiTheme="minorHAnsi" w:cstheme="minorHAnsi"/>
          <w:spacing w:val="-12"/>
          <w:w w:val="105"/>
        </w:rPr>
        <w:t xml:space="preserve"> </w:t>
      </w:r>
      <w:r w:rsidRPr="00C3682E">
        <w:rPr>
          <w:rFonts w:asciiTheme="minorHAnsi" w:hAnsiTheme="minorHAnsi" w:cstheme="minorHAnsi"/>
          <w:w w:val="105"/>
        </w:rPr>
        <w:t>a</w:t>
      </w:r>
      <w:r w:rsidRPr="00C3682E">
        <w:rPr>
          <w:rFonts w:asciiTheme="minorHAnsi" w:hAnsiTheme="minorHAnsi" w:cstheme="minorHAnsi"/>
          <w:spacing w:val="-12"/>
          <w:w w:val="105"/>
        </w:rPr>
        <w:t xml:space="preserve"> </w:t>
      </w:r>
      <w:r w:rsidRPr="00C3682E">
        <w:rPr>
          <w:rFonts w:asciiTheme="minorHAnsi" w:hAnsiTheme="minorHAnsi" w:cstheme="minorHAnsi"/>
          <w:w w:val="105"/>
        </w:rPr>
        <w:t>timely</w:t>
      </w:r>
      <w:r w:rsidRPr="00C3682E">
        <w:rPr>
          <w:rFonts w:asciiTheme="minorHAnsi" w:hAnsiTheme="minorHAnsi" w:cstheme="minorHAnsi"/>
          <w:spacing w:val="-12"/>
          <w:w w:val="105"/>
        </w:rPr>
        <w:t xml:space="preserve"> </w:t>
      </w:r>
      <w:r w:rsidRPr="00C3682E">
        <w:rPr>
          <w:rFonts w:asciiTheme="minorHAnsi" w:hAnsiTheme="minorHAnsi" w:cstheme="minorHAnsi"/>
          <w:w w:val="105"/>
        </w:rPr>
        <w:t>manner</w:t>
      </w:r>
      <w:r w:rsidRPr="00C3682E">
        <w:rPr>
          <w:rFonts w:asciiTheme="minorHAnsi" w:hAnsiTheme="minorHAnsi" w:cstheme="minorHAnsi"/>
          <w:spacing w:val="-12"/>
          <w:w w:val="105"/>
        </w:rPr>
        <w:t xml:space="preserve"> </w:t>
      </w:r>
      <w:r w:rsidRPr="00C3682E">
        <w:rPr>
          <w:rFonts w:asciiTheme="minorHAnsi" w:hAnsiTheme="minorHAnsi" w:cstheme="minorHAnsi"/>
          <w:w w:val="105"/>
        </w:rPr>
        <w:t>after</w:t>
      </w:r>
      <w:r w:rsidRPr="00C3682E">
        <w:rPr>
          <w:rFonts w:asciiTheme="minorHAnsi" w:hAnsiTheme="minorHAnsi" w:cstheme="minorHAnsi"/>
          <w:spacing w:val="-12"/>
          <w:w w:val="105"/>
        </w:rPr>
        <w:t xml:space="preserve"> </w:t>
      </w:r>
      <w:r w:rsidRPr="00C3682E">
        <w:rPr>
          <w:rFonts w:asciiTheme="minorHAnsi" w:hAnsiTheme="minorHAnsi" w:cstheme="minorHAnsi"/>
          <w:w w:val="105"/>
        </w:rPr>
        <w:t>an</w:t>
      </w:r>
      <w:r w:rsidRPr="00C3682E">
        <w:rPr>
          <w:rFonts w:asciiTheme="minorHAnsi" w:hAnsiTheme="minorHAnsi" w:cstheme="minorHAnsi"/>
          <w:spacing w:val="-11"/>
          <w:w w:val="105"/>
        </w:rPr>
        <w:t xml:space="preserve"> </w:t>
      </w:r>
      <w:r w:rsidRPr="00C3682E">
        <w:rPr>
          <w:rFonts w:asciiTheme="minorHAnsi" w:hAnsiTheme="minorHAnsi" w:cstheme="minorHAnsi"/>
          <w:w w:val="105"/>
        </w:rPr>
        <w:t>incident,</w:t>
      </w:r>
    </w:p>
    <w:p w14:paraId="388D6D84" w14:textId="21A11E5A" w:rsidR="003A6C45" w:rsidRPr="00C3682E" w:rsidRDefault="00C3682E" w:rsidP="00C3682E">
      <w:pPr>
        <w:pStyle w:val="ListParagraph"/>
        <w:spacing w:line="268" w:lineRule="auto"/>
        <w:rPr>
          <w:rFonts w:asciiTheme="minorHAnsi" w:hAnsiTheme="minorHAnsi" w:cstheme="minorHAnsi"/>
        </w:rPr>
      </w:pPr>
      <w:r w:rsidRPr="00C3682E">
        <w:rPr>
          <w:rFonts w:asciiTheme="minorHAnsi" w:hAnsiTheme="minorHAnsi" w:cstheme="minorHAnsi"/>
        </w:rPr>
        <w:t xml:space="preserve"> </w:t>
      </w:r>
      <w:r w:rsidRPr="00C3682E">
        <w:rPr>
          <w:rFonts w:asciiTheme="minorHAnsi" w:hAnsiTheme="minorHAnsi" w:cstheme="minorHAnsi"/>
        </w:rPr>
        <w:tab/>
      </w:r>
      <w:r w:rsidR="009E6060" w:rsidRPr="00C3682E">
        <w:rPr>
          <w:rFonts w:asciiTheme="minorHAnsi" w:hAnsiTheme="minorHAnsi" w:cstheme="minorHAnsi"/>
          <w:w w:val="105"/>
        </w:rPr>
        <w:t>and</w:t>
      </w:r>
      <w:r w:rsidR="009E6060" w:rsidRPr="00C3682E">
        <w:rPr>
          <w:rFonts w:asciiTheme="minorHAnsi" w:hAnsiTheme="minorHAnsi" w:cstheme="minorHAnsi"/>
          <w:spacing w:val="12"/>
          <w:w w:val="105"/>
        </w:rPr>
        <w:t xml:space="preserve"> </w:t>
      </w:r>
      <w:r w:rsidR="009E6060" w:rsidRPr="00C3682E">
        <w:rPr>
          <w:rFonts w:asciiTheme="minorHAnsi" w:hAnsiTheme="minorHAnsi" w:cstheme="minorHAnsi"/>
          <w:w w:val="105"/>
        </w:rPr>
        <w:t>regularly</w:t>
      </w:r>
      <w:r w:rsidR="009E6060" w:rsidRPr="00C3682E">
        <w:rPr>
          <w:rFonts w:asciiTheme="minorHAnsi" w:hAnsiTheme="minorHAnsi" w:cstheme="minorHAnsi"/>
          <w:spacing w:val="13"/>
          <w:w w:val="105"/>
        </w:rPr>
        <w:t xml:space="preserve"> </w:t>
      </w:r>
      <w:r w:rsidR="009E6060" w:rsidRPr="00C3682E">
        <w:rPr>
          <w:rFonts w:asciiTheme="minorHAnsi" w:hAnsiTheme="minorHAnsi" w:cstheme="minorHAnsi"/>
          <w:w w:val="105"/>
        </w:rPr>
        <w:t>assessing</w:t>
      </w:r>
      <w:r w:rsidR="009E6060" w:rsidRPr="00C3682E">
        <w:rPr>
          <w:rFonts w:asciiTheme="minorHAnsi" w:hAnsiTheme="minorHAnsi" w:cstheme="minorHAnsi"/>
          <w:spacing w:val="13"/>
          <w:w w:val="105"/>
        </w:rPr>
        <w:t xml:space="preserve"> </w:t>
      </w:r>
      <w:r w:rsidR="009E6060" w:rsidRPr="00C3682E">
        <w:rPr>
          <w:rFonts w:asciiTheme="minorHAnsi" w:hAnsiTheme="minorHAnsi" w:cstheme="minorHAnsi"/>
          <w:w w:val="105"/>
        </w:rPr>
        <w:t>and</w:t>
      </w:r>
      <w:r w:rsidR="009E6060" w:rsidRPr="00C3682E">
        <w:rPr>
          <w:rFonts w:asciiTheme="minorHAnsi" w:hAnsiTheme="minorHAnsi" w:cstheme="minorHAnsi"/>
          <w:spacing w:val="12"/>
          <w:w w:val="105"/>
        </w:rPr>
        <w:t xml:space="preserve"> </w:t>
      </w:r>
      <w:r w:rsidR="009E6060" w:rsidRPr="00C3682E">
        <w:rPr>
          <w:rFonts w:asciiTheme="minorHAnsi" w:hAnsiTheme="minorHAnsi" w:cstheme="minorHAnsi"/>
          <w:w w:val="105"/>
        </w:rPr>
        <w:t>evaluating</w:t>
      </w:r>
      <w:r w:rsidR="009E6060" w:rsidRPr="00C3682E">
        <w:rPr>
          <w:rFonts w:asciiTheme="minorHAnsi" w:hAnsiTheme="minorHAnsi" w:cstheme="minorHAnsi"/>
          <w:spacing w:val="13"/>
          <w:w w:val="105"/>
        </w:rPr>
        <w:t xml:space="preserve"> </w:t>
      </w:r>
      <w:r w:rsidR="009E6060" w:rsidRPr="00C3682E">
        <w:rPr>
          <w:rFonts w:asciiTheme="minorHAnsi" w:hAnsiTheme="minorHAnsi" w:cstheme="minorHAnsi"/>
          <w:w w:val="105"/>
        </w:rPr>
        <w:t>the</w:t>
      </w:r>
      <w:r w:rsidR="009E6060" w:rsidRPr="00C3682E">
        <w:rPr>
          <w:rFonts w:asciiTheme="minorHAnsi" w:hAnsiTheme="minorHAnsi" w:cstheme="minorHAnsi"/>
          <w:spacing w:val="13"/>
          <w:w w:val="105"/>
        </w:rPr>
        <w:t xml:space="preserve"> </w:t>
      </w:r>
      <w:r w:rsidR="009E6060" w:rsidRPr="00C3682E">
        <w:rPr>
          <w:rFonts w:asciiTheme="minorHAnsi" w:hAnsiTheme="minorHAnsi" w:cstheme="minorHAnsi"/>
          <w:w w:val="105"/>
        </w:rPr>
        <w:t>effectiveness of</w:t>
      </w:r>
      <w:r w:rsidR="009E6060" w:rsidRPr="00C3682E">
        <w:rPr>
          <w:rFonts w:asciiTheme="minorHAnsi" w:hAnsiTheme="minorHAnsi" w:cstheme="minorHAnsi"/>
          <w:spacing w:val="12"/>
          <w:w w:val="105"/>
        </w:rPr>
        <w:t xml:space="preserve"> </w:t>
      </w:r>
      <w:r w:rsidR="009E6060" w:rsidRPr="00C3682E">
        <w:rPr>
          <w:rFonts w:asciiTheme="minorHAnsi" w:hAnsiTheme="minorHAnsi" w:cstheme="minorHAnsi"/>
          <w:w w:val="105"/>
        </w:rPr>
        <w:t>the</w:t>
      </w:r>
      <w:r w:rsidR="009E6060" w:rsidRPr="00C3682E">
        <w:rPr>
          <w:rFonts w:asciiTheme="minorHAnsi" w:hAnsiTheme="minorHAnsi" w:cstheme="minorHAnsi"/>
          <w:spacing w:val="13"/>
          <w:w w:val="105"/>
        </w:rPr>
        <w:t xml:space="preserve"> </w:t>
      </w:r>
      <w:r w:rsidR="009E6060" w:rsidRPr="00C3682E">
        <w:rPr>
          <w:rFonts w:asciiTheme="minorHAnsi" w:hAnsiTheme="minorHAnsi" w:cstheme="minorHAnsi"/>
          <w:w w:val="105"/>
        </w:rPr>
        <w:t>technical</w:t>
      </w:r>
      <w:r w:rsidR="009E6060" w:rsidRPr="00C3682E">
        <w:rPr>
          <w:rFonts w:asciiTheme="minorHAnsi" w:hAnsiTheme="minorHAnsi" w:cstheme="minorHAnsi"/>
          <w:spacing w:val="13"/>
          <w:w w:val="105"/>
        </w:rPr>
        <w:t xml:space="preserve"> </w:t>
      </w:r>
      <w:r w:rsidR="009E6060" w:rsidRPr="00C3682E">
        <w:rPr>
          <w:rFonts w:asciiTheme="minorHAnsi" w:hAnsiTheme="minorHAnsi" w:cstheme="minorHAnsi"/>
          <w:w w:val="105"/>
        </w:rPr>
        <w:t xml:space="preserve">and </w:t>
      </w:r>
      <w:proofErr w:type="spellStart"/>
      <w:r w:rsidR="009E6060" w:rsidRPr="00C3682E">
        <w:rPr>
          <w:rFonts w:asciiTheme="minorHAnsi" w:hAnsiTheme="minorHAnsi" w:cstheme="minorHAnsi"/>
          <w:w w:val="105"/>
        </w:rPr>
        <w:t>organisational</w:t>
      </w:r>
      <w:proofErr w:type="spellEnd"/>
      <w:r w:rsidR="009E6060" w:rsidRPr="00C3682E">
        <w:rPr>
          <w:rFonts w:asciiTheme="minorHAnsi" w:hAnsiTheme="minorHAnsi" w:cstheme="minorHAnsi"/>
          <w:w w:val="105"/>
        </w:rPr>
        <w:t xml:space="preserve"> measures adopted by it);</w:t>
      </w:r>
    </w:p>
    <w:p w14:paraId="388D6D85" w14:textId="77777777" w:rsidR="003A6C45" w:rsidRPr="00C3682E" w:rsidRDefault="009E6060" w:rsidP="00C3682E">
      <w:pPr>
        <w:pStyle w:val="ListParagraph"/>
        <w:numPr>
          <w:ilvl w:val="2"/>
          <w:numId w:val="2"/>
        </w:numPr>
        <w:tabs>
          <w:tab w:val="left" w:pos="1067"/>
        </w:tabs>
        <w:spacing w:before="151" w:line="266" w:lineRule="auto"/>
        <w:ind w:left="729" w:right="321" w:firstLine="0"/>
        <w:rPr>
          <w:rFonts w:asciiTheme="minorHAnsi" w:hAnsiTheme="minorHAnsi" w:cstheme="minorHAnsi"/>
        </w:rPr>
      </w:pPr>
      <w:r w:rsidRPr="00C3682E">
        <w:rPr>
          <w:rFonts w:asciiTheme="minorHAnsi" w:hAnsiTheme="minorHAnsi" w:cstheme="minorHAnsi"/>
          <w:w w:val="105"/>
        </w:rPr>
        <w:t>ensure</w:t>
      </w:r>
      <w:r w:rsidRPr="00C3682E">
        <w:rPr>
          <w:rFonts w:asciiTheme="minorHAnsi" w:hAnsiTheme="minorHAnsi" w:cstheme="minorHAnsi"/>
          <w:spacing w:val="-3"/>
          <w:w w:val="105"/>
        </w:rPr>
        <w:t xml:space="preserve"> </w:t>
      </w:r>
      <w:r w:rsidRPr="00C3682E">
        <w:rPr>
          <w:rFonts w:asciiTheme="minorHAnsi" w:hAnsiTheme="minorHAnsi" w:cstheme="minorHAnsi"/>
          <w:w w:val="105"/>
        </w:rPr>
        <w:t>that</w:t>
      </w:r>
      <w:r w:rsidRPr="00C3682E">
        <w:rPr>
          <w:rFonts w:asciiTheme="minorHAnsi" w:hAnsiTheme="minorHAnsi" w:cstheme="minorHAnsi"/>
          <w:spacing w:val="-5"/>
          <w:w w:val="105"/>
        </w:rPr>
        <w:t xml:space="preserve"> </w:t>
      </w:r>
      <w:r w:rsidRPr="00C3682E">
        <w:rPr>
          <w:rFonts w:asciiTheme="minorHAnsi" w:hAnsiTheme="minorHAnsi" w:cstheme="minorHAnsi"/>
          <w:w w:val="105"/>
        </w:rPr>
        <w:t>all</w:t>
      </w:r>
      <w:r w:rsidRPr="00C3682E">
        <w:rPr>
          <w:rFonts w:asciiTheme="minorHAnsi" w:hAnsiTheme="minorHAnsi" w:cstheme="minorHAnsi"/>
          <w:spacing w:val="-3"/>
          <w:w w:val="105"/>
        </w:rPr>
        <w:t xml:space="preserve"> </w:t>
      </w:r>
      <w:r w:rsidRPr="00C3682E">
        <w:rPr>
          <w:rFonts w:asciiTheme="minorHAnsi" w:hAnsiTheme="minorHAnsi" w:cstheme="minorHAnsi"/>
          <w:w w:val="105"/>
        </w:rPr>
        <w:t>personnel</w:t>
      </w:r>
      <w:r w:rsidRPr="00C3682E">
        <w:rPr>
          <w:rFonts w:asciiTheme="minorHAnsi" w:hAnsiTheme="minorHAnsi" w:cstheme="minorHAnsi"/>
          <w:spacing w:val="-3"/>
          <w:w w:val="105"/>
        </w:rPr>
        <w:t xml:space="preserve"> </w:t>
      </w:r>
      <w:r w:rsidRPr="00C3682E">
        <w:rPr>
          <w:rFonts w:asciiTheme="minorHAnsi" w:hAnsiTheme="minorHAnsi" w:cstheme="minorHAnsi"/>
          <w:w w:val="105"/>
        </w:rPr>
        <w:t>who</w:t>
      </w:r>
      <w:r w:rsidRPr="00C3682E">
        <w:rPr>
          <w:rFonts w:asciiTheme="minorHAnsi" w:hAnsiTheme="minorHAnsi" w:cstheme="minorHAnsi"/>
          <w:spacing w:val="-4"/>
          <w:w w:val="105"/>
        </w:rPr>
        <w:t xml:space="preserve"> </w:t>
      </w:r>
      <w:r w:rsidRPr="00C3682E">
        <w:rPr>
          <w:rFonts w:asciiTheme="minorHAnsi" w:hAnsiTheme="minorHAnsi" w:cstheme="minorHAnsi"/>
          <w:w w:val="105"/>
        </w:rPr>
        <w:t>have</w:t>
      </w:r>
      <w:r w:rsidRPr="00C3682E">
        <w:rPr>
          <w:rFonts w:asciiTheme="minorHAnsi" w:hAnsiTheme="minorHAnsi" w:cstheme="minorHAnsi"/>
          <w:spacing w:val="-7"/>
          <w:w w:val="105"/>
        </w:rPr>
        <w:t xml:space="preserve"> </w:t>
      </w:r>
      <w:r w:rsidRPr="00C3682E">
        <w:rPr>
          <w:rFonts w:asciiTheme="minorHAnsi" w:hAnsiTheme="minorHAnsi" w:cstheme="minorHAnsi"/>
          <w:w w:val="105"/>
        </w:rPr>
        <w:t>access</w:t>
      </w:r>
      <w:r w:rsidRPr="00C3682E">
        <w:rPr>
          <w:rFonts w:asciiTheme="minorHAnsi" w:hAnsiTheme="minorHAnsi" w:cstheme="minorHAnsi"/>
          <w:spacing w:val="-3"/>
          <w:w w:val="105"/>
        </w:rPr>
        <w:t xml:space="preserve"> </w:t>
      </w:r>
      <w:r w:rsidRPr="00C3682E">
        <w:rPr>
          <w:rFonts w:asciiTheme="minorHAnsi" w:hAnsiTheme="minorHAnsi" w:cstheme="minorHAnsi"/>
          <w:w w:val="105"/>
        </w:rPr>
        <w:t>to</w:t>
      </w:r>
      <w:r w:rsidRPr="00C3682E">
        <w:rPr>
          <w:rFonts w:asciiTheme="minorHAnsi" w:hAnsiTheme="minorHAnsi" w:cstheme="minorHAnsi"/>
          <w:spacing w:val="-5"/>
          <w:w w:val="105"/>
        </w:rPr>
        <w:t xml:space="preserve"> </w:t>
      </w:r>
      <w:r w:rsidRPr="00C3682E">
        <w:rPr>
          <w:rFonts w:asciiTheme="minorHAnsi" w:hAnsiTheme="minorHAnsi" w:cstheme="minorHAnsi"/>
          <w:w w:val="105"/>
        </w:rPr>
        <w:t>and/or</w:t>
      </w:r>
      <w:r w:rsidRPr="00C3682E">
        <w:rPr>
          <w:rFonts w:asciiTheme="minorHAnsi" w:hAnsiTheme="minorHAnsi" w:cstheme="minorHAnsi"/>
          <w:spacing w:val="-3"/>
          <w:w w:val="105"/>
        </w:rPr>
        <w:t xml:space="preserve"> </w:t>
      </w:r>
      <w:r w:rsidRPr="00C3682E">
        <w:rPr>
          <w:rFonts w:asciiTheme="minorHAnsi" w:hAnsiTheme="minorHAnsi" w:cstheme="minorHAnsi"/>
          <w:w w:val="105"/>
        </w:rPr>
        <w:t>process</w:t>
      </w:r>
      <w:r w:rsidRPr="00C3682E">
        <w:rPr>
          <w:rFonts w:asciiTheme="minorHAnsi" w:hAnsiTheme="minorHAnsi" w:cstheme="minorHAnsi"/>
          <w:spacing w:val="-6"/>
          <w:w w:val="105"/>
        </w:rPr>
        <w:t xml:space="preserve"> </w:t>
      </w:r>
      <w:r w:rsidRPr="00C3682E">
        <w:rPr>
          <w:rFonts w:asciiTheme="minorHAnsi" w:hAnsiTheme="minorHAnsi" w:cstheme="minorHAnsi"/>
          <w:w w:val="105"/>
        </w:rPr>
        <w:t>Personal</w:t>
      </w:r>
      <w:r w:rsidRPr="00C3682E">
        <w:rPr>
          <w:rFonts w:asciiTheme="minorHAnsi" w:hAnsiTheme="minorHAnsi" w:cstheme="minorHAnsi"/>
          <w:spacing w:val="-8"/>
          <w:w w:val="105"/>
        </w:rPr>
        <w:t xml:space="preserve"> </w:t>
      </w:r>
      <w:r w:rsidRPr="00C3682E">
        <w:rPr>
          <w:rFonts w:asciiTheme="minorHAnsi" w:hAnsiTheme="minorHAnsi" w:cstheme="minorHAnsi"/>
          <w:w w:val="105"/>
        </w:rPr>
        <w:t>Data</w:t>
      </w:r>
      <w:r w:rsidRPr="00C3682E">
        <w:rPr>
          <w:rFonts w:asciiTheme="minorHAnsi" w:hAnsiTheme="minorHAnsi" w:cstheme="minorHAnsi"/>
          <w:spacing w:val="-5"/>
          <w:w w:val="105"/>
        </w:rPr>
        <w:t xml:space="preserve"> </w:t>
      </w:r>
      <w:r w:rsidRPr="00C3682E">
        <w:rPr>
          <w:rFonts w:asciiTheme="minorHAnsi" w:hAnsiTheme="minorHAnsi" w:cstheme="minorHAnsi"/>
          <w:w w:val="105"/>
        </w:rPr>
        <w:t>are</w:t>
      </w:r>
      <w:r w:rsidRPr="00C3682E">
        <w:rPr>
          <w:rFonts w:asciiTheme="minorHAnsi" w:hAnsiTheme="minorHAnsi" w:cstheme="minorHAnsi"/>
          <w:spacing w:val="-4"/>
          <w:w w:val="105"/>
        </w:rPr>
        <w:t xml:space="preserve"> </w:t>
      </w:r>
      <w:r w:rsidRPr="00C3682E">
        <w:rPr>
          <w:rFonts w:asciiTheme="minorHAnsi" w:hAnsiTheme="minorHAnsi" w:cstheme="minorHAnsi"/>
          <w:w w:val="105"/>
        </w:rPr>
        <w:t>obliged</w:t>
      </w:r>
      <w:r w:rsidRPr="00C3682E">
        <w:rPr>
          <w:rFonts w:asciiTheme="minorHAnsi" w:hAnsiTheme="minorHAnsi" w:cstheme="minorHAnsi"/>
          <w:spacing w:val="-5"/>
          <w:w w:val="105"/>
        </w:rPr>
        <w:t xml:space="preserve"> </w:t>
      </w:r>
      <w:r w:rsidRPr="00C3682E">
        <w:rPr>
          <w:rFonts w:asciiTheme="minorHAnsi" w:hAnsiTheme="minorHAnsi" w:cstheme="minorHAnsi"/>
          <w:w w:val="105"/>
        </w:rPr>
        <w:t>to keep the Personal Data confidential;</w:t>
      </w:r>
    </w:p>
    <w:p w14:paraId="388D6D86" w14:textId="77777777" w:rsidR="003A6C45" w:rsidRPr="00C3682E" w:rsidRDefault="009E6060" w:rsidP="00C3682E">
      <w:pPr>
        <w:pStyle w:val="ListParagraph"/>
        <w:numPr>
          <w:ilvl w:val="2"/>
          <w:numId w:val="2"/>
        </w:numPr>
        <w:tabs>
          <w:tab w:val="left" w:pos="1097"/>
        </w:tabs>
        <w:spacing w:before="152" w:line="268" w:lineRule="auto"/>
        <w:ind w:left="729" w:right="321" w:firstLine="0"/>
        <w:rPr>
          <w:rFonts w:asciiTheme="minorHAnsi" w:hAnsiTheme="minorHAnsi" w:cstheme="minorHAnsi"/>
        </w:rPr>
      </w:pPr>
      <w:r w:rsidRPr="00C3682E">
        <w:rPr>
          <w:rFonts w:asciiTheme="minorHAnsi" w:hAnsiTheme="minorHAnsi" w:cstheme="minorHAnsi"/>
          <w:w w:val="105"/>
        </w:rPr>
        <w:t>not transfer any Personal Data outside of the European Economic Area unless the prior written consent of the Client has been</w:t>
      </w:r>
      <w:r w:rsidRPr="00C3682E">
        <w:rPr>
          <w:rFonts w:asciiTheme="minorHAnsi" w:hAnsiTheme="minorHAnsi" w:cstheme="minorHAnsi"/>
          <w:spacing w:val="-1"/>
          <w:w w:val="105"/>
        </w:rPr>
        <w:t xml:space="preserve"> </w:t>
      </w:r>
      <w:r w:rsidRPr="00C3682E">
        <w:rPr>
          <w:rFonts w:asciiTheme="minorHAnsi" w:hAnsiTheme="minorHAnsi" w:cstheme="minorHAnsi"/>
          <w:w w:val="105"/>
        </w:rPr>
        <w:t>obtained</w:t>
      </w:r>
      <w:r w:rsidRPr="00C3682E">
        <w:rPr>
          <w:rFonts w:asciiTheme="minorHAnsi" w:hAnsiTheme="minorHAnsi" w:cstheme="minorHAnsi"/>
          <w:spacing w:val="-1"/>
          <w:w w:val="105"/>
        </w:rPr>
        <w:t xml:space="preserve"> </w:t>
      </w:r>
      <w:r w:rsidRPr="00C3682E">
        <w:rPr>
          <w:rFonts w:asciiTheme="minorHAnsi" w:hAnsiTheme="minorHAnsi" w:cstheme="minorHAnsi"/>
          <w:w w:val="105"/>
        </w:rPr>
        <w:t>and the following</w:t>
      </w:r>
      <w:r w:rsidRPr="00C3682E">
        <w:rPr>
          <w:rFonts w:asciiTheme="minorHAnsi" w:hAnsiTheme="minorHAnsi" w:cstheme="minorHAnsi"/>
          <w:spacing w:val="-1"/>
          <w:w w:val="105"/>
        </w:rPr>
        <w:t xml:space="preserve"> </w:t>
      </w:r>
      <w:r w:rsidRPr="00C3682E">
        <w:rPr>
          <w:rFonts w:asciiTheme="minorHAnsi" w:hAnsiTheme="minorHAnsi" w:cstheme="minorHAnsi"/>
          <w:w w:val="105"/>
        </w:rPr>
        <w:t>conditions are fulfilled;</w:t>
      </w:r>
    </w:p>
    <w:p w14:paraId="388D6D87" w14:textId="77777777" w:rsidR="003A6C45" w:rsidRPr="00C3682E" w:rsidRDefault="009E6060" w:rsidP="00C3682E">
      <w:pPr>
        <w:pStyle w:val="ListParagraph"/>
        <w:numPr>
          <w:ilvl w:val="3"/>
          <w:numId w:val="2"/>
        </w:numPr>
        <w:tabs>
          <w:tab w:val="left" w:pos="1406"/>
          <w:tab w:val="left" w:pos="1450"/>
        </w:tabs>
        <w:spacing w:before="149" w:line="268" w:lineRule="auto"/>
        <w:ind w:right="318" w:hanging="440"/>
        <w:jc w:val="both"/>
        <w:rPr>
          <w:rFonts w:asciiTheme="minorHAnsi" w:hAnsiTheme="minorHAnsi" w:cstheme="minorHAnsi"/>
        </w:rPr>
      </w:pPr>
      <w:r w:rsidRPr="00C3682E">
        <w:rPr>
          <w:rFonts w:asciiTheme="minorHAnsi" w:hAnsiTheme="minorHAnsi" w:cstheme="minorHAnsi"/>
          <w:w w:val="105"/>
        </w:rPr>
        <w:t>appropriate</w:t>
      </w:r>
      <w:r w:rsidRPr="00C3682E">
        <w:rPr>
          <w:rFonts w:asciiTheme="minorHAnsi" w:hAnsiTheme="minorHAnsi" w:cstheme="minorHAnsi"/>
          <w:spacing w:val="16"/>
          <w:w w:val="105"/>
        </w:rPr>
        <w:t xml:space="preserve"> </w:t>
      </w:r>
      <w:r w:rsidRPr="00C3682E">
        <w:rPr>
          <w:rFonts w:asciiTheme="minorHAnsi" w:hAnsiTheme="minorHAnsi" w:cstheme="minorHAnsi"/>
          <w:w w:val="105"/>
        </w:rPr>
        <w:t>safeguards</w:t>
      </w:r>
      <w:r w:rsidRPr="00C3682E">
        <w:rPr>
          <w:rFonts w:asciiTheme="minorHAnsi" w:hAnsiTheme="minorHAnsi" w:cstheme="minorHAnsi"/>
          <w:spacing w:val="-10"/>
          <w:w w:val="105"/>
        </w:rPr>
        <w:t xml:space="preserve"> </w:t>
      </w:r>
      <w:r w:rsidRPr="00C3682E">
        <w:rPr>
          <w:rFonts w:asciiTheme="minorHAnsi" w:hAnsiTheme="minorHAnsi" w:cstheme="minorHAnsi"/>
          <w:w w:val="105"/>
        </w:rPr>
        <w:t>are</w:t>
      </w:r>
      <w:r w:rsidRPr="00C3682E">
        <w:rPr>
          <w:rFonts w:asciiTheme="minorHAnsi" w:hAnsiTheme="minorHAnsi" w:cstheme="minorHAnsi"/>
          <w:spacing w:val="-12"/>
          <w:w w:val="105"/>
        </w:rPr>
        <w:t xml:space="preserve"> </w:t>
      </w:r>
      <w:r w:rsidRPr="00C3682E">
        <w:rPr>
          <w:rFonts w:asciiTheme="minorHAnsi" w:hAnsiTheme="minorHAnsi" w:cstheme="minorHAnsi"/>
          <w:w w:val="105"/>
        </w:rPr>
        <w:t>in</w:t>
      </w:r>
      <w:r w:rsidRPr="00C3682E">
        <w:rPr>
          <w:rFonts w:asciiTheme="minorHAnsi" w:hAnsiTheme="minorHAnsi" w:cstheme="minorHAnsi"/>
          <w:spacing w:val="-12"/>
          <w:w w:val="105"/>
        </w:rPr>
        <w:t xml:space="preserve"> </w:t>
      </w:r>
      <w:r w:rsidRPr="00C3682E">
        <w:rPr>
          <w:rFonts w:asciiTheme="minorHAnsi" w:hAnsiTheme="minorHAnsi" w:cstheme="minorHAnsi"/>
          <w:w w:val="105"/>
        </w:rPr>
        <w:t>place</w:t>
      </w:r>
      <w:r w:rsidRPr="00C3682E">
        <w:rPr>
          <w:rFonts w:asciiTheme="minorHAnsi" w:hAnsiTheme="minorHAnsi" w:cstheme="minorHAnsi"/>
          <w:spacing w:val="23"/>
          <w:w w:val="105"/>
        </w:rPr>
        <w:t xml:space="preserve"> </w:t>
      </w:r>
      <w:r w:rsidRPr="00C3682E">
        <w:rPr>
          <w:rFonts w:asciiTheme="minorHAnsi" w:hAnsiTheme="minorHAnsi" w:cstheme="minorHAnsi"/>
          <w:w w:val="105"/>
        </w:rPr>
        <w:t>in</w:t>
      </w:r>
      <w:r w:rsidRPr="00C3682E">
        <w:rPr>
          <w:rFonts w:asciiTheme="minorHAnsi" w:hAnsiTheme="minorHAnsi" w:cstheme="minorHAnsi"/>
          <w:spacing w:val="-12"/>
          <w:w w:val="105"/>
        </w:rPr>
        <w:t xml:space="preserve"> </w:t>
      </w:r>
      <w:r w:rsidRPr="00C3682E">
        <w:rPr>
          <w:rFonts w:asciiTheme="minorHAnsi" w:hAnsiTheme="minorHAnsi" w:cstheme="minorHAnsi"/>
          <w:w w:val="105"/>
        </w:rPr>
        <w:t>relation</w:t>
      </w:r>
      <w:r w:rsidRPr="00C3682E">
        <w:rPr>
          <w:rFonts w:asciiTheme="minorHAnsi" w:hAnsiTheme="minorHAnsi" w:cstheme="minorHAnsi"/>
          <w:spacing w:val="-12"/>
          <w:w w:val="105"/>
        </w:rPr>
        <w:t xml:space="preserve"> </w:t>
      </w:r>
      <w:r w:rsidRPr="00C3682E">
        <w:rPr>
          <w:rFonts w:asciiTheme="minorHAnsi" w:hAnsiTheme="minorHAnsi" w:cstheme="minorHAnsi"/>
          <w:w w:val="105"/>
        </w:rPr>
        <w:t>to</w:t>
      </w:r>
      <w:r w:rsidRPr="00C3682E">
        <w:rPr>
          <w:rFonts w:asciiTheme="minorHAnsi" w:hAnsiTheme="minorHAnsi" w:cstheme="minorHAnsi"/>
          <w:spacing w:val="-12"/>
          <w:w w:val="105"/>
        </w:rPr>
        <w:t xml:space="preserve"> </w:t>
      </w:r>
      <w:r w:rsidRPr="00C3682E">
        <w:rPr>
          <w:rFonts w:asciiTheme="minorHAnsi" w:hAnsiTheme="minorHAnsi" w:cstheme="minorHAnsi"/>
          <w:w w:val="105"/>
        </w:rPr>
        <w:t>the</w:t>
      </w:r>
      <w:r w:rsidRPr="00C3682E">
        <w:rPr>
          <w:rFonts w:asciiTheme="minorHAnsi" w:hAnsiTheme="minorHAnsi" w:cstheme="minorHAnsi"/>
          <w:spacing w:val="-12"/>
          <w:w w:val="105"/>
        </w:rPr>
        <w:t xml:space="preserve"> </w:t>
      </w:r>
      <w:r w:rsidRPr="00C3682E">
        <w:rPr>
          <w:rFonts w:asciiTheme="minorHAnsi" w:hAnsiTheme="minorHAnsi" w:cstheme="minorHAnsi"/>
          <w:w w:val="105"/>
        </w:rPr>
        <w:t>transfer,</w:t>
      </w:r>
      <w:r w:rsidRPr="00C3682E">
        <w:rPr>
          <w:rFonts w:asciiTheme="minorHAnsi" w:hAnsiTheme="minorHAnsi" w:cstheme="minorHAnsi"/>
          <w:spacing w:val="-12"/>
          <w:w w:val="105"/>
        </w:rPr>
        <w:t xml:space="preserve"> </w:t>
      </w:r>
      <w:r w:rsidRPr="00C3682E">
        <w:rPr>
          <w:rFonts w:asciiTheme="minorHAnsi" w:hAnsiTheme="minorHAnsi" w:cstheme="minorHAnsi"/>
          <w:w w:val="105"/>
        </w:rPr>
        <w:t>to</w:t>
      </w:r>
      <w:r w:rsidRPr="00C3682E">
        <w:rPr>
          <w:rFonts w:asciiTheme="minorHAnsi" w:hAnsiTheme="minorHAnsi" w:cstheme="minorHAnsi"/>
          <w:spacing w:val="-11"/>
          <w:w w:val="105"/>
        </w:rPr>
        <w:t xml:space="preserve"> </w:t>
      </w:r>
      <w:r w:rsidRPr="00C3682E">
        <w:rPr>
          <w:rFonts w:asciiTheme="minorHAnsi" w:hAnsiTheme="minorHAnsi" w:cstheme="minorHAnsi"/>
          <w:w w:val="105"/>
        </w:rPr>
        <w:t>ensure</w:t>
      </w:r>
      <w:r w:rsidRPr="00C3682E">
        <w:rPr>
          <w:rFonts w:asciiTheme="minorHAnsi" w:hAnsiTheme="minorHAnsi" w:cstheme="minorHAnsi"/>
          <w:spacing w:val="-12"/>
          <w:w w:val="105"/>
        </w:rPr>
        <w:t xml:space="preserve"> </w:t>
      </w:r>
      <w:r w:rsidRPr="00C3682E">
        <w:rPr>
          <w:rFonts w:asciiTheme="minorHAnsi" w:hAnsiTheme="minorHAnsi" w:cstheme="minorHAnsi"/>
          <w:w w:val="105"/>
        </w:rPr>
        <w:t>that</w:t>
      </w:r>
      <w:r w:rsidRPr="00C3682E">
        <w:rPr>
          <w:rFonts w:asciiTheme="minorHAnsi" w:hAnsiTheme="minorHAnsi" w:cstheme="minorHAnsi"/>
          <w:spacing w:val="-12"/>
          <w:w w:val="105"/>
        </w:rPr>
        <w:t xml:space="preserve"> </w:t>
      </w:r>
      <w:r w:rsidRPr="00C3682E">
        <w:rPr>
          <w:rFonts w:asciiTheme="minorHAnsi" w:hAnsiTheme="minorHAnsi" w:cstheme="minorHAnsi"/>
          <w:w w:val="105"/>
        </w:rPr>
        <w:t xml:space="preserve">Personal Data is adequately protected in accordance with Chapter V of Regulation 2016/679 </w:t>
      </w:r>
      <w:proofErr w:type="gramStart"/>
      <w:r w:rsidRPr="00C3682E">
        <w:rPr>
          <w:rFonts w:asciiTheme="minorHAnsi" w:hAnsiTheme="minorHAnsi" w:cstheme="minorHAnsi"/>
          <w:w w:val="105"/>
        </w:rPr>
        <w:t>( General</w:t>
      </w:r>
      <w:proofErr w:type="gramEnd"/>
      <w:r w:rsidRPr="00C3682E">
        <w:rPr>
          <w:rFonts w:asciiTheme="minorHAnsi" w:hAnsiTheme="minorHAnsi" w:cstheme="minorHAnsi"/>
          <w:w w:val="105"/>
        </w:rPr>
        <w:t xml:space="preserve"> Data Protection Regulation);</w:t>
      </w:r>
    </w:p>
    <w:p w14:paraId="388D6D88" w14:textId="77777777" w:rsidR="003A6C45" w:rsidRPr="00C3682E" w:rsidRDefault="003A6C45" w:rsidP="00C3682E">
      <w:pPr>
        <w:pStyle w:val="BodyText"/>
        <w:spacing w:before="176"/>
        <w:rPr>
          <w:rFonts w:asciiTheme="minorHAnsi" w:hAnsiTheme="minorHAnsi" w:cstheme="minorHAnsi"/>
          <w:sz w:val="22"/>
          <w:szCs w:val="22"/>
        </w:rPr>
      </w:pPr>
    </w:p>
    <w:p w14:paraId="388D6D89" w14:textId="77777777" w:rsidR="003A6C45" w:rsidRPr="00C3682E" w:rsidRDefault="009E6060" w:rsidP="00C3682E">
      <w:pPr>
        <w:pStyle w:val="ListParagraph"/>
        <w:numPr>
          <w:ilvl w:val="3"/>
          <w:numId w:val="2"/>
        </w:numPr>
        <w:tabs>
          <w:tab w:val="left" w:pos="1498"/>
        </w:tabs>
        <w:spacing w:before="0"/>
        <w:ind w:left="1498" w:hanging="579"/>
        <w:jc w:val="both"/>
        <w:rPr>
          <w:rFonts w:asciiTheme="minorHAnsi" w:hAnsiTheme="minorHAnsi" w:cstheme="minorHAnsi"/>
        </w:rPr>
      </w:pPr>
      <w:proofErr w:type="gramStart"/>
      <w:r w:rsidRPr="00C3682E">
        <w:rPr>
          <w:rFonts w:asciiTheme="minorHAnsi" w:hAnsiTheme="minorHAnsi" w:cstheme="minorHAnsi"/>
          <w:spacing w:val="-2"/>
          <w:w w:val="105"/>
        </w:rPr>
        <w:t>the</w:t>
      </w:r>
      <w:proofErr w:type="gramEnd"/>
      <w:r w:rsidRPr="00C3682E">
        <w:rPr>
          <w:rFonts w:asciiTheme="minorHAnsi" w:hAnsiTheme="minorHAnsi" w:cstheme="minorHAnsi"/>
          <w:spacing w:val="-2"/>
          <w:w w:val="105"/>
        </w:rPr>
        <w:t xml:space="preserve"> data</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subject</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has</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enforceable</w:t>
      </w:r>
      <w:r w:rsidRPr="00C3682E">
        <w:rPr>
          <w:rFonts w:asciiTheme="minorHAnsi" w:hAnsiTheme="minorHAnsi" w:cstheme="minorHAnsi"/>
          <w:spacing w:val="1"/>
          <w:w w:val="105"/>
        </w:rPr>
        <w:t xml:space="preserve"> </w:t>
      </w:r>
      <w:r w:rsidRPr="00C3682E">
        <w:rPr>
          <w:rFonts w:asciiTheme="minorHAnsi" w:hAnsiTheme="minorHAnsi" w:cstheme="minorHAnsi"/>
          <w:spacing w:val="-2"/>
          <w:w w:val="105"/>
        </w:rPr>
        <w:t>rights</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and</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effective legal remedies;</w:t>
      </w:r>
    </w:p>
    <w:p w14:paraId="388D6D8A" w14:textId="77777777" w:rsidR="003A6C45" w:rsidRPr="00C3682E" w:rsidRDefault="003A6C45" w:rsidP="00C3682E">
      <w:pPr>
        <w:pStyle w:val="BodyText"/>
        <w:spacing w:before="208"/>
        <w:rPr>
          <w:rFonts w:asciiTheme="minorHAnsi" w:hAnsiTheme="minorHAnsi" w:cstheme="minorHAnsi"/>
          <w:sz w:val="22"/>
          <w:szCs w:val="22"/>
        </w:rPr>
      </w:pPr>
    </w:p>
    <w:p w14:paraId="388D6D8B" w14:textId="77777777" w:rsidR="003A6C45" w:rsidRPr="00C3682E" w:rsidRDefault="009E6060" w:rsidP="00C3682E">
      <w:pPr>
        <w:pStyle w:val="ListParagraph"/>
        <w:numPr>
          <w:ilvl w:val="3"/>
          <w:numId w:val="2"/>
        </w:numPr>
        <w:tabs>
          <w:tab w:val="left" w:pos="1406"/>
        </w:tabs>
        <w:spacing w:before="0" w:line="266" w:lineRule="auto"/>
        <w:ind w:right="321" w:hanging="533"/>
        <w:jc w:val="both"/>
        <w:rPr>
          <w:rFonts w:asciiTheme="minorHAnsi" w:hAnsiTheme="minorHAnsi" w:cstheme="minorHAnsi"/>
        </w:rPr>
      </w:pPr>
      <w:r w:rsidRPr="00C3682E">
        <w:rPr>
          <w:rFonts w:asciiTheme="minorHAnsi" w:hAnsiTheme="minorHAnsi" w:cstheme="minorHAnsi"/>
          <w:w w:val="105"/>
        </w:rPr>
        <w:t>The Contractor complies with its obligations under the Data Protection Laws by providing</w:t>
      </w:r>
      <w:r w:rsidRPr="00C3682E">
        <w:rPr>
          <w:rFonts w:asciiTheme="minorHAnsi" w:hAnsiTheme="minorHAnsi" w:cstheme="minorHAnsi"/>
          <w:spacing w:val="-11"/>
          <w:w w:val="105"/>
        </w:rPr>
        <w:t xml:space="preserve"> </w:t>
      </w:r>
      <w:r w:rsidRPr="00C3682E">
        <w:rPr>
          <w:rFonts w:asciiTheme="minorHAnsi" w:hAnsiTheme="minorHAnsi" w:cstheme="minorHAnsi"/>
          <w:w w:val="105"/>
        </w:rPr>
        <w:t>an</w:t>
      </w:r>
      <w:r w:rsidRPr="00C3682E">
        <w:rPr>
          <w:rFonts w:asciiTheme="minorHAnsi" w:hAnsiTheme="minorHAnsi" w:cstheme="minorHAnsi"/>
          <w:spacing w:val="-12"/>
          <w:w w:val="105"/>
        </w:rPr>
        <w:t xml:space="preserve"> </w:t>
      </w:r>
      <w:r w:rsidRPr="00C3682E">
        <w:rPr>
          <w:rFonts w:asciiTheme="minorHAnsi" w:hAnsiTheme="minorHAnsi" w:cstheme="minorHAnsi"/>
          <w:w w:val="105"/>
        </w:rPr>
        <w:t>adequate</w:t>
      </w:r>
      <w:r w:rsidRPr="00C3682E">
        <w:rPr>
          <w:rFonts w:asciiTheme="minorHAnsi" w:hAnsiTheme="minorHAnsi" w:cstheme="minorHAnsi"/>
          <w:spacing w:val="-10"/>
          <w:w w:val="105"/>
        </w:rPr>
        <w:t xml:space="preserve"> </w:t>
      </w:r>
      <w:r w:rsidRPr="00C3682E">
        <w:rPr>
          <w:rFonts w:asciiTheme="minorHAnsi" w:hAnsiTheme="minorHAnsi" w:cstheme="minorHAnsi"/>
          <w:w w:val="105"/>
        </w:rPr>
        <w:t>level</w:t>
      </w:r>
      <w:r w:rsidRPr="00C3682E">
        <w:rPr>
          <w:rFonts w:asciiTheme="minorHAnsi" w:hAnsiTheme="minorHAnsi" w:cstheme="minorHAnsi"/>
          <w:spacing w:val="-12"/>
          <w:w w:val="105"/>
        </w:rPr>
        <w:t xml:space="preserve"> </w:t>
      </w:r>
      <w:r w:rsidRPr="00C3682E">
        <w:rPr>
          <w:rFonts w:asciiTheme="minorHAnsi" w:hAnsiTheme="minorHAnsi" w:cstheme="minorHAnsi"/>
          <w:w w:val="105"/>
        </w:rPr>
        <w:t>of</w:t>
      </w:r>
      <w:r w:rsidRPr="00C3682E">
        <w:rPr>
          <w:rFonts w:asciiTheme="minorHAnsi" w:hAnsiTheme="minorHAnsi" w:cstheme="minorHAnsi"/>
          <w:spacing w:val="-10"/>
          <w:w w:val="105"/>
        </w:rPr>
        <w:t xml:space="preserve"> </w:t>
      </w:r>
      <w:r w:rsidRPr="00C3682E">
        <w:rPr>
          <w:rFonts w:asciiTheme="minorHAnsi" w:hAnsiTheme="minorHAnsi" w:cstheme="minorHAnsi"/>
          <w:w w:val="105"/>
        </w:rPr>
        <w:t>protection</w:t>
      </w:r>
      <w:r w:rsidRPr="00C3682E">
        <w:rPr>
          <w:rFonts w:asciiTheme="minorHAnsi" w:hAnsiTheme="minorHAnsi" w:cstheme="minorHAnsi"/>
          <w:spacing w:val="-11"/>
          <w:w w:val="105"/>
        </w:rPr>
        <w:t xml:space="preserve"> </w:t>
      </w:r>
      <w:r w:rsidRPr="00C3682E">
        <w:rPr>
          <w:rFonts w:asciiTheme="minorHAnsi" w:hAnsiTheme="minorHAnsi" w:cstheme="minorHAnsi"/>
          <w:w w:val="105"/>
        </w:rPr>
        <w:t>to</w:t>
      </w:r>
      <w:r w:rsidRPr="00C3682E">
        <w:rPr>
          <w:rFonts w:asciiTheme="minorHAnsi" w:hAnsiTheme="minorHAnsi" w:cstheme="minorHAnsi"/>
          <w:spacing w:val="-11"/>
          <w:w w:val="105"/>
        </w:rPr>
        <w:t xml:space="preserve"> </w:t>
      </w:r>
      <w:r w:rsidRPr="00C3682E">
        <w:rPr>
          <w:rFonts w:asciiTheme="minorHAnsi" w:hAnsiTheme="minorHAnsi" w:cstheme="minorHAnsi"/>
          <w:w w:val="105"/>
        </w:rPr>
        <w:t>any</w:t>
      </w:r>
      <w:r w:rsidRPr="00C3682E">
        <w:rPr>
          <w:rFonts w:asciiTheme="minorHAnsi" w:hAnsiTheme="minorHAnsi" w:cstheme="minorHAnsi"/>
          <w:spacing w:val="-11"/>
          <w:w w:val="105"/>
        </w:rPr>
        <w:t xml:space="preserve"> </w:t>
      </w:r>
      <w:r w:rsidRPr="00C3682E">
        <w:rPr>
          <w:rFonts w:asciiTheme="minorHAnsi" w:hAnsiTheme="minorHAnsi" w:cstheme="minorHAnsi"/>
          <w:w w:val="105"/>
        </w:rPr>
        <w:t>Personal</w:t>
      </w:r>
      <w:r w:rsidRPr="00C3682E">
        <w:rPr>
          <w:rFonts w:asciiTheme="minorHAnsi" w:hAnsiTheme="minorHAnsi" w:cstheme="minorHAnsi"/>
          <w:spacing w:val="-9"/>
          <w:w w:val="105"/>
        </w:rPr>
        <w:t xml:space="preserve"> </w:t>
      </w:r>
      <w:r w:rsidRPr="00C3682E">
        <w:rPr>
          <w:rFonts w:asciiTheme="minorHAnsi" w:hAnsiTheme="minorHAnsi" w:cstheme="minorHAnsi"/>
          <w:w w:val="105"/>
        </w:rPr>
        <w:t>Data</w:t>
      </w:r>
      <w:r w:rsidRPr="00C3682E">
        <w:rPr>
          <w:rFonts w:asciiTheme="minorHAnsi" w:hAnsiTheme="minorHAnsi" w:cstheme="minorHAnsi"/>
          <w:spacing w:val="-12"/>
          <w:w w:val="105"/>
        </w:rPr>
        <w:t xml:space="preserve"> </w:t>
      </w:r>
      <w:r w:rsidRPr="00C3682E">
        <w:rPr>
          <w:rFonts w:asciiTheme="minorHAnsi" w:hAnsiTheme="minorHAnsi" w:cstheme="minorHAnsi"/>
          <w:w w:val="105"/>
        </w:rPr>
        <w:t>that</w:t>
      </w:r>
      <w:r w:rsidRPr="00C3682E">
        <w:rPr>
          <w:rFonts w:asciiTheme="minorHAnsi" w:hAnsiTheme="minorHAnsi" w:cstheme="minorHAnsi"/>
          <w:spacing w:val="-9"/>
          <w:w w:val="105"/>
        </w:rPr>
        <w:t xml:space="preserve"> </w:t>
      </w:r>
      <w:r w:rsidRPr="00C3682E">
        <w:rPr>
          <w:rFonts w:asciiTheme="minorHAnsi" w:hAnsiTheme="minorHAnsi" w:cstheme="minorHAnsi"/>
          <w:w w:val="105"/>
        </w:rPr>
        <w:t>is</w:t>
      </w:r>
      <w:r w:rsidRPr="00C3682E">
        <w:rPr>
          <w:rFonts w:asciiTheme="minorHAnsi" w:hAnsiTheme="minorHAnsi" w:cstheme="minorHAnsi"/>
          <w:spacing w:val="-12"/>
          <w:w w:val="105"/>
        </w:rPr>
        <w:t xml:space="preserve"> </w:t>
      </w:r>
      <w:r w:rsidRPr="00C3682E">
        <w:rPr>
          <w:rFonts w:asciiTheme="minorHAnsi" w:hAnsiTheme="minorHAnsi" w:cstheme="minorHAnsi"/>
          <w:w w:val="105"/>
        </w:rPr>
        <w:t>transferred;</w:t>
      </w:r>
      <w:r w:rsidRPr="00C3682E">
        <w:rPr>
          <w:rFonts w:asciiTheme="minorHAnsi" w:hAnsiTheme="minorHAnsi" w:cstheme="minorHAnsi"/>
          <w:spacing w:val="-10"/>
          <w:w w:val="105"/>
        </w:rPr>
        <w:t xml:space="preserve"> </w:t>
      </w:r>
      <w:r w:rsidRPr="00C3682E">
        <w:rPr>
          <w:rFonts w:asciiTheme="minorHAnsi" w:hAnsiTheme="minorHAnsi" w:cstheme="minorHAnsi"/>
          <w:w w:val="105"/>
        </w:rPr>
        <w:t>and</w:t>
      </w:r>
    </w:p>
    <w:p w14:paraId="388D6D8C" w14:textId="77777777" w:rsidR="003A6C45" w:rsidRPr="00C3682E" w:rsidRDefault="003A6C45" w:rsidP="00C3682E">
      <w:pPr>
        <w:pStyle w:val="BodyText"/>
        <w:spacing w:before="181"/>
        <w:rPr>
          <w:rFonts w:asciiTheme="minorHAnsi" w:hAnsiTheme="minorHAnsi" w:cstheme="minorHAnsi"/>
          <w:sz w:val="22"/>
          <w:szCs w:val="22"/>
        </w:rPr>
      </w:pPr>
    </w:p>
    <w:p w14:paraId="388D6D8D" w14:textId="77777777" w:rsidR="003A6C45" w:rsidRPr="00C3682E" w:rsidRDefault="009E6060" w:rsidP="00C3682E">
      <w:pPr>
        <w:pStyle w:val="ListParagraph"/>
        <w:numPr>
          <w:ilvl w:val="3"/>
          <w:numId w:val="2"/>
        </w:numPr>
        <w:tabs>
          <w:tab w:val="left" w:pos="1406"/>
          <w:tab w:val="left" w:pos="1496"/>
        </w:tabs>
        <w:spacing w:before="0" w:line="268" w:lineRule="auto"/>
        <w:ind w:right="320" w:hanging="533"/>
        <w:jc w:val="both"/>
        <w:rPr>
          <w:rFonts w:asciiTheme="minorHAnsi" w:hAnsiTheme="minorHAnsi" w:cstheme="minorHAnsi"/>
        </w:rPr>
      </w:pPr>
      <w:r w:rsidRPr="00C3682E">
        <w:rPr>
          <w:rFonts w:asciiTheme="minorHAnsi" w:hAnsiTheme="minorHAnsi" w:cstheme="minorHAnsi"/>
        </w:rPr>
        <w:tab/>
      </w:r>
      <w:r w:rsidRPr="00C3682E">
        <w:rPr>
          <w:rFonts w:asciiTheme="minorHAnsi" w:hAnsiTheme="minorHAnsi" w:cstheme="minorHAnsi"/>
          <w:w w:val="105"/>
        </w:rPr>
        <w:t>The</w:t>
      </w:r>
      <w:r w:rsidRPr="00C3682E">
        <w:rPr>
          <w:rFonts w:asciiTheme="minorHAnsi" w:hAnsiTheme="minorHAnsi" w:cstheme="minorHAnsi"/>
          <w:spacing w:val="-8"/>
          <w:w w:val="105"/>
        </w:rPr>
        <w:t xml:space="preserve"> </w:t>
      </w:r>
      <w:r w:rsidRPr="00C3682E">
        <w:rPr>
          <w:rFonts w:asciiTheme="minorHAnsi" w:hAnsiTheme="minorHAnsi" w:cstheme="minorHAnsi"/>
          <w:w w:val="105"/>
        </w:rPr>
        <w:t>Contractor</w:t>
      </w:r>
      <w:r w:rsidRPr="00C3682E">
        <w:rPr>
          <w:rFonts w:asciiTheme="minorHAnsi" w:hAnsiTheme="minorHAnsi" w:cstheme="minorHAnsi"/>
          <w:spacing w:val="-6"/>
          <w:w w:val="105"/>
        </w:rPr>
        <w:t xml:space="preserve"> </w:t>
      </w:r>
      <w:r w:rsidRPr="00C3682E">
        <w:rPr>
          <w:rFonts w:asciiTheme="minorHAnsi" w:hAnsiTheme="minorHAnsi" w:cstheme="minorHAnsi"/>
          <w:w w:val="105"/>
        </w:rPr>
        <w:t>complies</w:t>
      </w:r>
      <w:r w:rsidRPr="00C3682E">
        <w:rPr>
          <w:rFonts w:asciiTheme="minorHAnsi" w:hAnsiTheme="minorHAnsi" w:cstheme="minorHAnsi"/>
          <w:spacing w:val="-6"/>
          <w:w w:val="105"/>
        </w:rPr>
        <w:t xml:space="preserve"> </w:t>
      </w:r>
      <w:r w:rsidRPr="00C3682E">
        <w:rPr>
          <w:rFonts w:asciiTheme="minorHAnsi" w:hAnsiTheme="minorHAnsi" w:cstheme="minorHAnsi"/>
          <w:w w:val="105"/>
        </w:rPr>
        <w:t>with</w:t>
      </w:r>
      <w:r w:rsidRPr="00C3682E">
        <w:rPr>
          <w:rFonts w:asciiTheme="minorHAnsi" w:hAnsiTheme="minorHAnsi" w:cstheme="minorHAnsi"/>
          <w:spacing w:val="-6"/>
          <w:w w:val="105"/>
        </w:rPr>
        <w:t xml:space="preserve"> </w:t>
      </w:r>
      <w:r w:rsidRPr="00C3682E">
        <w:rPr>
          <w:rFonts w:asciiTheme="minorHAnsi" w:hAnsiTheme="minorHAnsi" w:cstheme="minorHAnsi"/>
          <w:w w:val="105"/>
        </w:rPr>
        <w:t>reasonable</w:t>
      </w:r>
      <w:r w:rsidRPr="00C3682E">
        <w:rPr>
          <w:rFonts w:asciiTheme="minorHAnsi" w:hAnsiTheme="minorHAnsi" w:cstheme="minorHAnsi"/>
          <w:spacing w:val="-4"/>
          <w:w w:val="105"/>
        </w:rPr>
        <w:t xml:space="preserve"> </w:t>
      </w:r>
      <w:r w:rsidRPr="00C3682E">
        <w:rPr>
          <w:rFonts w:asciiTheme="minorHAnsi" w:hAnsiTheme="minorHAnsi" w:cstheme="minorHAnsi"/>
          <w:w w:val="105"/>
        </w:rPr>
        <w:t>instructions</w:t>
      </w:r>
      <w:r w:rsidRPr="00C3682E">
        <w:rPr>
          <w:rFonts w:asciiTheme="minorHAnsi" w:hAnsiTheme="minorHAnsi" w:cstheme="minorHAnsi"/>
          <w:spacing w:val="-6"/>
          <w:w w:val="105"/>
        </w:rPr>
        <w:t xml:space="preserve"> </w:t>
      </w:r>
      <w:r w:rsidRPr="00C3682E">
        <w:rPr>
          <w:rFonts w:asciiTheme="minorHAnsi" w:hAnsiTheme="minorHAnsi" w:cstheme="minorHAnsi"/>
          <w:w w:val="105"/>
        </w:rPr>
        <w:t>notified</w:t>
      </w:r>
      <w:r w:rsidRPr="00C3682E">
        <w:rPr>
          <w:rFonts w:asciiTheme="minorHAnsi" w:hAnsiTheme="minorHAnsi" w:cstheme="minorHAnsi"/>
          <w:spacing w:val="-8"/>
          <w:w w:val="105"/>
        </w:rPr>
        <w:t xml:space="preserve"> </w:t>
      </w:r>
      <w:r w:rsidRPr="00C3682E">
        <w:rPr>
          <w:rFonts w:asciiTheme="minorHAnsi" w:hAnsiTheme="minorHAnsi" w:cstheme="minorHAnsi"/>
          <w:w w:val="105"/>
        </w:rPr>
        <w:t>to</w:t>
      </w:r>
      <w:r w:rsidRPr="00C3682E">
        <w:rPr>
          <w:rFonts w:asciiTheme="minorHAnsi" w:hAnsiTheme="minorHAnsi" w:cstheme="minorHAnsi"/>
          <w:spacing w:val="-8"/>
          <w:w w:val="105"/>
        </w:rPr>
        <w:t xml:space="preserve"> </w:t>
      </w:r>
      <w:r w:rsidRPr="00C3682E">
        <w:rPr>
          <w:rFonts w:asciiTheme="minorHAnsi" w:hAnsiTheme="minorHAnsi" w:cstheme="minorHAnsi"/>
          <w:w w:val="105"/>
        </w:rPr>
        <w:t>it</w:t>
      </w:r>
      <w:r w:rsidRPr="00C3682E">
        <w:rPr>
          <w:rFonts w:asciiTheme="minorHAnsi" w:hAnsiTheme="minorHAnsi" w:cstheme="minorHAnsi"/>
          <w:spacing w:val="-7"/>
          <w:w w:val="105"/>
        </w:rPr>
        <w:t xml:space="preserve"> </w:t>
      </w:r>
      <w:r w:rsidRPr="00C3682E">
        <w:rPr>
          <w:rFonts w:asciiTheme="minorHAnsi" w:hAnsiTheme="minorHAnsi" w:cstheme="minorHAnsi"/>
          <w:w w:val="105"/>
        </w:rPr>
        <w:t>in</w:t>
      </w:r>
      <w:r w:rsidRPr="00C3682E">
        <w:rPr>
          <w:rFonts w:asciiTheme="minorHAnsi" w:hAnsiTheme="minorHAnsi" w:cstheme="minorHAnsi"/>
          <w:spacing w:val="-10"/>
          <w:w w:val="105"/>
        </w:rPr>
        <w:t xml:space="preserve"> </w:t>
      </w:r>
      <w:r w:rsidRPr="00C3682E">
        <w:rPr>
          <w:rFonts w:asciiTheme="minorHAnsi" w:hAnsiTheme="minorHAnsi" w:cstheme="minorHAnsi"/>
          <w:w w:val="105"/>
        </w:rPr>
        <w:t>advance</w:t>
      </w:r>
      <w:r w:rsidRPr="00C3682E">
        <w:rPr>
          <w:rFonts w:asciiTheme="minorHAnsi" w:hAnsiTheme="minorHAnsi" w:cstheme="minorHAnsi"/>
          <w:spacing w:val="-7"/>
          <w:w w:val="105"/>
        </w:rPr>
        <w:t xml:space="preserve"> </w:t>
      </w:r>
      <w:r w:rsidRPr="00C3682E">
        <w:rPr>
          <w:rFonts w:asciiTheme="minorHAnsi" w:hAnsiTheme="minorHAnsi" w:cstheme="minorHAnsi"/>
          <w:w w:val="105"/>
        </w:rPr>
        <w:t>by</w:t>
      </w:r>
      <w:r w:rsidRPr="00C3682E">
        <w:rPr>
          <w:rFonts w:asciiTheme="minorHAnsi" w:hAnsiTheme="minorHAnsi" w:cstheme="minorHAnsi"/>
          <w:spacing w:val="-8"/>
          <w:w w:val="105"/>
        </w:rPr>
        <w:t xml:space="preserve"> </w:t>
      </w:r>
      <w:r w:rsidRPr="00C3682E">
        <w:rPr>
          <w:rFonts w:asciiTheme="minorHAnsi" w:hAnsiTheme="minorHAnsi" w:cstheme="minorHAnsi"/>
          <w:w w:val="105"/>
        </w:rPr>
        <w:t>the Client with respect to the processing of the Personal Data;</w:t>
      </w:r>
    </w:p>
    <w:p w14:paraId="388D6D8E" w14:textId="77777777" w:rsidR="003A6C45" w:rsidRPr="00C3682E" w:rsidRDefault="003A6C45" w:rsidP="00C3682E">
      <w:pPr>
        <w:pStyle w:val="BodyText"/>
        <w:spacing w:before="176"/>
        <w:rPr>
          <w:rFonts w:asciiTheme="minorHAnsi" w:hAnsiTheme="minorHAnsi" w:cstheme="minorHAnsi"/>
          <w:sz w:val="22"/>
          <w:szCs w:val="22"/>
        </w:rPr>
      </w:pPr>
    </w:p>
    <w:p w14:paraId="388D6D8F" w14:textId="77777777" w:rsidR="003A6C45" w:rsidRPr="00C3682E" w:rsidRDefault="009E6060" w:rsidP="00C3682E">
      <w:pPr>
        <w:pStyle w:val="ListParagraph"/>
        <w:numPr>
          <w:ilvl w:val="1"/>
          <w:numId w:val="2"/>
        </w:numPr>
        <w:tabs>
          <w:tab w:val="left" w:pos="729"/>
        </w:tabs>
        <w:spacing w:before="0" w:line="268" w:lineRule="auto"/>
        <w:ind w:right="321"/>
        <w:rPr>
          <w:rFonts w:asciiTheme="minorHAnsi" w:hAnsiTheme="minorHAnsi" w:cstheme="minorHAnsi"/>
        </w:rPr>
      </w:pPr>
      <w:r w:rsidRPr="00C3682E">
        <w:rPr>
          <w:rFonts w:asciiTheme="minorHAnsi" w:hAnsiTheme="minorHAnsi" w:cstheme="minorHAnsi"/>
          <w:w w:val="105"/>
        </w:rPr>
        <w:t>The Contractor</w:t>
      </w:r>
      <w:r w:rsidRPr="00C3682E">
        <w:rPr>
          <w:rFonts w:asciiTheme="minorHAnsi" w:hAnsiTheme="minorHAnsi" w:cstheme="minorHAnsi"/>
          <w:spacing w:val="-1"/>
          <w:w w:val="105"/>
        </w:rPr>
        <w:t xml:space="preserve"> </w:t>
      </w:r>
      <w:r w:rsidRPr="00C3682E">
        <w:rPr>
          <w:rFonts w:asciiTheme="minorHAnsi" w:hAnsiTheme="minorHAnsi" w:cstheme="minorHAnsi"/>
          <w:w w:val="105"/>
        </w:rPr>
        <w:t>shall</w:t>
      </w:r>
      <w:r w:rsidRPr="00C3682E">
        <w:rPr>
          <w:rFonts w:asciiTheme="minorHAnsi" w:hAnsiTheme="minorHAnsi" w:cstheme="minorHAnsi"/>
          <w:spacing w:val="-1"/>
          <w:w w:val="105"/>
        </w:rPr>
        <w:t xml:space="preserve"> </w:t>
      </w:r>
      <w:r w:rsidRPr="00C3682E">
        <w:rPr>
          <w:rFonts w:asciiTheme="minorHAnsi" w:hAnsiTheme="minorHAnsi" w:cstheme="minorHAnsi"/>
          <w:w w:val="105"/>
        </w:rPr>
        <w:t>promptly notify</w:t>
      </w:r>
      <w:r w:rsidRPr="00C3682E">
        <w:rPr>
          <w:rFonts w:asciiTheme="minorHAnsi" w:hAnsiTheme="minorHAnsi" w:cstheme="minorHAnsi"/>
          <w:spacing w:val="-1"/>
          <w:w w:val="105"/>
        </w:rPr>
        <w:t xml:space="preserve"> </w:t>
      </w:r>
      <w:r w:rsidRPr="00C3682E">
        <w:rPr>
          <w:rFonts w:asciiTheme="minorHAnsi" w:hAnsiTheme="minorHAnsi" w:cstheme="minorHAnsi"/>
          <w:w w:val="105"/>
        </w:rPr>
        <w:t>the Client</w:t>
      </w:r>
      <w:r w:rsidRPr="00C3682E">
        <w:rPr>
          <w:rFonts w:asciiTheme="minorHAnsi" w:hAnsiTheme="minorHAnsi" w:cstheme="minorHAnsi"/>
          <w:spacing w:val="-1"/>
          <w:w w:val="105"/>
        </w:rPr>
        <w:t xml:space="preserve"> </w:t>
      </w:r>
      <w:r w:rsidRPr="00C3682E">
        <w:rPr>
          <w:rFonts w:asciiTheme="minorHAnsi" w:hAnsiTheme="minorHAnsi" w:cstheme="minorHAnsi"/>
          <w:w w:val="105"/>
        </w:rPr>
        <w:t>if</w:t>
      </w:r>
      <w:r w:rsidRPr="00C3682E">
        <w:rPr>
          <w:rFonts w:asciiTheme="minorHAnsi" w:hAnsiTheme="minorHAnsi" w:cstheme="minorHAnsi"/>
          <w:spacing w:val="-2"/>
          <w:w w:val="105"/>
        </w:rPr>
        <w:t xml:space="preserve"> </w:t>
      </w:r>
      <w:r w:rsidRPr="00C3682E">
        <w:rPr>
          <w:rFonts w:asciiTheme="minorHAnsi" w:hAnsiTheme="minorHAnsi" w:cstheme="minorHAnsi"/>
          <w:w w:val="105"/>
        </w:rPr>
        <w:t>it receives</w:t>
      </w:r>
      <w:r w:rsidRPr="00C3682E">
        <w:rPr>
          <w:rFonts w:asciiTheme="minorHAnsi" w:hAnsiTheme="minorHAnsi" w:cstheme="minorHAnsi"/>
          <w:spacing w:val="-2"/>
          <w:w w:val="105"/>
        </w:rPr>
        <w:t xml:space="preserve"> </w:t>
      </w:r>
      <w:r w:rsidRPr="00C3682E">
        <w:rPr>
          <w:rFonts w:asciiTheme="minorHAnsi" w:hAnsiTheme="minorHAnsi" w:cstheme="minorHAnsi"/>
          <w:w w:val="105"/>
        </w:rPr>
        <w:t>a Data</w:t>
      </w:r>
      <w:r w:rsidRPr="00C3682E">
        <w:rPr>
          <w:rFonts w:asciiTheme="minorHAnsi" w:hAnsiTheme="minorHAnsi" w:cstheme="minorHAnsi"/>
          <w:spacing w:val="-2"/>
          <w:w w:val="105"/>
        </w:rPr>
        <w:t xml:space="preserve"> </w:t>
      </w:r>
      <w:r w:rsidRPr="00C3682E">
        <w:rPr>
          <w:rFonts w:asciiTheme="minorHAnsi" w:hAnsiTheme="minorHAnsi" w:cstheme="minorHAnsi"/>
          <w:w w:val="105"/>
        </w:rPr>
        <w:t>Subject</w:t>
      </w:r>
      <w:r w:rsidRPr="00C3682E">
        <w:rPr>
          <w:rFonts w:asciiTheme="minorHAnsi" w:hAnsiTheme="minorHAnsi" w:cstheme="minorHAnsi"/>
          <w:spacing w:val="-2"/>
          <w:w w:val="105"/>
        </w:rPr>
        <w:t xml:space="preserve"> </w:t>
      </w:r>
      <w:r w:rsidRPr="00C3682E">
        <w:rPr>
          <w:rFonts w:asciiTheme="minorHAnsi" w:hAnsiTheme="minorHAnsi" w:cstheme="minorHAnsi"/>
          <w:w w:val="105"/>
        </w:rPr>
        <w:t>Access Request</w:t>
      </w:r>
      <w:r w:rsidRPr="00C3682E">
        <w:rPr>
          <w:rFonts w:asciiTheme="minorHAnsi" w:hAnsiTheme="minorHAnsi" w:cstheme="minorHAnsi"/>
          <w:spacing w:val="-2"/>
          <w:w w:val="105"/>
        </w:rPr>
        <w:t xml:space="preserve"> </w:t>
      </w:r>
      <w:r w:rsidRPr="00C3682E">
        <w:rPr>
          <w:rFonts w:asciiTheme="minorHAnsi" w:hAnsiTheme="minorHAnsi" w:cstheme="minorHAnsi"/>
          <w:w w:val="105"/>
        </w:rPr>
        <w:t>to have</w:t>
      </w:r>
      <w:r w:rsidRPr="00C3682E">
        <w:rPr>
          <w:rFonts w:asciiTheme="minorHAnsi" w:hAnsiTheme="minorHAnsi" w:cstheme="minorHAnsi"/>
          <w:spacing w:val="-12"/>
          <w:w w:val="105"/>
        </w:rPr>
        <w:t xml:space="preserve"> </w:t>
      </w:r>
      <w:r w:rsidRPr="00C3682E">
        <w:rPr>
          <w:rFonts w:asciiTheme="minorHAnsi" w:hAnsiTheme="minorHAnsi" w:cstheme="minorHAnsi"/>
          <w:w w:val="105"/>
        </w:rPr>
        <w:t>access</w:t>
      </w:r>
      <w:r w:rsidRPr="00C3682E">
        <w:rPr>
          <w:rFonts w:asciiTheme="minorHAnsi" w:hAnsiTheme="minorHAnsi" w:cstheme="minorHAnsi"/>
          <w:spacing w:val="-12"/>
          <w:w w:val="105"/>
        </w:rPr>
        <w:t xml:space="preserve"> </w:t>
      </w:r>
      <w:r w:rsidRPr="00C3682E">
        <w:rPr>
          <w:rFonts w:asciiTheme="minorHAnsi" w:hAnsiTheme="minorHAnsi" w:cstheme="minorHAnsi"/>
          <w:w w:val="105"/>
        </w:rPr>
        <w:t>to</w:t>
      </w:r>
      <w:r w:rsidRPr="00C3682E">
        <w:rPr>
          <w:rFonts w:asciiTheme="minorHAnsi" w:hAnsiTheme="minorHAnsi" w:cstheme="minorHAnsi"/>
          <w:spacing w:val="-12"/>
          <w:w w:val="105"/>
        </w:rPr>
        <w:t xml:space="preserve"> </w:t>
      </w:r>
      <w:r w:rsidRPr="00C3682E">
        <w:rPr>
          <w:rFonts w:asciiTheme="minorHAnsi" w:hAnsiTheme="minorHAnsi" w:cstheme="minorHAnsi"/>
          <w:w w:val="105"/>
        </w:rPr>
        <w:t>any</w:t>
      </w:r>
      <w:r w:rsidRPr="00C3682E">
        <w:rPr>
          <w:rFonts w:asciiTheme="minorHAnsi" w:hAnsiTheme="minorHAnsi" w:cstheme="minorHAnsi"/>
          <w:spacing w:val="-12"/>
          <w:w w:val="105"/>
        </w:rPr>
        <w:t xml:space="preserve"> </w:t>
      </w:r>
      <w:r w:rsidRPr="00C3682E">
        <w:rPr>
          <w:rFonts w:asciiTheme="minorHAnsi" w:hAnsiTheme="minorHAnsi" w:cstheme="minorHAnsi"/>
          <w:w w:val="105"/>
        </w:rPr>
        <w:t>Personal</w:t>
      </w:r>
      <w:r w:rsidRPr="00C3682E">
        <w:rPr>
          <w:rFonts w:asciiTheme="minorHAnsi" w:hAnsiTheme="minorHAnsi" w:cstheme="minorHAnsi"/>
          <w:spacing w:val="-12"/>
          <w:w w:val="105"/>
        </w:rPr>
        <w:t xml:space="preserve"> </w:t>
      </w:r>
      <w:r w:rsidRPr="00C3682E">
        <w:rPr>
          <w:rFonts w:asciiTheme="minorHAnsi" w:hAnsiTheme="minorHAnsi" w:cstheme="minorHAnsi"/>
          <w:w w:val="105"/>
        </w:rPr>
        <w:t>Data</w:t>
      </w:r>
      <w:r w:rsidRPr="00C3682E">
        <w:rPr>
          <w:rFonts w:asciiTheme="minorHAnsi" w:hAnsiTheme="minorHAnsi" w:cstheme="minorHAnsi"/>
          <w:spacing w:val="-12"/>
          <w:w w:val="105"/>
        </w:rPr>
        <w:t xml:space="preserve"> </w:t>
      </w:r>
      <w:r w:rsidRPr="00C3682E">
        <w:rPr>
          <w:rFonts w:asciiTheme="minorHAnsi" w:hAnsiTheme="minorHAnsi" w:cstheme="minorHAnsi"/>
          <w:w w:val="105"/>
        </w:rPr>
        <w:t>or</w:t>
      </w:r>
      <w:r w:rsidRPr="00C3682E">
        <w:rPr>
          <w:rFonts w:asciiTheme="minorHAnsi" w:hAnsiTheme="minorHAnsi" w:cstheme="minorHAnsi"/>
          <w:spacing w:val="-12"/>
          <w:w w:val="105"/>
        </w:rPr>
        <w:t xml:space="preserve"> </w:t>
      </w:r>
      <w:r w:rsidRPr="00C3682E">
        <w:rPr>
          <w:rFonts w:asciiTheme="minorHAnsi" w:hAnsiTheme="minorHAnsi" w:cstheme="minorHAnsi"/>
          <w:w w:val="105"/>
        </w:rPr>
        <w:t>any</w:t>
      </w:r>
      <w:r w:rsidRPr="00C3682E">
        <w:rPr>
          <w:rFonts w:asciiTheme="minorHAnsi" w:hAnsiTheme="minorHAnsi" w:cstheme="minorHAnsi"/>
          <w:spacing w:val="-11"/>
          <w:w w:val="105"/>
        </w:rPr>
        <w:t xml:space="preserve"> </w:t>
      </w:r>
      <w:r w:rsidRPr="00C3682E">
        <w:rPr>
          <w:rFonts w:asciiTheme="minorHAnsi" w:hAnsiTheme="minorHAnsi" w:cstheme="minorHAnsi"/>
          <w:w w:val="105"/>
        </w:rPr>
        <w:t>other</w:t>
      </w:r>
      <w:r w:rsidRPr="00C3682E">
        <w:rPr>
          <w:rFonts w:asciiTheme="minorHAnsi" w:hAnsiTheme="minorHAnsi" w:cstheme="minorHAnsi"/>
          <w:spacing w:val="-12"/>
          <w:w w:val="105"/>
        </w:rPr>
        <w:t xml:space="preserve"> </w:t>
      </w:r>
      <w:r w:rsidRPr="00C3682E">
        <w:rPr>
          <w:rFonts w:asciiTheme="minorHAnsi" w:hAnsiTheme="minorHAnsi" w:cstheme="minorHAnsi"/>
          <w:w w:val="105"/>
        </w:rPr>
        <w:t>complaint,</w:t>
      </w:r>
      <w:r w:rsidRPr="00C3682E">
        <w:rPr>
          <w:rFonts w:asciiTheme="minorHAnsi" w:hAnsiTheme="minorHAnsi" w:cstheme="minorHAnsi"/>
          <w:spacing w:val="-12"/>
          <w:w w:val="105"/>
        </w:rPr>
        <w:t xml:space="preserve"> </w:t>
      </w:r>
      <w:r w:rsidRPr="00C3682E">
        <w:rPr>
          <w:rFonts w:asciiTheme="minorHAnsi" w:hAnsiTheme="minorHAnsi" w:cstheme="minorHAnsi"/>
          <w:w w:val="105"/>
        </w:rPr>
        <w:t>correspondence,</w:t>
      </w:r>
      <w:r w:rsidRPr="00C3682E">
        <w:rPr>
          <w:rFonts w:asciiTheme="minorHAnsi" w:hAnsiTheme="minorHAnsi" w:cstheme="minorHAnsi"/>
          <w:spacing w:val="-12"/>
          <w:w w:val="105"/>
        </w:rPr>
        <w:t xml:space="preserve"> </w:t>
      </w:r>
      <w:r w:rsidRPr="00C3682E">
        <w:rPr>
          <w:rFonts w:asciiTheme="minorHAnsi" w:hAnsiTheme="minorHAnsi" w:cstheme="minorHAnsi"/>
          <w:w w:val="105"/>
        </w:rPr>
        <w:t>notice,</w:t>
      </w:r>
      <w:r w:rsidRPr="00C3682E">
        <w:rPr>
          <w:rFonts w:asciiTheme="minorHAnsi" w:hAnsiTheme="minorHAnsi" w:cstheme="minorHAnsi"/>
          <w:spacing w:val="-12"/>
          <w:w w:val="105"/>
        </w:rPr>
        <w:t xml:space="preserve"> </w:t>
      </w:r>
      <w:r w:rsidRPr="00C3682E">
        <w:rPr>
          <w:rFonts w:asciiTheme="minorHAnsi" w:hAnsiTheme="minorHAnsi" w:cstheme="minorHAnsi"/>
          <w:w w:val="105"/>
        </w:rPr>
        <w:t>request</w:t>
      </w:r>
      <w:r w:rsidRPr="00C3682E">
        <w:rPr>
          <w:rFonts w:asciiTheme="minorHAnsi" w:hAnsiTheme="minorHAnsi" w:cstheme="minorHAnsi"/>
          <w:spacing w:val="4"/>
          <w:w w:val="105"/>
        </w:rPr>
        <w:t xml:space="preserve"> </w:t>
      </w:r>
      <w:r w:rsidRPr="00C3682E">
        <w:rPr>
          <w:rFonts w:asciiTheme="minorHAnsi" w:hAnsiTheme="minorHAnsi" w:cstheme="minorHAnsi"/>
          <w:w w:val="105"/>
        </w:rPr>
        <w:t>any order of the Court or request of any regulatory or government body relating to the Client’s obligations</w:t>
      </w:r>
      <w:r w:rsidRPr="00C3682E">
        <w:rPr>
          <w:rFonts w:asciiTheme="minorHAnsi" w:hAnsiTheme="minorHAnsi" w:cstheme="minorHAnsi"/>
          <w:spacing w:val="-12"/>
          <w:w w:val="105"/>
        </w:rPr>
        <w:t xml:space="preserve"> </w:t>
      </w:r>
      <w:r w:rsidRPr="00C3682E">
        <w:rPr>
          <w:rFonts w:asciiTheme="minorHAnsi" w:hAnsiTheme="minorHAnsi" w:cstheme="minorHAnsi"/>
          <w:w w:val="105"/>
        </w:rPr>
        <w:t>under</w:t>
      </w:r>
      <w:r w:rsidRPr="00C3682E">
        <w:rPr>
          <w:rFonts w:asciiTheme="minorHAnsi" w:hAnsiTheme="minorHAnsi" w:cstheme="minorHAnsi"/>
          <w:spacing w:val="-12"/>
          <w:w w:val="105"/>
        </w:rPr>
        <w:t xml:space="preserve"> </w:t>
      </w:r>
      <w:r w:rsidRPr="00C3682E">
        <w:rPr>
          <w:rFonts w:asciiTheme="minorHAnsi" w:hAnsiTheme="minorHAnsi" w:cstheme="minorHAnsi"/>
          <w:w w:val="105"/>
        </w:rPr>
        <w:t>the</w:t>
      </w:r>
      <w:r w:rsidRPr="00C3682E">
        <w:rPr>
          <w:rFonts w:asciiTheme="minorHAnsi" w:hAnsiTheme="minorHAnsi" w:cstheme="minorHAnsi"/>
          <w:spacing w:val="-12"/>
          <w:w w:val="105"/>
        </w:rPr>
        <w:t xml:space="preserve"> </w:t>
      </w:r>
      <w:r w:rsidRPr="00C3682E">
        <w:rPr>
          <w:rFonts w:asciiTheme="minorHAnsi" w:hAnsiTheme="minorHAnsi" w:cstheme="minorHAnsi"/>
          <w:w w:val="105"/>
        </w:rPr>
        <w:t>Data</w:t>
      </w:r>
      <w:r w:rsidRPr="00C3682E">
        <w:rPr>
          <w:rFonts w:asciiTheme="minorHAnsi" w:hAnsiTheme="minorHAnsi" w:cstheme="minorHAnsi"/>
          <w:spacing w:val="-12"/>
          <w:w w:val="105"/>
        </w:rPr>
        <w:t xml:space="preserve"> </w:t>
      </w:r>
      <w:r w:rsidRPr="00C3682E">
        <w:rPr>
          <w:rFonts w:asciiTheme="minorHAnsi" w:hAnsiTheme="minorHAnsi" w:cstheme="minorHAnsi"/>
          <w:w w:val="105"/>
        </w:rPr>
        <w:t>Protection</w:t>
      </w:r>
      <w:r w:rsidRPr="00C3682E">
        <w:rPr>
          <w:rFonts w:asciiTheme="minorHAnsi" w:hAnsiTheme="minorHAnsi" w:cstheme="minorHAnsi"/>
          <w:spacing w:val="-12"/>
          <w:w w:val="105"/>
        </w:rPr>
        <w:t xml:space="preserve"> </w:t>
      </w:r>
      <w:r w:rsidRPr="00C3682E">
        <w:rPr>
          <w:rFonts w:asciiTheme="minorHAnsi" w:hAnsiTheme="minorHAnsi" w:cstheme="minorHAnsi"/>
          <w:w w:val="105"/>
        </w:rPr>
        <w:t>Laws</w:t>
      </w:r>
      <w:r w:rsidRPr="00C3682E">
        <w:rPr>
          <w:rFonts w:asciiTheme="minorHAnsi" w:hAnsiTheme="minorHAnsi" w:cstheme="minorHAnsi"/>
          <w:spacing w:val="-12"/>
          <w:w w:val="105"/>
        </w:rPr>
        <w:t xml:space="preserve"> </w:t>
      </w:r>
      <w:r w:rsidRPr="00C3682E">
        <w:rPr>
          <w:rFonts w:asciiTheme="minorHAnsi" w:hAnsiTheme="minorHAnsi" w:cstheme="minorHAnsi"/>
          <w:w w:val="105"/>
        </w:rPr>
        <w:t>and</w:t>
      </w:r>
      <w:r w:rsidRPr="00C3682E">
        <w:rPr>
          <w:rFonts w:asciiTheme="minorHAnsi" w:hAnsiTheme="minorHAnsi" w:cstheme="minorHAnsi"/>
          <w:spacing w:val="-12"/>
          <w:w w:val="105"/>
        </w:rPr>
        <w:t xml:space="preserve"> </w:t>
      </w:r>
      <w:r w:rsidRPr="00C3682E">
        <w:rPr>
          <w:rFonts w:asciiTheme="minorHAnsi" w:hAnsiTheme="minorHAnsi" w:cstheme="minorHAnsi"/>
          <w:w w:val="105"/>
        </w:rPr>
        <w:t>provide</w:t>
      </w:r>
      <w:r w:rsidRPr="00C3682E">
        <w:rPr>
          <w:rFonts w:asciiTheme="minorHAnsi" w:hAnsiTheme="minorHAnsi" w:cstheme="minorHAnsi"/>
          <w:spacing w:val="-11"/>
          <w:w w:val="105"/>
        </w:rPr>
        <w:t xml:space="preserve"> </w:t>
      </w:r>
      <w:r w:rsidRPr="00C3682E">
        <w:rPr>
          <w:rFonts w:asciiTheme="minorHAnsi" w:hAnsiTheme="minorHAnsi" w:cstheme="minorHAnsi"/>
          <w:w w:val="105"/>
        </w:rPr>
        <w:t>full</w:t>
      </w:r>
      <w:r w:rsidRPr="00C3682E">
        <w:rPr>
          <w:rFonts w:asciiTheme="minorHAnsi" w:hAnsiTheme="minorHAnsi" w:cstheme="minorHAnsi"/>
          <w:spacing w:val="-12"/>
          <w:w w:val="105"/>
        </w:rPr>
        <w:t xml:space="preserve"> </w:t>
      </w:r>
      <w:r w:rsidRPr="00C3682E">
        <w:rPr>
          <w:rFonts w:asciiTheme="minorHAnsi" w:hAnsiTheme="minorHAnsi" w:cstheme="minorHAnsi"/>
          <w:w w:val="105"/>
        </w:rPr>
        <w:t>co-operation</w:t>
      </w:r>
      <w:r w:rsidRPr="00C3682E">
        <w:rPr>
          <w:rFonts w:asciiTheme="minorHAnsi" w:hAnsiTheme="minorHAnsi" w:cstheme="minorHAnsi"/>
          <w:spacing w:val="-12"/>
          <w:w w:val="105"/>
        </w:rPr>
        <w:t xml:space="preserve"> </w:t>
      </w:r>
      <w:r w:rsidRPr="00C3682E">
        <w:rPr>
          <w:rFonts w:asciiTheme="minorHAnsi" w:hAnsiTheme="minorHAnsi" w:cstheme="minorHAnsi"/>
          <w:w w:val="105"/>
        </w:rPr>
        <w:t>and</w:t>
      </w:r>
      <w:r w:rsidRPr="00C3682E">
        <w:rPr>
          <w:rFonts w:asciiTheme="minorHAnsi" w:hAnsiTheme="minorHAnsi" w:cstheme="minorHAnsi"/>
          <w:spacing w:val="-12"/>
          <w:w w:val="105"/>
        </w:rPr>
        <w:t xml:space="preserve"> </w:t>
      </w:r>
      <w:r w:rsidRPr="00C3682E">
        <w:rPr>
          <w:rFonts w:asciiTheme="minorHAnsi" w:hAnsiTheme="minorHAnsi" w:cstheme="minorHAnsi"/>
          <w:w w:val="105"/>
        </w:rPr>
        <w:t>assistance</w:t>
      </w:r>
      <w:r w:rsidRPr="00C3682E">
        <w:rPr>
          <w:rFonts w:asciiTheme="minorHAnsi" w:hAnsiTheme="minorHAnsi" w:cstheme="minorHAnsi"/>
          <w:spacing w:val="-12"/>
          <w:w w:val="105"/>
        </w:rPr>
        <w:t xml:space="preserve"> </w:t>
      </w:r>
      <w:r w:rsidRPr="00C3682E">
        <w:rPr>
          <w:rFonts w:asciiTheme="minorHAnsi" w:hAnsiTheme="minorHAnsi" w:cstheme="minorHAnsi"/>
          <w:w w:val="105"/>
        </w:rPr>
        <w:t>to</w:t>
      </w:r>
      <w:r w:rsidRPr="00C3682E">
        <w:rPr>
          <w:rFonts w:asciiTheme="minorHAnsi" w:hAnsiTheme="minorHAnsi" w:cstheme="minorHAnsi"/>
          <w:spacing w:val="-12"/>
          <w:w w:val="105"/>
        </w:rPr>
        <w:t xml:space="preserve"> </w:t>
      </w:r>
      <w:r w:rsidRPr="00C3682E">
        <w:rPr>
          <w:rFonts w:asciiTheme="minorHAnsi" w:hAnsiTheme="minorHAnsi" w:cstheme="minorHAnsi"/>
          <w:w w:val="105"/>
        </w:rPr>
        <w:t>the Client in relation to any such complaint, order or request (including, without limitation, by allowing Data Subjects to have access to their data).</w:t>
      </w:r>
    </w:p>
    <w:p w14:paraId="388D6D90" w14:textId="77777777" w:rsidR="003A6C45" w:rsidRPr="00C3682E" w:rsidRDefault="003A6C45" w:rsidP="00C3682E">
      <w:pPr>
        <w:pStyle w:val="BodyText"/>
        <w:spacing w:before="21"/>
        <w:rPr>
          <w:rFonts w:asciiTheme="minorHAnsi" w:hAnsiTheme="minorHAnsi" w:cstheme="minorHAnsi"/>
          <w:sz w:val="22"/>
          <w:szCs w:val="22"/>
        </w:rPr>
      </w:pPr>
    </w:p>
    <w:p w14:paraId="388D6D91" w14:textId="77777777" w:rsidR="003A6C45" w:rsidRPr="00C3682E" w:rsidRDefault="009E6060" w:rsidP="00C3682E">
      <w:pPr>
        <w:pStyle w:val="ListParagraph"/>
        <w:numPr>
          <w:ilvl w:val="1"/>
          <w:numId w:val="2"/>
        </w:numPr>
        <w:tabs>
          <w:tab w:val="left" w:pos="729"/>
        </w:tabs>
        <w:spacing w:before="0" w:line="268" w:lineRule="auto"/>
        <w:ind w:right="320"/>
        <w:rPr>
          <w:rFonts w:asciiTheme="minorHAnsi" w:hAnsiTheme="minorHAnsi" w:cstheme="minorHAnsi"/>
        </w:rPr>
      </w:pPr>
      <w:r w:rsidRPr="00C3682E">
        <w:rPr>
          <w:rFonts w:asciiTheme="minorHAnsi" w:hAnsiTheme="minorHAnsi" w:cstheme="minorHAnsi"/>
          <w:w w:val="105"/>
        </w:rPr>
        <w:t>The</w:t>
      </w:r>
      <w:r w:rsidRPr="00C3682E">
        <w:rPr>
          <w:rFonts w:asciiTheme="minorHAnsi" w:hAnsiTheme="minorHAnsi" w:cstheme="minorHAnsi"/>
          <w:spacing w:val="-4"/>
          <w:w w:val="105"/>
        </w:rPr>
        <w:t xml:space="preserve"> </w:t>
      </w:r>
      <w:r w:rsidRPr="00C3682E">
        <w:rPr>
          <w:rFonts w:asciiTheme="minorHAnsi" w:hAnsiTheme="minorHAnsi" w:cstheme="minorHAnsi"/>
          <w:w w:val="105"/>
        </w:rPr>
        <w:t>Contractor</w:t>
      </w:r>
      <w:r w:rsidRPr="00C3682E">
        <w:rPr>
          <w:rFonts w:asciiTheme="minorHAnsi" w:hAnsiTheme="minorHAnsi" w:cstheme="minorHAnsi"/>
          <w:spacing w:val="-6"/>
          <w:w w:val="105"/>
        </w:rPr>
        <w:t xml:space="preserve"> </w:t>
      </w:r>
      <w:r w:rsidRPr="00C3682E">
        <w:rPr>
          <w:rFonts w:asciiTheme="minorHAnsi" w:hAnsiTheme="minorHAnsi" w:cstheme="minorHAnsi"/>
          <w:w w:val="105"/>
        </w:rPr>
        <w:t>shall</w:t>
      </w:r>
      <w:r w:rsidRPr="00C3682E">
        <w:rPr>
          <w:rFonts w:asciiTheme="minorHAnsi" w:hAnsiTheme="minorHAnsi" w:cstheme="minorHAnsi"/>
          <w:spacing w:val="-8"/>
          <w:w w:val="105"/>
        </w:rPr>
        <w:t xml:space="preserve"> </w:t>
      </w:r>
      <w:r w:rsidRPr="00C3682E">
        <w:rPr>
          <w:rFonts w:asciiTheme="minorHAnsi" w:hAnsiTheme="minorHAnsi" w:cstheme="minorHAnsi"/>
          <w:w w:val="105"/>
        </w:rPr>
        <w:t>without</w:t>
      </w:r>
      <w:r w:rsidRPr="00C3682E">
        <w:rPr>
          <w:rFonts w:asciiTheme="minorHAnsi" w:hAnsiTheme="minorHAnsi" w:cstheme="minorHAnsi"/>
          <w:spacing w:val="-4"/>
          <w:w w:val="105"/>
        </w:rPr>
        <w:t xml:space="preserve"> </w:t>
      </w:r>
      <w:r w:rsidRPr="00C3682E">
        <w:rPr>
          <w:rFonts w:asciiTheme="minorHAnsi" w:hAnsiTheme="minorHAnsi" w:cstheme="minorHAnsi"/>
          <w:w w:val="105"/>
        </w:rPr>
        <w:t>undue</w:t>
      </w:r>
      <w:r w:rsidRPr="00C3682E">
        <w:rPr>
          <w:rFonts w:asciiTheme="minorHAnsi" w:hAnsiTheme="minorHAnsi" w:cstheme="minorHAnsi"/>
          <w:spacing w:val="-4"/>
          <w:w w:val="105"/>
        </w:rPr>
        <w:t xml:space="preserve"> </w:t>
      </w:r>
      <w:r w:rsidRPr="00C3682E">
        <w:rPr>
          <w:rFonts w:asciiTheme="minorHAnsi" w:hAnsiTheme="minorHAnsi" w:cstheme="minorHAnsi"/>
          <w:w w:val="105"/>
        </w:rPr>
        <w:t>delay</w:t>
      </w:r>
      <w:r w:rsidRPr="00C3682E">
        <w:rPr>
          <w:rFonts w:asciiTheme="minorHAnsi" w:hAnsiTheme="minorHAnsi" w:cstheme="minorHAnsi"/>
          <w:spacing w:val="-4"/>
          <w:w w:val="105"/>
        </w:rPr>
        <w:t xml:space="preserve"> </w:t>
      </w:r>
      <w:r w:rsidRPr="00C3682E">
        <w:rPr>
          <w:rFonts w:asciiTheme="minorHAnsi" w:hAnsiTheme="minorHAnsi" w:cstheme="minorHAnsi"/>
          <w:w w:val="105"/>
        </w:rPr>
        <w:t>report</w:t>
      </w:r>
      <w:r w:rsidRPr="00C3682E">
        <w:rPr>
          <w:rFonts w:asciiTheme="minorHAnsi" w:hAnsiTheme="minorHAnsi" w:cstheme="minorHAnsi"/>
          <w:spacing w:val="-4"/>
          <w:w w:val="105"/>
        </w:rPr>
        <w:t xml:space="preserve"> </w:t>
      </w:r>
      <w:r w:rsidRPr="00C3682E">
        <w:rPr>
          <w:rFonts w:asciiTheme="minorHAnsi" w:hAnsiTheme="minorHAnsi" w:cstheme="minorHAnsi"/>
          <w:w w:val="105"/>
        </w:rPr>
        <w:t>in</w:t>
      </w:r>
      <w:r w:rsidRPr="00C3682E">
        <w:rPr>
          <w:rFonts w:asciiTheme="minorHAnsi" w:hAnsiTheme="minorHAnsi" w:cstheme="minorHAnsi"/>
          <w:spacing w:val="-8"/>
          <w:w w:val="105"/>
        </w:rPr>
        <w:t xml:space="preserve"> </w:t>
      </w:r>
      <w:r w:rsidRPr="00C3682E">
        <w:rPr>
          <w:rFonts w:asciiTheme="minorHAnsi" w:hAnsiTheme="minorHAnsi" w:cstheme="minorHAnsi"/>
          <w:w w:val="105"/>
        </w:rPr>
        <w:t>writing</w:t>
      </w:r>
      <w:r w:rsidRPr="00C3682E">
        <w:rPr>
          <w:rFonts w:asciiTheme="minorHAnsi" w:hAnsiTheme="minorHAnsi" w:cstheme="minorHAnsi"/>
          <w:spacing w:val="-6"/>
          <w:w w:val="105"/>
        </w:rPr>
        <w:t xml:space="preserve"> </w:t>
      </w:r>
      <w:r w:rsidRPr="00C3682E">
        <w:rPr>
          <w:rFonts w:asciiTheme="minorHAnsi" w:hAnsiTheme="minorHAnsi" w:cstheme="minorHAnsi"/>
          <w:w w:val="105"/>
        </w:rPr>
        <w:t>to</w:t>
      </w:r>
      <w:r w:rsidRPr="00C3682E">
        <w:rPr>
          <w:rFonts w:asciiTheme="minorHAnsi" w:hAnsiTheme="minorHAnsi" w:cstheme="minorHAnsi"/>
          <w:spacing w:val="-5"/>
          <w:w w:val="105"/>
        </w:rPr>
        <w:t xml:space="preserve"> </w:t>
      </w:r>
      <w:r w:rsidRPr="00C3682E">
        <w:rPr>
          <w:rFonts w:asciiTheme="minorHAnsi" w:hAnsiTheme="minorHAnsi" w:cstheme="minorHAnsi"/>
          <w:w w:val="105"/>
        </w:rPr>
        <w:t>the</w:t>
      </w:r>
      <w:r w:rsidRPr="00C3682E">
        <w:rPr>
          <w:rFonts w:asciiTheme="minorHAnsi" w:hAnsiTheme="minorHAnsi" w:cstheme="minorHAnsi"/>
          <w:spacing w:val="-4"/>
          <w:w w:val="105"/>
        </w:rPr>
        <w:t xml:space="preserve"> </w:t>
      </w:r>
      <w:r w:rsidRPr="00C3682E">
        <w:rPr>
          <w:rFonts w:asciiTheme="minorHAnsi" w:hAnsiTheme="minorHAnsi" w:cstheme="minorHAnsi"/>
          <w:w w:val="105"/>
        </w:rPr>
        <w:t>Client</w:t>
      </w:r>
      <w:r w:rsidRPr="00C3682E">
        <w:rPr>
          <w:rFonts w:asciiTheme="minorHAnsi" w:hAnsiTheme="minorHAnsi" w:cstheme="minorHAnsi"/>
          <w:spacing w:val="-4"/>
          <w:w w:val="105"/>
        </w:rPr>
        <w:t xml:space="preserve"> </w:t>
      </w:r>
      <w:r w:rsidRPr="00C3682E">
        <w:rPr>
          <w:rFonts w:asciiTheme="minorHAnsi" w:hAnsiTheme="minorHAnsi" w:cstheme="minorHAnsi"/>
          <w:w w:val="105"/>
        </w:rPr>
        <w:t>any</w:t>
      </w:r>
      <w:r w:rsidRPr="00C3682E">
        <w:rPr>
          <w:rFonts w:asciiTheme="minorHAnsi" w:hAnsiTheme="minorHAnsi" w:cstheme="minorHAnsi"/>
          <w:spacing w:val="-6"/>
          <w:w w:val="105"/>
        </w:rPr>
        <w:t xml:space="preserve"> </w:t>
      </w:r>
      <w:r w:rsidRPr="00C3682E">
        <w:rPr>
          <w:rFonts w:asciiTheme="minorHAnsi" w:hAnsiTheme="minorHAnsi" w:cstheme="minorHAnsi"/>
          <w:w w:val="105"/>
        </w:rPr>
        <w:t>data</w:t>
      </w:r>
      <w:r w:rsidRPr="00C3682E">
        <w:rPr>
          <w:rFonts w:asciiTheme="minorHAnsi" w:hAnsiTheme="minorHAnsi" w:cstheme="minorHAnsi"/>
          <w:spacing w:val="-6"/>
          <w:w w:val="105"/>
        </w:rPr>
        <w:t xml:space="preserve"> </w:t>
      </w:r>
      <w:r w:rsidRPr="00C3682E">
        <w:rPr>
          <w:rFonts w:asciiTheme="minorHAnsi" w:hAnsiTheme="minorHAnsi" w:cstheme="minorHAnsi"/>
          <w:w w:val="105"/>
        </w:rPr>
        <w:t>compromise involving</w:t>
      </w:r>
      <w:r w:rsidRPr="00C3682E">
        <w:rPr>
          <w:rFonts w:asciiTheme="minorHAnsi" w:hAnsiTheme="minorHAnsi" w:cstheme="minorHAnsi"/>
          <w:spacing w:val="-9"/>
          <w:w w:val="105"/>
        </w:rPr>
        <w:t xml:space="preserve"> </w:t>
      </w:r>
      <w:r w:rsidRPr="00C3682E">
        <w:rPr>
          <w:rFonts w:asciiTheme="minorHAnsi" w:hAnsiTheme="minorHAnsi" w:cstheme="minorHAnsi"/>
          <w:w w:val="105"/>
        </w:rPr>
        <w:t>Personal</w:t>
      </w:r>
      <w:r w:rsidRPr="00C3682E">
        <w:rPr>
          <w:rFonts w:asciiTheme="minorHAnsi" w:hAnsiTheme="minorHAnsi" w:cstheme="minorHAnsi"/>
          <w:spacing w:val="-10"/>
          <w:w w:val="105"/>
        </w:rPr>
        <w:t xml:space="preserve"> </w:t>
      </w:r>
      <w:r w:rsidRPr="00C3682E">
        <w:rPr>
          <w:rFonts w:asciiTheme="minorHAnsi" w:hAnsiTheme="minorHAnsi" w:cstheme="minorHAnsi"/>
          <w:w w:val="105"/>
        </w:rPr>
        <w:t>Data,</w:t>
      </w:r>
      <w:r w:rsidRPr="00C3682E">
        <w:rPr>
          <w:rFonts w:asciiTheme="minorHAnsi" w:hAnsiTheme="minorHAnsi" w:cstheme="minorHAnsi"/>
          <w:spacing w:val="-11"/>
          <w:w w:val="105"/>
        </w:rPr>
        <w:t xml:space="preserve"> </w:t>
      </w:r>
      <w:r w:rsidRPr="00C3682E">
        <w:rPr>
          <w:rFonts w:asciiTheme="minorHAnsi" w:hAnsiTheme="minorHAnsi" w:cstheme="minorHAnsi"/>
          <w:w w:val="105"/>
        </w:rPr>
        <w:t>or</w:t>
      </w:r>
      <w:r w:rsidRPr="00C3682E">
        <w:rPr>
          <w:rFonts w:asciiTheme="minorHAnsi" w:hAnsiTheme="minorHAnsi" w:cstheme="minorHAnsi"/>
          <w:spacing w:val="-10"/>
          <w:w w:val="105"/>
        </w:rPr>
        <w:t xml:space="preserve"> </w:t>
      </w:r>
      <w:r w:rsidRPr="00C3682E">
        <w:rPr>
          <w:rFonts w:asciiTheme="minorHAnsi" w:hAnsiTheme="minorHAnsi" w:cstheme="minorHAnsi"/>
          <w:w w:val="105"/>
        </w:rPr>
        <w:t>any</w:t>
      </w:r>
      <w:r w:rsidRPr="00C3682E">
        <w:rPr>
          <w:rFonts w:asciiTheme="minorHAnsi" w:hAnsiTheme="minorHAnsi" w:cstheme="minorHAnsi"/>
          <w:spacing w:val="-7"/>
          <w:w w:val="105"/>
        </w:rPr>
        <w:t xml:space="preserve"> </w:t>
      </w:r>
      <w:r w:rsidRPr="00C3682E">
        <w:rPr>
          <w:rFonts w:asciiTheme="minorHAnsi" w:hAnsiTheme="minorHAnsi" w:cstheme="minorHAnsi"/>
          <w:w w:val="105"/>
        </w:rPr>
        <w:t>circumstances</w:t>
      </w:r>
      <w:r w:rsidRPr="00C3682E">
        <w:rPr>
          <w:rFonts w:asciiTheme="minorHAnsi" w:hAnsiTheme="minorHAnsi" w:cstheme="minorHAnsi"/>
          <w:spacing w:val="-10"/>
          <w:w w:val="105"/>
        </w:rPr>
        <w:t xml:space="preserve"> </w:t>
      </w:r>
      <w:r w:rsidRPr="00C3682E">
        <w:rPr>
          <w:rFonts w:asciiTheme="minorHAnsi" w:hAnsiTheme="minorHAnsi" w:cstheme="minorHAnsi"/>
          <w:w w:val="105"/>
        </w:rPr>
        <w:t>that</w:t>
      </w:r>
      <w:r w:rsidRPr="00C3682E">
        <w:rPr>
          <w:rFonts w:asciiTheme="minorHAnsi" w:hAnsiTheme="minorHAnsi" w:cstheme="minorHAnsi"/>
          <w:spacing w:val="-8"/>
          <w:w w:val="105"/>
        </w:rPr>
        <w:t xml:space="preserve"> </w:t>
      </w:r>
      <w:r w:rsidRPr="00C3682E">
        <w:rPr>
          <w:rFonts w:asciiTheme="minorHAnsi" w:hAnsiTheme="minorHAnsi" w:cstheme="minorHAnsi"/>
          <w:w w:val="105"/>
        </w:rPr>
        <w:t>could</w:t>
      </w:r>
      <w:r w:rsidRPr="00C3682E">
        <w:rPr>
          <w:rFonts w:asciiTheme="minorHAnsi" w:hAnsiTheme="minorHAnsi" w:cstheme="minorHAnsi"/>
          <w:spacing w:val="-9"/>
          <w:w w:val="105"/>
        </w:rPr>
        <w:t xml:space="preserve"> </w:t>
      </w:r>
      <w:r w:rsidRPr="00C3682E">
        <w:rPr>
          <w:rFonts w:asciiTheme="minorHAnsi" w:hAnsiTheme="minorHAnsi" w:cstheme="minorHAnsi"/>
          <w:w w:val="105"/>
        </w:rPr>
        <w:t>have</w:t>
      </w:r>
      <w:r w:rsidRPr="00C3682E">
        <w:rPr>
          <w:rFonts w:asciiTheme="minorHAnsi" w:hAnsiTheme="minorHAnsi" w:cstheme="minorHAnsi"/>
          <w:spacing w:val="-8"/>
          <w:w w:val="105"/>
        </w:rPr>
        <w:t xml:space="preserve"> </w:t>
      </w:r>
      <w:r w:rsidRPr="00C3682E">
        <w:rPr>
          <w:rFonts w:asciiTheme="minorHAnsi" w:hAnsiTheme="minorHAnsi" w:cstheme="minorHAnsi"/>
          <w:w w:val="105"/>
        </w:rPr>
        <w:t>resulted</w:t>
      </w:r>
      <w:r w:rsidRPr="00C3682E">
        <w:rPr>
          <w:rFonts w:asciiTheme="minorHAnsi" w:hAnsiTheme="minorHAnsi" w:cstheme="minorHAnsi"/>
          <w:spacing w:val="-8"/>
          <w:w w:val="105"/>
        </w:rPr>
        <w:t xml:space="preserve"> </w:t>
      </w:r>
      <w:r w:rsidRPr="00C3682E">
        <w:rPr>
          <w:rFonts w:asciiTheme="minorHAnsi" w:hAnsiTheme="minorHAnsi" w:cstheme="minorHAnsi"/>
          <w:w w:val="105"/>
        </w:rPr>
        <w:t>in</w:t>
      </w:r>
      <w:r w:rsidRPr="00C3682E">
        <w:rPr>
          <w:rFonts w:asciiTheme="minorHAnsi" w:hAnsiTheme="minorHAnsi" w:cstheme="minorHAnsi"/>
          <w:spacing w:val="-8"/>
          <w:w w:val="105"/>
        </w:rPr>
        <w:t xml:space="preserve"> </w:t>
      </w:r>
      <w:proofErr w:type="spellStart"/>
      <w:r w:rsidRPr="00C3682E">
        <w:rPr>
          <w:rFonts w:asciiTheme="minorHAnsi" w:hAnsiTheme="minorHAnsi" w:cstheme="minorHAnsi"/>
          <w:w w:val="105"/>
        </w:rPr>
        <w:t>unauthorised</w:t>
      </w:r>
      <w:proofErr w:type="spellEnd"/>
      <w:r w:rsidRPr="00C3682E">
        <w:rPr>
          <w:rFonts w:asciiTheme="minorHAnsi" w:hAnsiTheme="minorHAnsi" w:cstheme="minorHAnsi"/>
          <w:spacing w:val="-10"/>
          <w:w w:val="105"/>
        </w:rPr>
        <w:t xml:space="preserve"> </w:t>
      </w:r>
      <w:r w:rsidRPr="00C3682E">
        <w:rPr>
          <w:rFonts w:asciiTheme="minorHAnsi" w:hAnsiTheme="minorHAnsi" w:cstheme="minorHAnsi"/>
          <w:w w:val="105"/>
        </w:rPr>
        <w:t>access to or disclosure of Personal Data.</w:t>
      </w:r>
    </w:p>
    <w:p w14:paraId="388D6D92" w14:textId="77777777" w:rsidR="003A6C45" w:rsidRPr="00C3682E" w:rsidRDefault="003A6C45" w:rsidP="00C3682E">
      <w:pPr>
        <w:pStyle w:val="BodyText"/>
        <w:spacing w:before="44"/>
        <w:rPr>
          <w:rFonts w:asciiTheme="minorHAnsi" w:hAnsiTheme="minorHAnsi" w:cstheme="minorHAnsi"/>
          <w:sz w:val="22"/>
          <w:szCs w:val="22"/>
        </w:rPr>
      </w:pPr>
    </w:p>
    <w:p w14:paraId="388D6D93" w14:textId="77777777" w:rsidR="003A6C45" w:rsidRPr="00C3682E" w:rsidRDefault="009E6060" w:rsidP="00C3682E">
      <w:pPr>
        <w:pStyle w:val="ListParagraph"/>
        <w:numPr>
          <w:ilvl w:val="1"/>
          <w:numId w:val="2"/>
        </w:numPr>
        <w:tabs>
          <w:tab w:val="left" w:pos="727"/>
          <w:tab w:val="left" w:pos="729"/>
        </w:tabs>
        <w:spacing w:before="0" w:line="268" w:lineRule="auto"/>
        <w:ind w:right="320"/>
        <w:rPr>
          <w:rFonts w:asciiTheme="minorHAnsi" w:hAnsiTheme="minorHAnsi" w:cstheme="minorHAnsi"/>
        </w:rPr>
      </w:pPr>
      <w:r w:rsidRPr="00C3682E">
        <w:rPr>
          <w:rFonts w:asciiTheme="minorHAnsi" w:hAnsiTheme="minorHAnsi" w:cstheme="minorHAnsi"/>
          <w:spacing w:val="-2"/>
          <w:w w:val="105"/>
        </w:rPr>
        <w:t>The</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Contractor</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shall</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assist</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the Client</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in</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ensuring</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compliance</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with</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its</w:t>
      </w:r>
      <w:r w:rsidRPr="00C3682E">
        <w:rPr>
          <w:rFonts w:asciiTheme="minorHAnsi" w:hAnsiTheme="minorHAnsi" w:cstheme="minorHAnsi"/>
          <w:spacing w:val="-8"/>
          <w:w w:val="105"/>
        </w:rPr>
        <w:t xml:space="preserve"> </w:t>
      </w:r>
      <w:r w:rsidRPr="00C3682E">
        <w:rPr>
          <w:rFonts w:asciiTheme="minorHAnsi" w:hAnsiTheme="minorHAnsi" w:cstheme="minorHAnsi"/>
          <w:spacing w:val="-2"/>
          <w:w w:val="105"/>
        </w:rPr>
        <w:t>obligations</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under</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 xml:space="preserve">the Data </w:t>
      </w:r>
      <w:r w:rsidRPr="00C3682E">
        <w:rPr>
          <w:rFonts w:asciiTheme="minorHAnsi" w:hAnsiTheme="minorHAnsi" w:cstheme="minorHAnsi"/>
          <w:w w:val="105"/>
        </w:rPr>
        <w:t>Protection Laws with respect to security, impact assessments and consultations with supervisory authorities and regulators.</w:t>
      </w:r>
    </w:p>
    <w:p w14:paraId="388D6D94" w14:textId="77777777" w:rsidR="003A6C45" w:rsidRPr="00C3682E" w:rsidRDefault="003A6C45" w:rsidP="00C3682E">
      <w:pPr>
        <w:pStyle w:val="BodyText"/>
        <w:spacing w:before="42"/>
        <w:rPr>
          <w:rFonts w:asciiTheme="minorHAnsi" w:hAnsiTheme="minorHAnsi" w:cstheme="minorHAnsi"/>
          <w:sz w:val="22"/>
          <w:szCs w:val="22"/>
        </w:rPr>
      </w:pPr>
    </w:p>
    <w:p w14:paraId="388D6D95" w14:textId="77777777" w:rsidR="003A6C45" w:rsidRPr="00C3682E" w:rsidRDefault="009E6060" w:rsidP="00C3682E">
      <w:pPr>
        <w:pStyle w:val="ListParagraph"/>
        <w:numPr>
          <w:ilvl w:val="1"/>
          <w:numId w:val="2"/>
        </w:numPr>
        <w:tabs>
          <w:tab w:val="left" w:pos="727"/>
          <w:tab w:val="left" w:pos="729"/>
        </w:tabs>
        <w:spacing w:before="0" w:line="268" w:lineRule="auto"/>
        <w:ind w:right="319"/>
        <w:rPr>
          <w:rFonts w:asciiTheme="minorHAnsi" w:hAnsiTheme="minorHAnsi" w:cstheme="minorHAnsi"/>
        </w:rPr>
      </w:pPr>
      <w:r w:rsidRPr="00C3682E">
        <w:rPr>
          <w:rFonts w:asciiTheme="minorHAnsi" w:hAnsiTheme="minorHAnsi" w:cstheme="minorHAnsi"/>
          <w:w w:val="105"/>
        </w:rPr>
        <w:t xml:space="preserve">The Contractor shall at the written direction of the Client, amend, delete or return Personal </w:t>
      </w:r>
      <w:r w:rsidRPr="00C3682E">
        <w:rPr>
          <w:rFonts w:asciiTheme="minorHAnsi" w:hAnsiTheme="minorHAnsi" w:cstheme="minorHAnsi"/>
          <w:spacing w:val="-2"/>
          <w:w w:val="105"/>
        </w:rPr>
        <w:t>Data</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and</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copies</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thereof</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to</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the Client</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on</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termination</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of</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this Agreement</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unless</w:t>
      </w:r>
      <w:r w:rsidRPr="00C3682E">
        <w:rPr>
          <w:rFonts w:asciiTheme="minorHAnsi" w:hAnsiTheme="minorHAnsi" w:cstheme="minorHAnsi"/>
          <w:spacing w:val="-6"/>
          <w:w w:val="105"/>
        </w:rPr>
        <w:t xml:space="preserve"> </w:t>
      </w:r>
      <w:r w:rsidRPr="00C3682E">
        <w:rPr>
          <w:rFonts w:asciiTheme="minorHAnsi" w:hAnsiTheme="minorHAnsi" w:cstheme="minorHAnsi"/>
          <w:spacing w:val="-2"/>
          <w:w w:val="105"/>
        </w:rPr>
        <w:lastRenderedPageBreak/>
        <w:t>the</w:t>
      </w:r>
      <w:r w:rsidRPr="00C3682E">
        <w:rPr>
          <w:rFonts w:asciiTheme="minorHAnsi" w:hAnsiTheme="minorHAnsi" w:cstheme="minorHAnsi"/>
          <w:spacing w:val="-7"/>
          <w:w w:val="105"/>
        </w:rPr>
        <w:t xml:space="preserve"> </w:t>
      </w:r>
      <w:r w:rsidRPr="00C3682E">
        <w:rPr>
          <w:rFonts w:asciiTheme="minorHAnsi" w:hAnsiTheme="minorHAnsi" w:cstheme="minorHAnsi"/>
          <w:spacing w:val="-2"/>
          <w:w w:val="105"/>
        </w:rPr>
        <w:t>Contractor</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 xml:space="preserve">is </w:t>
      </w:r>
      <w:r w:rsidRPr="00C3682E">
        <w:rPr>
          <w:rFonts w:asciiTheme="minorHAnsi" w:hAnsiTheme="minorHAnsi" w:cstheme="minorHAnsi"/>
          <w:w w:val="105"/>
        </w:rPr>
        <w:t>required by the laws of any member of the European Union or by the laws of the European Union applicable to the Contractor to store the Personal Data.</w:t>
      </w:r>
    </w:p>
    <w:p w14:paraId="388D6D96" w14:textId="77777777" w:rsidR="003A6C45" w:rsidRPr="00C3682E" w:rsidRDefault="003A6C45" w:rsidP="00C3682E">
      <w:pPr>
        <w:pStyle w:val="BodyText"/>
        <w:spacing w:before="45"/>
        <w:rPr>
          <w:rFonts w:asciiTheme="minorHAnsi" w:hAnsiTheme="minorHAnsi" w:cstheme="minorHAnsi"/>
          <w:sz w:val="22"/>
          <w:szCs w:val="22"/>
        </w:rPr>
      </w:pPr>
    </w:p>
    <w:p w14:paraId="388D6D97" w14:textId="77777777" w:rsidR="003A6C45" w:rsidRPr="00C3682E" w:rsidRDefault="009E6060" w:rsidP="00C3682E">
      <w:pPr>
        <w:pStyle w:val="ListParagraph"/>
        <w:numPr>
          <w:ilvl w:val="1"/>
          <w:numId w:val="2"/>
        </w:numPr>
        <w:tabs>
          <w:tab w:val="left" w:pos="727"/>
          <w:tab w:val="left" w:pos="729"/>
        </w:tabs>
        <w:spacing w:before="0" w:line="266" w:lineRule="auto"/>
        <w:ind w:right="320"/>
        <w:rPr>
          <w:rFonts w:asciiTheme="minorHAnsi" w:hAnsiTheme="minorHAnsi" w:cstheme="minorHAnsi"/>
        </w:rPr>
      </w:pPr>
      <w:r w:rsidRPr="00C3682E">
        <w:rPr>
          <w:rFonts w:asciiTheme="minorHAnsi" w:hAnsiTheme="minorHAnsi" w:cstheme="minorHAnsi"/>
          <w:w w:val="105"/>
        </w:rPr>
        <w:t>The</w:t>
      </w:r>
      <w:r w:rsidRPr="00C3682E">
        <w:rPr>
          <w:rFonts w:asciiTheme="minorHAnsi" w:hAnsiTheme="minorHAnsi" w:cstheme="minorHAnsi"/>
          <w:spacing w:val="-1"/>
          <w:w w:val="105"/>
        </w:rPr>
        <w:t xml:space="preserve"> </w:t>
      </w:r>
      <w:r w:rsidRPr="00C3682E">
        <w:rPr>
          <w:rFonts w:asciiTheme="minorHAnsi" w:hAnsiTheme="minorHAnsi" w:cstheme="minorHAnsi"/>
          <w:w w:val="105"/>
        </w:rPr>
        <w:t>Contractor</w:t>
      </w:r>
      <w:r w:rsidRPr="00C3682E">
        <w:rPr>
          <w:rFonts w:asciiTheme="minorHAnsi" w:hAnsiTheme="minorHAnsi" w:cstheme="minorHAnsi"/>
          <w:spacing w:val="-2"/>
          <w:w w:val="105"/>
        </w:rPr>
        <w:t xml:space="preserve"> </w:t>
      </w:r>
      <w:r w:rsidRPr="00C3682E">
        <w:rPr>
          <w:rFonts w:asciiTheme="minorHAnsi" w:hAnsiTheme="minorHAnsi" w:cstheme="minorHAnsi"/>
          <w:w w:val="105"/>
        </w:rPr>
        <w:t>shall</w:t>
      </w:r>
      <w:r w:rsidRPr="00C3682E">
        <w:rPr>
          <w:rFonts w:asciiTheme="minorHAnsi" w:hAnsiTheme="minorHAnsi" w:cstheme="minorHAnsi"/>
          <w:spacing w:val="-4"/>
          <w:w w:val="105"/>
        </w:rPr>
        <w:t xml:space="preserve"> </w:t>
      </w:r>
      <w:r w:rsidRPr="00C3682E">
        <w:rPr>
          <w:rFonts w:asciiTheme="minorHAnsi" w:hAnsiTheme="minorHAnsi" w:cstheme="minorHAnsi"/>
          <w:w w:val="105"/>
        </w:rPr>
        <w:t>permit</w:t>
      </w:r>
      <w:r w:rsidRPr="00C3682E">
        <w:rPr>
          <w:rFonts w:asciiTheme="minorHAnsi" w:hAnsiTheme="minorHAnsi" w:cstheme="minorHAnsi"/>
          <w:spacing w:val="-1"/>
          <w:w w:val="105"/>
        </w:rPr>
        <w:t xml:space="preserve"> </w:t>
      </w:r>
      <w:r w:rsidRPr="00C3682E">
        <w:rPr>
          <w:rFonts w:asciiTheme="minorHAnsi" w:hAnsiTheme="minorHAnsi" w:cstheme="minorHAnsi"/>
          <w:w w:val="105"/>
        </w:rPr>
        <w:t>the</w:t>
      </w:r>
      <w:r w:rsidRPr="00C3682E">
        <w:rPr>
          <w:rFonts w:asciiTheme="minorHAnsi" w:hAnsiTheme="minorHAnsi" w:cstheme="minorHAnsi"/>
          <w:spacing w:val="-1"/>
          <w:w w:val="105"/>
        </w:rPr>
        <w:t xml:space="preserve"> </w:t>
      </w:r>
      <w:r w:rsidRPr="00C3682E">
        <w:rPr>
          <w:rFonts w:asciiTheme="minorHAnsi" w:hAnsiTheme="minorHAnsi" w:cstheme="minorHAnsi"/>
          <w:w w:val="105"/>
        </w:rPr>
        <w:t>Client,</w:t>
      </w:r>
      <w:r w:rsidRPr="00C3682E">
        <w:rPr>
          <w:rFonts w:asciiTheme="minorHAnsi" w:hAnsiTheme="minorHAnsi" w:cstheme="minorHAnsi"/>
          <w:spacing w:val="-2"/>
          <w:w w:val="105"/>
        </w:rPr>
        <w:t xml:space="preserve"> </w:t>
      </w:r>
      <w:r w:rsidRPr="00C3682E">
        <w:rPr>
          <w:rFonts w:asciiTheme="minorHAnsi" w:hAnsiTheme="minorHAnsi" w:cstheme="minorHAnsi"/>
          <w:w w:val="105"/>
        </w:rPr>
        <w:t>the</w:t>
      </w:r>
      <w:r w:rsidRPr="00C3682E">
        <w:rPr>
          <w:rFonts w:asciiTheme="minorHAnsi" w:hAnsiTheme="minorHAnsi" w:cstheme="minorHAnsi"/>
          <w:spacing w:val="-2"/>
          <w:w w:val="105"/>
        </w:rPr>
        <w:t xml:space="preserve"> </w:t>
      </w:r>
      <w:r w:rsidRPr="00C3682E">
        <w:rPr>
          <w:rFonts w:asciiTheme="minorHAnsi" w:hAnsiTheme="minorHAnsi" w:cstheme="minorHAnsi"/>
          <w:w w:val="105"/>
        </w:rPr>
        <w:t>Office</w:t>
      </w:r>
      <w:r w:rsidRPr="00C3682E">
        <w:rPr>
          <w:rFonts w:asciiTheme="minorHAnsi" w:hAnsiTheme="minorHAnsi" w:cstheme="minorHAnsi"/>
          <w:spacing w:val="-4"/>
          <w:w w:val="105"/>
        </w:rPr>
        <w:t xml:space="preserve"> </w:t>
      </w:r>
      <w:r w:rsidRPr="00C3682E">
        <w:rPr>
          <w:rFonts w:asciiTheme="minorHAnsi" w:hAnsiTheme="minorHAnsi" w:cstheme="minorHAnsi"/>
          <w:w w:val="105"/>
        </w:rPr>
        <w:t>of</w:t>
      </w:r>
      <w:r w:rsidRPr="00C3682E">
        <w:rPr>
          <w:rFonts w:asciiTheme="minorHAnsi" w:hAnsiTheme="minorHAnsi" w:cstheme="minorHAnsi"/>
          <w:spacing w:val="-2"/>
          <w:w w:val="105"/>
        </w:rPr>
        <w:t xml:space="preserve"> </w:t>
      </w:r>
      <w:r w:rsidRPr="00C3682E">
        <w:rPr>
          <w:rFonts w:asciiTheme="minorHAnsi" w:hAnsiTheme="minorHAnsi" w:cstheme="minorHAnsi"/>
          <w:w w:val="105"/>
        </w:rPr>
        <w:t>the</w:t>
      </w:r>
      <w:r w:rsidRPr="00C3682E">
        <w:rPr>
          <w:rFonts w:asciiTheme="minorHAnsi" w:hAnsiTheme="minorHAnsi" w:cstheme="minorHAnsi"/>
          <w:spacing w:val="-2"/>
          <w:w w:val="105"/>
        </w:rPr>
        <w:t xml:space="preserve"> </w:t>
      </w:r>
      <w:r w:rsidRPr="00C3682E">
        <w:rPr>
          <w:rFonts w:asciiTheme="minorHAnsi" w:hAnsiTheme="minorHAnsi" w:cstheme="minorHAnsi"/>
          <w:w w:val="105"/>
        </w:rPr>
        <w:t>Data</w:t>
      </w:r>
      <w:r w:rsidRPr="00C3682E">
        <w:rPr>
          <w:rFonts w:asciiTheme="minorHAnsi" w:hAnsiTheme="minorHAnsi" w:cstheme="minorHAnsi"/>
          <w:spacing w:val="-4"/>
          <w:w w:val="105"/>
        </w:rPr>
        <w:t xml:space="preserve"> </w:t>
      </w:r>
      <w:r w:rsidRPr="00C3682E">
        <w:rPr>
          <w:rFonts w:asciiTheme="minorHAnsi" w:hAnsiTheme="minorHAnsi" w:cstheme="minorHAnsi"/>
          <w:w w:val="105"/>
        </w:rPr>
        <w:t>Protection</w:t>
      </w:r>
      <w:r w:rsidRPr="00C3682E">
        <w:rPr>
          <w:rFonts w:asciiTheme="minorHAnsi" w:hAnsiTheme="minorHAnsi" w:cstheme="minorHAnsi"/>
          <w:spacing w:val="-5"/>
          <w:w w:val="105"/>
        </w:rPr>
        <w:t xml:space="preserve"> </w:t>
      </w:r>
      <w:r w:rsidRPr="00C3682E">
        <w:rPr>
          <w:rFonts w:asciiTheme="minorHAnsi" w:hAnsiTheme="minorHAnsi" w:cstheme="minorHAnsi"/>
          <w:w w:val="105"/>
        </w:rPr>
        <w:t>Commission</w:t>
      </w:r>
      <w:r w:rsidRPr="00C3682E">
        <w:rPr>
          <w:rFonts w:asciiTheme="minorHAnsi" w:hAnsiTheme="minorHAnsi" w:cstheme="minorHAnsi"/>
          <w:spacing w:val="-1"/>
          <w:w w:val="105"/>
        </w:rPr>
        <w:t xml:space="preserve"> </w:t>
      </w:r>
      <w:r w:rsidRPr="00C3682E">
        <w:rPr>
          <w:rFonts w:asciiTheme="minorHAnsi" w:hAnsiTheme="minorHAnsi" w:cstheme="minorHAnsi"/>
          <w:w w:val="105"/>
        </w:rPr>
        <w:t>or</w:t>
      </w:r>
      <w:r w:rsidRPr="00C3682E">
        <w:rPr>
          <w:rFonts w:asciiTheme="minorHAnsi" w:hAnsiTheme="minorHAnsi" w:cstheme="minorHAnsi"/>
          <w:spacing w:val="-4"/>
          <w:w w:val="105"/>
        </w:rPr>
        <w:t xml:space="preserve"> </w:t>
      </w:r>
      <w:r w:rsidRPr="00C3682E">
        <w:rPr>
          <w:rFonts w:asciiTheme="minorHAnsi" w:hAnsiTheme="minorHAnsi" w:cstheme="minorHAnsi"/>
          <w:w w:val="105"/>
        </w:rPr>
        <w:t xml:space="preserve">other supervisory authority for data protection in Ireland, and/ or their nominee to conduct audits and or inspections of the Contractor’s facilities, and to have access to all data protection, confidentiality and security procedures, data equipment, mechanisms, documentation, </w:t>
      </w:r>
      <w:r w:rsidRPr="00C3682E">
        <w:rPr>
          <w:rFonts w:asciiTheme="minorHAnsi" w:hAnsiTheme="minorHAnsi" w:cstheme="minorHAnsi"/>
        </w:rPr>
        <w:t xml:space="preserve">databases, archives, data storage devices, electronic communications and storage systems used </w:t>
      </w:r>
      <w:r w:rsidRPr="00C3682E">
        <w:rPr>
          <w:rFonts w:asciiTheme="minorHAnsi" w:hAnsiTheme="minorHAnsi" w:cstheme="minorHAnsi"/>
          <w:spacing w:val="-2"/>
          <w:w w:val="105"/>
        </w:rPr>
        <w:t>by</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the</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Contractor</w:t>
      </w:r>
      <w:r w:rsidRPr="00C3682E">
        <w:rPr>
          <w:rFonts w:asciiTheme="minorHAnsi" w:hAnsiTheme="minorHAnsi" w:cstheme="minorHAnsi"/>
          <w:spacing w:val="-7"/>
          <w:w w:val="105"/>
        </w:rPr>
        <w:t xml:space="preserve"> </w:t>
      </w:r>
      <w:r w:rsidRPr="00C3682E">
        <w:rPr>
          <w:rFonts w:asciiTheme="minorHAnsi" w:hAnsiTheme="minorHAnsi" w:cstheme="minorHAnsi"/>
          <w:spacing w:val="-2"/>
          <w:w w:val="105"/>
        </w:rPr>
        <w:t>in</w:t>
      </w:r>
      <w:r w:rsidRPr="00C3682E">
        <w:rPr>
          <w:rFonts w:asciiTheme="minorHAnsi" w:hAnsiTheme="minorHAnsi" w:cstheme="minorHAnsi"/>
          <w:spacing w:val="-6"/>
          <w:w w:val="105"/>
        </w:rPr>
        <w:t xml:space="preserve"> </w:t>
      </w:r>
      <w:r w:rsidRPr="00C3682E">
        <w:rPr>
          <w:rFonts w:asciiTheme="minorHAnsi" w:hAnsiTheme="minorHAnsi" w:cstheme="minorHAnsi"/>
          <w:spacing w:val="-2"/>
          <w:w w:val="105"/>
        </w:rPr>
        <w:t>any</w:t>
      </w:r>
      <w:r w:rsidRPr="00C3682E">
        <w:rPr>
          <w:rFonts w:asciiTheme="minorHAnsi" w:hAnsiTheme="minorHAnsi" w:cstheme="minorHAnsi"/>
          <w:spacing w:val="-7"/>
          <w:w w:val="105"/>
        </w:rPr>
        <w:t xml:space="preserve"> </w:t>
      </w:r>
      <w:r w:rsidRPr="00C3682E">
        <w:rPr>
          <w:rFonts w:asciiTheme="minorHAnsi" w:hAnsiTheme="minorHAnsi" w:cstheme="minorHAnsi"/>
          <w:spacing w:val="-2"/>
          <w:w w:val="105"/>
        </w:rPr>
        <w:t>way</w:t>
      </w:r>
      <w:r w:rsidRPr="00C3682E">
        <w:rPr>
          <w:rFonts w:asciiTheme="minorHAnsi" w:hAnsiTheme="minorHAnsi" w:cstheme="minorHAnsi"/>
          <w:spacing w:val="-7"/>
          <w:w w:val="105"/>
        </w:rPr>
        <w:t xml:space="preserve"> </w:t>
      </w:r>
      <w:r w:rsidRPr="00C3682E">
        <w:rPr>
          <w:rFonts w:asciiTheme="minorHAnsi" w:hAnsiTheme="minorHAnsi" w:cstheme="minorHAnsi"/>
          <w:spacing w:val="-2"/>
          <w:w w:val="105"/>
        </w:rPr>
        <w:t>for</w:t>
      </w:r>
      <w:r w:rsidRPr="00C3682E">
        <w:rPr>
          <w:rFonts w:asciiTheme="minorHAnsi" w:hAnsiTheme="minorHAnsi" w:cstheme="minorHAnsi"/>
          <w:spacing w:val="-7"/>
          <w:w w:val="105"/>
        </w:rPr>
        <w:t xml:space="preserve"> </w:t>
      </w:r>
      <w:r w:rsidRPr="00C3682E">
        <w:rPr>
          <w:rFonts w:asciiTheme="minorHAnsi" w:hAnsiTheme="minorHAnsi" w:cstheme="minorHAnsi"/>
          <w:spacing w:val="-2"/>
          <w:w w:val="105"/>
        </w:rPr>
        <w:t>the</w:t>
      </w:r>
      <w:r w:rsidRPr="00C3682E">
        <w:rPr>
          <w:rFonts w:asciiTheme="minorHAnsi" w:hAnsiTheme="minorHAnsi" w:cstheme="minorHAnsi"/>
          <w:spacing w:val="-7"/>
          <w:w w:val="105"/>
        </w:rPr>
        <w:t xml:space="preserve"> </w:t>
      </w:r>
      <w:r w:rsidRPr="00C3682E">
        <w:rPr>
          <w:rFonts w:asciiTheme="minorHAnsi" w:hAnsiTheme="minorHAnsi" w:cstheme="minorHAnsi"/>
          <w:spacing w:val="-2"/>
          <w:w w:val="105"/>
        </w:rPr>
        <w:t>provision</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of</w:t>
      </w:r>
      <w:r w:rsidRPr="00C3682E">
        <w:rPr>
          <w:rFonts w:asciiTheme="minorHAnsi" w:hAnsiTheme="minorHAnsi" w:cstheme="minorHAnsi"/>
          <w:spacing w:val="-8"/>
          <w:w w:val="105"/>
        </w:rPr>
        <w:t xml:space="preserve"> </w:t>
      </w:r>
      <w:r w:rsidRPr="00C3682E">
        <w:rPr>
          <w:rFonts w:asciiTheme="minorHAnsi" w:hAnsiTheme="minorHAnsi" w:cstheme="minorHAnsi"/>
          <w:spacing w:val="-2"/>
          <w:w w:val="105"/>
        </w:rPr>
        <w:t>the</w:t>
      </w:r>
      <w:r w:rsidRPr="00C3682E">
        <w:rPr>
          <w:rFonts w:asciiTheme="minorHAnsi" w:hAnsiTheme="minorHAnsi" w:cstheme="minorHAnsi"/>
          <w:spacing w:val="-7"/>
          <w:w w:val="105"/>
        </w:rPr>
        <w:t xml:space="preserve"> </w:t>
      </w:r>
      <w:r w:rsidRPr="00C3682E">
        <w:rPr>
          <w:rFonts w:asciiTheme="minorHAnsi" w:hAnsiTheme="minorHAnsi" w:cstheme="minorHAnsi"/>
          <w:spacing w:val="-2"/>
          <w:w w:val="105"/>
        </w:rPr>
        <w:t>Services.</w:t>
      </w:r>
      <w:r w:rsidRPr="00C3682E">
        <w:rPr>
          <w:rFonts w:asciiTheme="minorHAnsi" w:hAnsiTheme="minorHAnsi" w:cstheme="minorHAnsi"/>
          <w:spacing w:val="33"/>
          <w:w w:val="105"/>
        </w:rPr>
        <w:t xml:space="preserve"> </w:t>
      </w:r>
      <w:r w:rsidRPr="00C3682E">
        <w:rPr>
          <w:rFonts w:asciiTheme="minorHAnsi" w:hAnsiTheme="minorHAnsi" w:cstheme="minorHAnsi"/>
          <w:spacing w:val="-2"/>
          <w:w w:val="105"/>
        </w:rPr>
        <w:t>The</w:t>
      </w:r>
      <w:r w:rsidRPr="00C3682E">
        <w:rPr>
          <w:rFonts w:asciiTheme="minorHAnsi" w:hAnsiTheme="minorHAnsi" w:cstheme="minorHAnsi"/>
          <w:spacing w:val="-7"/>
          <w:w w:val="105"/>
        </w:rPr>
        <w:t xml:space="preserve"> </w:t>
      </w:r>
      <w:r w:rsidRPr="00C3682E">
        <w:rPr>
          <w:rFonts w:asciiTheme="minorHAnsi" w:hAnsiTheme="minorHAnsi" w:cstheme="minorHAnsi"/>
          <w:spacing w:val="-2"/>
          <w:w w:val="105"/>
        </w:rPr>
        <w:t>Contractor</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shall</w:t>
      </w:r>
      <w:r w:rsidRPr="00C3682E">
        <w:rPr>
          <w:rFonts w:asciiTheme="minorHAnsi" w:hAnsiTheme="minorHAnsi" w:cstheme="minorHAnsi"/>
          <w:spacing w:val="-9"/>
          <w:w w:val="105"/>
        </w:rPr>
        <w:t xml:space="preserve"> </w:t>
      </w:r>
      <w:r w:rsidRPr="00C3682E">
        <w:rPr>
          <w:rFonts w:asciiTheme="minorHAnsi" w:hAnsiTheme="minorHAnsi" w:cstheme="minorHAnsi"/>
          <w:spacing w:val="-2"/>
          <w:w w:val="105"/>
        </w:rPr>
        <w:t>comply</w:t>
      </w:r>
      <w:r w:rsidRPr="00C3682E">
        <w:rPr>
          <w:rFonts w:asciiTheme="minorHAnsi" w:hAnsiTheme="minorHAnsi" w:cstheme="minorHAnsi"/>
          <w:spacing w:val="-9"/>
          <w:w w:val="105"/>
        </w:rPr>
        <w:t xml:space="preserve"> </w:t>
      </w:r>
      <w:r w:rsidRPr="00C3682E">
        <w:rPr>
          <w:rFonts w:asciiTheme="minorHAnsi" w:hAnsiTheme="minorHAnsi" w:cstheme="minorHAnsi"/>
          <w:spacing w:val="-2"/>
          <w:w w:val="105"/>
        </w:rPr>
        <w:t xml:space="preserve">with </w:t>
      </w:r>
      <w:r w:rsidRPr="00C3682E">
        <w:rPr>
          <w:rFonts w:asciiTheme="minorHAnsi" w:hAnsiTheme="minorHAnsi" w:cstheme="minorHAnsi"/>
          <w:w w:val="105"/>
        </w:rPr>
        <w:t>all</w:t>
      </w:r>
      <w:r w:rsidRPr="00C3682E">
        <w:rPr>
          <w:rFonts w:asciiTheme="minorHAnsi" w:hAnsiTheme="minorHAnsi" w:cstheme="minorHAnsi"/>
          <w:spacing w:val="-1"/>
          <w:w w:val="105"/>
        </w:rPr>
        <w:t xml:space="preserve"> </w:t>
      </w:r>
      <w:r w:rsidRPr="00C3682E">
        <w:rPr>
          <w:rFonts w:asciiTheme="minorHAnsi" w:hAnsiTheme="minorHAnsi" w:cstheme="minorHAnsi"/>
          <w:w w:val="105"/>
        </w:rPr>
        <w:t>reasonable directions</w:t>
      </w:r>
      <w:r w:rsidRPr="00C3682E">
        <w:rPr>
          <w:rFonts w:asciiTheme="minorHAnsi" w:hAnsiTheme="minorHAnsi" w:cstheme="minorHAnsi"/>
          <w:spacing w:val="-1"/>
          <w:w w:val="105"/>
        </w:rPr>
        <w:t xml:space="preserve"> </w:t>
      </w:r>
      <w:r w:rsidRPr="00C3682E">
        <w:rPr>
          <w:rFonts w:asciiTheme="minorHAnsi" w:hAnsiTheme="minorHAnsi" w:cstheme="minorHAnsi"/>
          <w:w w:val="105"/>
        </w:rPr>
        <w:t>of</w:t>
      </w:r>
      <w:r w:rsidRPr="00C3682E">
        <w:rPr>
          <w:rFonts w:asciiTheme="minorHAnsi" w:hAnsiTheme="minorHAnsi" w:cstheme="minorHAnsi"/>
          <w:spacing w:val="-2"/>
          <w:w w:val="105"/>
        </w:rPr>
        <w:t xml:space="preserve"> </w:t>
      </w:r>
      <w:r w:rsidRPr="00C3682E">
        <w:rPr>
          <w:rFonts w:asciiTheme="minorHAnsi" w:hAnsiTheme="minorHAnsi" w:cstheme="minorHAnsi"/>
          <w:w w:val="105"/>
        </w:rPr>
        <w:t>the Client arising</w:t>
      </w:r>
      <w:r w:rsidRPr="00C3682E">
        <w:rPr>
          <w:rFonts w:asciiTheme="minorHAnsi" w:hAnsiTheme="minorHAnsi" w:cstheme="minorHAnsi"/>
          <w:spacing w:val="-2"/>
          <w:w w:val="105"/>
        </w:rPr>
        <w:t xml:space="preserve"> </w:t>
      </w:r>
      <w:r w:rsidRPr="00C3682E">
        <w:rPr>
          <w:rFonts w:asciiTheme="minorHAnsi" w:hAnsiTheme="minorHAnsi" w:cstheme="minorHAnsi"/>
          <w:w w:val="105"/>
        </w:rPr>
        <w:t>out</w:t>
      </w:r>
      <w:r w:rsidRPr="00C3682E">
        <w:rPr>
          <w:rFonts w:asciiTheme="minorHAnsi" w:hAnsiTheme="minorHAnsi" w:cstheme="minorHAnsi"/>
          <w:spacing w:val="-1"/>
          <w:w w:val="105"/>
        </w:rPr>
        <w:t xml:space="preserve"> </w:t>
      </w:r>
      <w:r w:rsidRPr="00C3682E">
        <w:rPr>
          <w:rFonts w:asciiTheme="minorHAnsi" w:hAnsiTheme="minorHAnsi" w:cstheme="minorHAnsi"/>
          <w:w w:val="105"/>
        </w:rPr>
        <w:t>of any such inspection,</w:t>
      </w:r>
      <w:r w:rsidRPr="00C3682E">
        <w:rPr>
          <w:rFonts w:asciiTheme="minorHAnsi" w:hAnsiTheme="minorHAnsi" w:cstheme="minorHAnsi"/>
          <w:spacing w:val="-1"/>
          <w:w w:val="105"/>
        </w:rPr>
        <w:t xml:space="preserve"> </w:t>
      </w:r>
      <w:r w:rsidRPr="00C3682E">
        <w:rPr>
          <w:rFonts w:asciiTheme="minorHAnsi" w:hAnsiTheme="minorHAnsi" w:cstheme="minorHAnsi"/>
          <w:w w:val="105"/>
        </w:rPr>
        <w:t>audit</w:t>
      </w:r>
      <w:r w:rsidRPr="00C3682E">
        <w:rPr>
          <w:rFonts w:asciiTheme="minorHAnsi" w:hAnsiTheme="minorHAnsi" w:cstheme="minorHAnsi"/>
          <w:spacing w:val="-1"/>
          <w:w w:val="105"/>
        </w:rPr>
        <w:t xml:space="preserve"> </w:t>
      </w:r>
      <w:r w:rsidRPr="00C3682E">
        <w:rPr>
          <w:rFonts w:asciiTheme="minorHAnsi" w:hAnsiTheme="minorHAnsi" w:cstheme="minorHAnsi"/>
          <w:w w:val="105"/>
        </w:rPr>
        <w:t>or review.</w:t>
      </w:r>
    </w:p>
    <w:p w14:paraId="388D6D99" w14:textId="6E2E56A9" w:rsidR="003A6C45" w:rsidRPr="00C3682E" w:rsidRDefault="00C3682E" w:rsidP="00C3682E">
      <w:pPr>
        <w:pStyle w:val="ListParagraph"/>
        <w:spacing w:line="266" w:lineRule="auto"/>
        <w:rPr>
          <w:rFonts w:asciiTheme="minorHAnsi" w:hAnsiTheme="minorHAnsi" w:cstheme="minorHAnsi"/>
        </w:rPr>
      </w:pPr>
      <w:r w:rsidRPr="00C3682E">
        <w:rPr>
          <w:rFonts w:asciiTheme="minorHAnsi" w:hAnsiTheme="minorHAnsi" w:cstheme="minorHAnsi"/>
        </w:rPr>
        <w:t xml:space="preserve"> </w:t>
      </w:r>
      <w:r w:rsidR="009E6060" w:rsidRPr="00C3682E">
        <w:rPr>
          <w:rFonts w:asciiTheme="minorHAnsi" w:hAnsiTheme="minorHAnsi" w:cstheme="minorHAnsi"/>
          <w:w w:val="105"/>
        </w:rPr>
        <w:t xml:space="preserve">The Contractor shall fully comply </w:t>
      </w:r>
      <w:proofErr w:type="gramStart"/>
      <w:r w:rsidR="009E6060" w:rsidRPr="00C3682E">
        <w:rPr>
          <w:rFonts w:asciiTheme="minorHAnsi" w:hAnsiTheme="minorHAnsi" w:cstheme="minorHAnsi"/>
          <w:w w:val="105"/>
        </w:rPr>
        <w:t>with, and</w:t>
      </w:r>
      <w:proofErr w:type="gramEnd"/>
      <w:r w:rsidR="009E6060" w:rsidRPr="00C3682E">
        <w:rPr>
          <w:rFonts w:asciiTheme="minorHAnsi" w:hAnsiTheme="minorHAnsi" w:cstheme="minorHAnsi"/>
          <w:w w:val="105"/>
        </w:rPr>
        <w:t xml:space="preserve"> implement policies which are communicated or notified to the Contractor by the Client from time to time.</w:t>
      </w:r>
    </w:p>
    <w:p w14:paraId="388D6D9A" w14:textId="77777777" w:rsidR="003A6C45" w:rsidRPr="00C3682E" w:rsidRDefault="003A6C45" w:rsidP="00C3682E">
      <w:pPr>
        <w:pStyle w:val="BodyText"/>
        <w:spacing w:before="46"/>
        <w:rPr>
          <w:rFonts w:asciiTheme="minorHAnsi" w:hAnsiTheme="minorHAnsi" w:cstheme="minorHAnsi"/>
          <w:sz w:val="22"/>
          <w:szCs w:val="22"/>
        </w:rPr>
      </w:pPr>
    </w:p>
    <w:p w14:paraId="388D6D9B" w14:textId="77777777" w:rsidR="003A6C45" w:rsidRPr="00C3682E" w:rsidRDefault="009E6060" w:rsidP="00C3682E">
      <w:pPr>
        <w:pStyle w:val="ListParagraph"/>
        <w:numPr>
          <w:ilvl w:val="1"/>
          <w:numId w:val="2"/>
        </w:numPr>
        <w:tabs>
          <w:tab w:val="left" w:pos="727"/>
          <w:tab w:val="left" w:pos="729"/>
        </w:tabs>
        <w:spacing w:before="0" w:line="268" w:lineRule="auto"/>
        <w:ind w:right="321"/>
        <w:rPr>
          <w:rFonts w:asciiTheme="minorHAnsi" w:hAnsiTheme="minorHAnsi" w:cstheme="minorHAnsi"/>
        </w:rPr>
      </w:pPr>
      <w:r w:rsidRPr="00C3682E">
        <w:rPr>
          <w:rFonts w:asciiTheme="minorHAnsi" w:hAnsiTheme="minorHAnsi" w:cstheme="minorHAnsi"/>
          <w:w w:val="105"/>
        </w:rPr>
        <w:t>The</w:t>
      </w:r>
      <w:r w:rsidRPr="00C3682E">
        <w:rPr>
          <w:rFonts w:asciiTheme="minorHAnsi" w:hAnsiTheme="minorHAnsi" w:cstheme="minorHAnsi"/>
          <w:spacing w:val="-12"/>
          <w:w w:val="105"/>
        </w:rPr>
        <w:t xml:space="preserve"> </w:t>
      </w:r>
      <w:r w:rsidRPr="00C3682E">
        <w:rPr>
          <w:rFonts w:asciiTheme="minorHAnsi" w:hAnsiTheme="minorHAnsi" w:cstheme="minorHAnsi"/>
          <w:w w:val="105"/>
        </w:rPr>
        <w:t>Contractor</w:t>
      </w:r>
      <w:r w:rsidRPr="00C3682E">
        <w:rPr>
          <w:rFonts w:asciiTheme="minorHAnsi" w:hAnsiTheme="minorHAnsi" w:cstheme="minorHAnsi"/>
          <w:spacing w:val="-12"/>
          <w:w w:val="105"/>
        </w:rPr>
        <w:t xml:space="preserve"> </w:t>
      </w:r>
      <w:r w:rsidRPr="00C3682E">
        <w:rPr>
          <w:rFonts w:asciiTheme="minorHAnsi" w:hAnsiTheme="minorHAnsi" w:cstheme="minorHAnsi"/>
          <w:w w:val="105"/>
        </w:rPr>
        <w:t>shall</w:t>
      </w:r>
      <w:r w:rsidRPr="00C3682E">
        <w:rPr>
          <w:rFonts w:asciiTheme="minorHAnsi" w:hAnsiTheme="minorHAnsi" w:cstheme="minorHAnsi"/>
          <w:spacing w:val="-12"/>
          <w:w w:val="105"/>
        </w:rPr>
        <w:t xml:space="preserve"> </w:t>
      </w:r>
      <w:r w:rsidRPr="00C3682E">
        <w:rPr>
          <w:rFonts w:asciiTheme="minorHAnsi" w:hAnsiTheme="minorHAnsi" w:cstheme="minorHAnsi"/>
          <w:w w:val="105"/>
        </w:rPr>
        <w:t>maintain</w:t>
      </w:r>
      <w:r w:rsidRPr="00C3682E">
        <w:rPr>
          <w:rFonts w:asciiTheme="minorHAnsi" w:hAnsiTheme="minorHAnsi" w:cstheme="minorHAnsi"/>
          <w:spacing w:val="-12"/>
          <w:w w:val="105"/>
        </w:rPr>
        <w:t xml:space="preserve"> </w:t>
      </w:r>
      <w:r w:rsidRPr="00C3682E">
        <w:rPr>
          <w:rFonts w:asciiTheme="minorHAnsi" w:hAnsiTheme="minorHAnsi" w:cstheme="minorHAnsi"/>
          <w:w w:val="105"/>
        </w:rPr>
        <w:t>complete</w:t>
      </w:r>
      <w:r w:rsidRPr="00C3682E">
        <w:rPr>
          <w:rFonts w:asciiTheme="minorHAnsi" w:hAnsiTheme="minorHAnsi" w:cstheme="minorHAnsi"/>
          <w:spacing w:val="-12"/>
          <w:w w:val="105"/>
        </w:rPr>
        <w:t xml:space="preserve"> </w:t>
      </w:r>
      <w:r w:rsidRPr="00C3682E">
        <w:rPr>
          <w:rFonts w:asciiTheme="minorHAnsi" w:hAnsiTheme="minorHAnsi" w:cstheme="minorHAnsi"/>
          <w:w w:val="105"/>
        </w:rPr>
        <w:t>and</w:t>
      </w:r>
      <w:r w:rsidRPr="00C3682E">
        <w:rPr>
          <w:rFonts w:asciiTheme="minorHAnsi" w:hAnsiTheme="minorHAnsi" w:cstheme="minorHAnsi"/>
          <w:spacing w:val="-11"/>
          <w:w w:val="105"/>
        </w:rPr>
        <w:t xml:space="preserve"> </w:t>
      </w:r>
      <w:r w:rsidRPr="00C3682E">
        <w:rPr>
          <w:rFonts w:asciiTheme="minorHAnsi" w:hAnsiTheme="minorHAnsi" w:cstheme="minorHAnsi"/>
          <w:w w:val="105"/>
        </w:rPr>
        <w:t>accurate</w:t>
      </w:r>
      <w:r w:rsidRPr="00C3682E">
        <w:rPr>
          <w:rFonts w:asciiTheme="minorHAnsi" w:hAnsiTheme="minorHAnsi" w:cstheme="minorHAnsi"/>
          <w:spacing w:val="-11"/>
          <w:w w:val="105"/>
        </w:rPr>
        <w:t xml:space="preserve"> </w:t>
      </w:r>
      <w:r w:rsidRPr="00C3682E">
        <w:rPr>
          <w:rFonts w:asciiTheme="minorHAnsi" w:hAnsiTheme="minorHAnsi" w:cstheme="minorHAnsi"/>
          <w:w w:val="105"/>
        </w:rPr>
        <w:t>records</w:t>
      </w:r>
      <w:r w:rsidRPr="00C3682E">
        <w:rPr>
          <w:rFonts w:asciiTheme="minorHAnsi" w:hAnsiTheme="minorHAnsi" w:cstheme="minorHAnsi"/>
          <w:spacing w:val="-11"/>
          <w:w w:val="105"/>
        </w:rPr>
        <w:t xml:space="preserve"> </w:t>
      </w:r>
      <w:r w:rsidRPr="00C3682E">
        <w:rPr>
          <w:rFonts w:asciiTheme="minorHAnsi" w:hAnsiTheme="minorHAnsi" w:cstheme="minorHAnsi"/>
          <w:w w:val="105"/>
        </w:rPr>
        <w:t>and</w:t>
      </w:r>
      <w:r w:rsidRPr="00C3682E">
        <w:rPr>
          <w:rFonts w:asciiTheme="minorHAnsi" w:hAnsiTheme="minorHAnsi" w:cstheme="minorHAnsi"/>
          <w:spacing w:val="-10"/>
          <w:w w:val="105"/>
        </w:rPr>
        <w:t xml:space="preserve"> </w:t>
      </w:r>
      <w:r w:rsidRPr="00C3682E">
        <w:rPr>
          <w:rFonts w:asciiTheme="minorHAnsi" w:hAnsiTheme="minorHAnsi" w:cstheme="minorHAnsi"/>
          <w:w w:val="105"/>
        </w:rPr>
        <w:t>information</w:t>
      </w:r>
      <w:r w:rsidRPr="00C3682E">
        <w:rPr>
          <w:rFonts w:asciiTheme="minorHAnsi" w:hAnsiTheme="minorHAnsi" w:cstheme="minorHAnsi"/>
          <w:spacing w:val="-10"/>
          <w:w w:val="105"/>
        </w:rPr>
        <w:t xml:space="preserve"> </w:t>
      </w:r>
      <w:r w:rsidRPr="00C3682E">
        <w:rPr>
          <w:rFonts w:asciiTheme="minorHAnsi" w:hAnsiTheme="minorHAnsi" w:cstheme="minorHAnsi"/>
          <w:w w:val="105"/>
        </w:rPr>
        <w:t>to</w:t>
      </w:r>
      <w:r w:rsidRPr="00C3682E">
        <w:rPr>
          <w:rFonts w:asciiTheme="minorHAnsi" w:hAnsiTheme="minorHAnsi" w:cstheme="minorHAnsi"/>
          <w:spacing w:val="-10"/>
          <w:w w:val="105"/>
        </w:rPr>
        <w:t xml:space="preserve"> </w:t>
      </w:r>
      <w:r w:rsidRPr="00C3682E">
        <w:rPr>
          <w:rFonts w:asciiTheme="minorHAnsi" w:hAnsiTheme="minorHAnsi" w:cstheme="minorHAnsi"/>
          <w:w w:val="105"/>
        </w:rPr>
        <w:t>demonstrate its</w:t>
      </w:r>
      <w:r w:rsidRPr="00C3682E">
        <w:rPr>
          <w:rFonts w:asciiTheme="minorHAnsi" w:hAnsiTheme="minorHAnsi" w:cstheme="minorHAnsi"/>
          <w:spacing w:val="-12"/>
          <w:w w:val="105"/>
        </w:rPr>
        <w:t xml:space="preserve"> </w:t>
      </w:r>
      <w:r w:rsidRPr="00C3682E">
        <w:rPr>
          <w:rFonts w:asciiTheme="minorHAnsi" w:hAnsiTheme="minorHAnsi" w:cstheme="minorHAnsi"/>
          <w:w w:val="105"/>
        </w:rPr>
        <w:t>compliance</w:t>
      </w:r>
      <w:r w:rsidRPr="00C3682E">
        <w:rPr>
          <w:rFonts w:asciiTheme="minorHAnsi" w:hAnsiTheme="minorHAnsi" w:cstheme="minorHAnsi"/>
          <w:spacing w:val="-12"/>
          <w:w w:val="105"/>
        </w:rPr>
        <w:t xml:space="preserve"> </w:t>
      </w:r>
      <w:r w:rsidRPr="00C3682E">
        <w:rPr>
          <w:rFonts w:asciiTheme="minorHAnsi" w:hAnsiTheme="minorHAnsi" w:cstheme="minorHAnsi"/>
          <w:w w:val="105"/>
        </w:rPr>
        <w:t>with</w:t>
      </w:r>
      <w:r w:rsidRPr="00C3682E">
        <w:rPr>
          <w:rFonts w:asciiTheme="minorHAnsi" w:hAnsiTheme="minorHAnsi" w:cstheme="minorHAnsi"/>
          <w:spacing w:val="-12"/>
          <w:w w:val="105"/>
        </w:rPr>
        <w:t xml:space="preserve"> </w:t>
      </w:r>
      <w:r w:rsidRPr="00C3682E">
        <w:rPr>
          <w:rFonts w:asciiTheme="minorHAnsi" w:hAnsiTheme="minorHAnsi" w:cstheme="minorHAnsi"/>
          <w:w w:val="105"/>
        </w:rPr>
        <w:t>this</w:t>
      </w:r>
      <w:r w:rsidRPr="00C3682E">
        <w:rPr>
          <w:rFonts w:asciiTheme="minorHAnsi" w:hAnsiTheme="minorHAnsi" w:cstheme="minorHAnsi"/>
          <w:spacing w:val="-12"/>
          <w:w w:val="105"/>
        </w:rPr>
        <w:t xml:space="preserve"> </w:t>
      </w:r>
      <w:r w:rsidRPr="00C3682E">
        <w:rPr>
          <w:rFonts w:asciiTheme="minorHAnsi" w:hAnsiTheme="minorHAnsi" w:cstheme="minorHAnsi"/>
          <w:w w:val="105"/>
        </w:rPr>
        <w:t>clause</w:t>
      </w:r>
      <w:r w:rsidRPr="00C3682E">
        <w:rPr>
          <w:rFonts w:asciiTheme="minorHAnsi" w:hAnsiTheme="minorHAnsi" w:cstheme="minorHAnsi"/>
          <w:spacing w:val="-11"/>
          <w:w w:val="105"/>
        </w:rPr>
        <w:t xml:space="preserve"> </w:t>
      </w:r>
      <w:r w:rsidRPr="00C3682E">
        <w:rPr>
          <w:rFonts w:asciiTheme="minorHAnsi" w:hAnsiTheme="minorHAnsi" w:cstheme="minorHAnsi"/>
          <w:w w:val="105"/>
        </w:rPr>
        <w:t>25</w:t>
      </w:r>
      <w:r w:rsidRPr="00C3682E">
        <w:rPr>
          <w:rFonts w:asciiTheme="minorHAnsi" w:hAnsiTheme="minorHAnsi" w:cstheme="minorHAnsi"/>
          <w:spacing w:val="-9"/>
          <w:w w:val="105"/>
        </w:rPr>
        <w:t xml:space="preserve"> </w:t>
      </w:r>
      <w:r w:rsidRPr="00C3682E">
        <w:rPr>
          <w:rFonts w:asciiTheme="minorHAnsi" w:hAnsiTheme="minorHAnsi" w:cstheme="minorHAnsi"/>
          <w:w w:val="105"/>
        </w:rPr>
        <w:t>and</w:t>
      </w:r>
      <w:r w:rsidRPr="00C3682E">
        <w:rPr>
          <w:rFonts w:asciiTheme="minorHAnsi" w:hAnsiTheme="minorHAnsi" w:cstheme="minorHAnsi"/>
          <w:spacing w:val="-9"/>
          <w:w w:val="105"/>
        </w:rPr>
        <w:t xml:space="preserve"> </w:t>
      </w:r>
      <w:r w:rsidRPr="00C3682E">
        <w:rPr>
          <w:rFonts w:asciiTheme="minorHAnsi" w:hAnsiTheme="minorHAnsi" w:cstheme="minorHAnsi"/>
          <w:w w:val="105"/>
        </w:rPr>
        <w:t>allow</w:t>
      </w:r>
      <w:r w:rsidRPr="00C3682E">
        <w:rPr>
          <w:rFonts w:asciiTheme="minorHAnsi" w:hAnsiTheme="minorHAnsi" w:cstheme="minorHAnsi"/>
          <w:spacing w:val="-12"/>
          <w:w w:val="105"/>
        </w:rPr>
        <w:t xml:space="preserve"> </w:t>
      </w:r>
      <w:r w:rsidRPr="00C3682E">
        <w:rPr>
          <w:rFonts w:asciiTheme="minorHAnsi" w:hAnsiTheme="minorHAnsi" w:cstheme="minorHAnsi"/>
          <w:w w:val="105"/>
        </w:rPr>
        <w:t>for</w:t>
      </w:r>
      <w:r w:rsidRPr="00C3682E">
        <w:rPr>
          <w:rFonts w:asciiTheme="minorHAnsi" w:hAnsiTheme="minorHAnsi" w:cstheme="minorHAnsi"/>
          <w:spacing w:val="-11"/>
          <w:w w:val="105"/>
        </w:rPr>
        <w:t xml:space="preserve"> </w:t>
      </w:r>
      <w:r w:rsidRPr="00C3682E">
        <w:rPr>
          <w:rFonts w:asciiTheme="minorHAnsi" w:hAnsiTheme="minorHAnsi" w:cstheme="minorHAnsi"/>
          <w:w w:val="105"/>
        </w:rPr>
        <w:t>inspections</w:t>
      </w:r>
      <w:r w:rsidRPr="00C3682E">
        <w:rPr>
          <w:rFonts w:asciiTheme="minorHAnsi" w:hAnsiTheme="minorHAnsi" w:cstheme="minorHAnsi"/>
          <w:spacing w:val="-10"/>
          <w:w w:val="105"/>
        </w:rPr>
        <w:t xml:space="preserve"> </w:t>
      </w:r>
      <w:r w:rsidRPr="00C3682E">
        <w:rPr>
          <w:rFonts w:asciiTheme="minorHAnsi" w:hAnsiTheme="minorHAnsi" w:cstheme="minorHAnsi"/>
          <w:w w:val="105"/>
        </w:rPr>
        <w:t>and</w:t>
      </w:r>
      <w:r w:rsidRPr="00C3682E">
        <w:rPr>
          <w:rFonts w:asciiTheme="minorHAnsi" w:hAnsiTheme="minorHAnsi" w:cstheme="minorHAnsi"/>
          <w:spacing w:val="-12"/>
          <w:w w:val="105"/>
        </w:rPr>
        <w:t xml:space="preserve"> </w:t>
      </w:r>
      <w:r w:rsidRPr="00C3682E">
        <w:rPr>
          <w:rFonts w:asciiTheme="minorHAnsi" w:hAnsiTheme="minorHAnsi" w:cstheme="minorHAnsi"/>
          <w:w w:val="105"/>
        </w:rPr>
        <w:t>contribute</w:t>
      </w:r>
      <w:r w:rsidRPr="00C3682E">
        <w:rPr>
          <w:rFonts w:asciiTheme="minorHAnsi" w:hAnsiTheme="minorHAnsi" w:cstheme="minorHAnsi"/>
          <w:spacing w:val="-12"/>
          <w:w w:val="105"/>
        </w:rPr>
        <w:t xml:space="preserve"> </w:t>
      </w:r>
      <w:r w:rsidRPr="00C3682E">
        <w:rPr>
          <w:rFonts w:asciiTheme="minorHAnsi" w:hAnsiTheme="minorHAnsi" w:cstheme="minorHAnsi"/>
          <w:w w:val="105"/>
        </w:rPr>
        <w:t>to</w:t>
      </w:r>
      <w:r w:rsidRPr="00C3682E">
        <w:rPr>
          <w:rFonts w:asciiTheme="minorHAnsi" w:hAnsiTheme="minorHAnsi" w:cstheme="minorHAnsi"/>
          <w:spacing w:val="-12"/>
          <w:w w:val="105"/>
        </w:rPr>
        <w:t xml:space="preserve"> </w:t>
      </w:r>
      <w:r w:rsidRPr="00C3682E">
        <w:rPr>
          <w:rFonts w:asciiTheme="minorHAnsi" w:hAnsiTheme="minorHAnsi" w:cstheme="minorHAnsi"/>
          <w:w w:val="105"/>
        </w:rPr>
        <w:t>any</w:t>
      </w:r>
      <w:r w:rsidRPr="00C3682E">
        <w:rPr>
          <w:rFonts w:asciiTheme="minorHAnsi" w:hAnsiTheme="minorHAnsi" w:cstheme="minorHAnsi"/>
          <w:spacing w:val="-12"/>
          <w:w w:val="105"/>
        </w:rPr>
        <w:t xml:space="preserve"> </w:t>
      </w:r>
      <w:r w:rsidRPr="00C3682E">
        <w:rPr>
          <w:rFonts w:asciiTheme="minorHAnsi" w:hAnsiTheme="minorHAnsi" w:cstheme="minorHAnsi"/>
          <w:w w:val="105"/>
        </w:rPr>
        <w:t>audits</w:t>
      </w:r>
      <w:r w:rsidRPr="00C3682E">
        <w:rPr>
          <w:rFonts w:asciiTheme="minorHAnsi" w:hAnsiTheme="minorHAnsi" w:cstheme="minorHAnsi"/>
          <w:spacing w:val="-12"/>
          <w:w w:val="105"/>
        </w:rPr>
        <w:t xml:space="preserve"> </w:t>
      </w:r>
      <w:r w:rsidRPr="00C3682E">
        <w:rPr>
          <w:rFonts w:asciiTheme="minorHAnsi" w:hAnsiTheme="minorHAnsi" w:cstheme="minorHAnsi"/>
          <w:w w:val="105"/>
        </w:rPr>
        <w:t>by</w:t>
      </w:r>
      <w:r w:rsidRPr="00C3682E">
        <w:rPr>
          <w:rFonts w:asciiTheme="minorHAnsi" w:hAnsiTheme="minorHAnsi" w:cstheme="minorHAnsi"/>
          <w:spacing w:val="-10"/>
          <w:w w:val="105"/>
        </w:rPr>
        <w:t xml:space="preserve"> </w:t>
      </w:r>
      <w:r w:rsidRPr="00C3682E">
        <w:rPr>
          <w:rFonts w:asciiTheme="minorHAnsi" w:hAnsiTheme="minorHAnsi" w:cstheme="minorHAnsi"/>
          <w:w w:val="105"/>
        </w:rPr>
        <w:t>the Client or the Client’s designated auditor.</w:t>
      </w:r>
    </w:p>
    <w:p w14:paraId="388D6D9C" w14:textId="77777777" w:rsidR="003A6C45" w:rsidRPr="00C3682E" w:rsidRDefault="003A6C45" w:rsidP="00C3682E">
      <w:pPr>
        <w:pStyle w:val="BodyText"/>
        <w:spacing w:before="44"/>
        <w:rPr>
          <w:rFonts w:asciiTheme="minorHAnsi" w:hAnsiTheme="minorHAnsi" w:cstheme="minorHAnsi"/>
          <w:sz w:val="22"/>
          <w:szCs w:val="22"/>
        </w:rPr>
      </w:pPr>
    </w:p>
    <w:p w14:paraId="388D6D9D" w14:textId="77777777" w:rsidR="003A6C45" w:rsidRPr="00C3682E" w:rsidRDefault="009E6060" w:rsidP="00C3682E">
      <w:pPr>
        <w:pStyle w:val="ListParagraph"/>
        <w:numPr>
          <w:ilvl w:val="1"/>
          <w:numId w:val="2"/>
        </w:numPr>
        <w:tabs>
          <w:tab w:val="left" w:pos="729"/>
        </w:tabs>
        <w:spacing w:before="1"/>
        <w:ind w:hanging="338"/>
        <w:rPr>
          <w:rFonts w:asciiTheme="minorHAnsi" w:hAnsiTheme="minorHAnsi" w:cstheme="minorHAnsi"/>
        </w:rPr>
      </w:pPr>
      <w:r w:rsidRPr="00C3682E">
        <w:rPr>
          <w:rFonts w:asciiTheme="minorHAnsi" w:hAnsiTheme="minorHAnsi" w:cstheme="minorHAnsi"/>
        </w:rPr>
        <w:t>The</w:t>
      </w:r>
      <w:r w:rsidRPr="00C3682E">
        <w:rPr>
          <w:rFonts w:asciiTheme="minorHAnsi" w:hAnsiTheme="minorHAnsi" w:cstheme="minorHAnsi"/>
          <w:spacing w:val="16"/>
        </w:rPr>
        <w:t xml:space="preserve"> </w:t>
      </w:r>
      <w:r w:rsidRPr="00C3682E">
        <w:rPr>
          <w:rFonts w:asciiTheme="minorHAnsi" w:hAnsiTheme="minorHAnsi" w:cstheme="minorHAnsi"/>
        </w:rPr>
        <w:t>Contractor</w:t>
      </w:r>
      <w:r w:rsidRPr="00C3682E">
        <w:rPr>
          <w:rFonts w:asciiTheme="minorHAnsi" w:hAnsiTheme="minorHAnsi" w:cstheme="minorHAnsi"/>
          <w:spacing w:val="16"/>
        </w:rPr>
        <w:t xml:space="preserve"> </w:t>
      </w:r>
      <w:proofErr w:type="gramStart"/>
      <w:r w:rsidRPr="00C3682E">
        <w:rPr>
          <w:rFonts w:asciiTheme="minorHAnsi" w:hAnsiTheme="minorHAnsi" w:cstheme="minorHAnsi"/>
          <w:spacing w:val="-2"/>
        </w:rPr>
        <w:t>shall:-</w:t>
      </w:r>
      <w:proofErr w:type="gramEnd"/>
    </w:p>
    <w:p w14:paraId="388D6D9E" w14:textId="77777777" w:rsidR="003A6C45" w:rsidRPr="00C3682E" w:rsidRDefault="009E6060" w:rsidP="00C3682E">
      <w:pPr>
        <w:pStyle w:val="ListParagraph"/>
        <w:numPr>
          <w:ilvl w:val="2"/>
          <w:numId w:val="2"/>
        </w:numPr>
        <w:tabs>
          <w:tab w:val="left" w:pos="1038"/>
        </w:tabs>
        <w:spacing w:before="27" w:line="266" w:lineRule="auto"/>
        <w:ind w:left="729" w:right="321" w:firstLine="0"/>
        <w:rPr>
          <w:rFonts w:asciiTheme="minorHAnsi" w:hAnsiTheme="minorHAnsi" w:cstheme="minorHAnsi"/>
        </w:rPr>
      </w:pPr>
      <w:r w:rsidRPr="00C3682E">
        <w:rPr>
          <w:rFonts w:asciiTheme="minorHAnsi" w:hAnsiTheme="minorHAnsi" w:cstheme="minorHAnsi"/>
          <w:w w:val="105"/>
        </w:rPr>
        <w:t>take all reasonable precautions to preserve the integrity of any Personal Data which it processes and to prevent any corruption or loss of such Personal Data;</w:t>
      </w:r>
    </w:p>
    <w:p w14:paraId="388D6D9F" w14:textId="77777777" w:rsidR="003A6C45" w:rsidRPr="00C3682E" w:rsidRDefault="009E6060" w:rsidP="00C3682E">
      <w:pPr>
        <w:pStyle w:val="ListParagraph"/>
        <w:numPr>
          <w:ilvl w:val="2"/>
          <w:numId w:val="2"/>
        </w:numPr>
        <w:tabs>
          <w:tab w:val="left" w:pos="1004"/>
        </w:tabs>
        <w:spacing w:before="154" w:line="268" w:lineRule="auto"/>
        <w:ind w:left="729" w:right="320" w:firstLine="0"/>
        <w:rPr>
          <w:rFonts w:asciiTheme="minorHAnsi" w:hAnsiTheme="minorHAnsi" w:cstheme="minorHAnsi"/>
        </w:rPr>
      </w:pPr>
      <w:r w:rsidRPr="00C3682E">
        <w:rPr>
          <w:rFonts w:asciiTheme="minorHAnsi" w:hAnsiTheme="minorHAnsi" w:cstheme="minorHAnsi"/>
          <w:w w:val="105"/>
        </w:rPr>
        <w:t>ensure</w:t>
      </w:r>
      <w:r w:rsidRPr="00C3682E">
        <w:rPr>
          <w:rFonts w:asciiTheme="minorHAnsi" w:hAnsiTheme="minorHAnsi" w:cstheme="minorHAnsi"/>
          <w:spacing w:val="-12"/>
          <w:w w:val="105"/>
        </w:rPr>
        <w:t xml:space="preserve"> </w:t>
      </w:r>
      <w:r w:rsidRPr="00C3682E">
        <w:rPr>
          <w:rFonts w:asciiTheme="minorHAnsi" w:hAnsiTheme="minorHAnsi" w:cstheme="minorHAnsi"/>
          <w:w w:val="105"/>
        </w:rPr>
        <w:t>that</w:t>
      </w:r>
      <w:r w:rsidRPr="00C3682E">
        <w:rPr>
          <w:rFonts w:asciiTheme="minorHAnsi" w:hAnsiTheme="minorHAnsi" w:cstheme="minorHAnsi"/>
          <w:spacing w:val="-12"/>
          <w:w w:val="105"/>
        </w:rPr>
        <w:t xml:space="preserve"> </w:t>
      </w:r>
      <w:r w:rsidRPr="00C3682E">
        <w:rPr>
          <w:rFonts w:asciiTheme="minorHAnsi" w:hAnsiTheme="minorHAnsi" w:cstheme="minorHAnsi"/>
          <w:w w:val="105"/>
        </w:rPr>
        <w:t>a</w:t>
      </w:r>
      <w:r w:rsidRPr="00C3682E">
        <w:rPr>
          <w:rFonts w:asciiTheme="minorHAnsi" w:hAnsiTheme="minorHAnsi" w:cstheme="minorHAnsi"/>
          <w:spacing w:val="-12"/>
          <w:w w:val="105"/>
        </w:rPr>
        <w:t xml:space="preserve"> </w:t>
      </w:r>
      <w:r w:rsidRPr="00C3682E">
        <w:rPr>
          <w:rFonts w:asciiTheme="minorHAnsi" w:hAnsiTheme="minorHAnsi" w:cstheme="minorHAnsi"/>
          <w:w w:val="105"/>
        </w:rPr>
        <w:t>back-up</w:t>
      </w:r>
      <w:r w:rsidRPr="00C3682E">
        <w:rPr>
          <w:rFonts w:asciiTheme="minorHAnsi" w:hAnsiTheme="minorHAnsi" w:cstheme="minorHAnsi"/>
          <w:spacing w:val="-12"/>
          <w:w w:val="105"/>
        </w:rPr>
        <w:t xml:space="preserve"> </w:t>
      </w:r>
      <w:r w:rsidRPr="00C3682E">
        <w:rPr>
          <w:rFonts w:asciiTheme="minorHAnsi" w:hAnsiTheme="minorHAnsi" w:cstheme="minorHAnsi"/>
          <w:w w:val="105"/>
        </w:rPr>
        <w:t>copy</w:t>
      </w:r>
      <w:r w:rsidRPr="00C3682E">
        <w:rPr>
          <w:rFonts w:asciiTheme="minorHAnsi" w:hAnsiTheme="minorHAnsi" w:cstheme="minorHAnsi"/>
          <w:spacing w:val="-12"/>
          <w:w w:val="105"/>
        </w:rPr>
        <w:t xml:space="preserve"> </w:t>
      </w:r>
      <w:r w:rsidRPr="00C3682E">
        <w:rPr>
          <w:rFonts w:asciiTheme="minorHAnsi" w:hAnsiTheme="minorHAnsi" w:cstheme="minorHAnsi"/>
          <w:w w:val="105"/>
        </w:rPr>
        <w:t>of</w:t>
      </w:r>
      <w:r w:rsidRPr="00C3682E">
        <w:rPr>
          <w:rFonts w:asciiTheme="minorHAnsi" w:hAnsiTheme="minorHAnsi" w:cstheme="minorHAnsi"/>
          <w:spacing w:val="-12"/>
          <w:w w:val="105"/>
        </w:rPr>
        <w:t xml:space="preserve"> </w:t>
      </w:r>
      <w:proofErr w:type="gramStart"/>
      <w:r w:rsidRPr="00C3682E">
        <w:rPr>
          <w:rFonts w:asciiTheme="minorHAnsi" w:hAnsiTheme="minorHAnsi" w:cstheme="minorHAnsi"/>
          <w:w w:val="105"/>
        </w:rPr>
        <w:t>any</w:t>
      </w:r>
      <w:r w:rsidRPr="00C3682E">
        <w:rPr>
          <w:rFonts w:asciiTheme="minorHAnsi" w:hAnsiTheme="minorHAnsi" w:cstheme="minorHAnsi"/>
          <w:spacing w:val="-12"/>
          <w:w w:val="105"/>
        </w:rPr>
        <w:t xml:space="preserve"> </w:t>
      </w:r>
      <w:r w:rsidRPr="00C3682E">
        <w:rPr>
          <w:rFonts w:asciiTheme="minorHAnsi" w:hAnsiTheme="minorHAnsi" w:cstheme="minorHAnsi"/>
          <w:w w:val="105"/>
        </w:rPr>
        <w:t>and</w:t>
      </w:r>
      <w:r w:rsidRPr="00C3682E">
        <w:rPr>
          <w:rFonts w:asciiTheme="minorHAnsi" w:hAnsiTheme="minorHAnsi" w:cstheme="minorHAnsi"/>
          <w:spacing w:val="-11"/>
          <w:w w:val="105"/>
        </w:rPr>
        <w:t xml:space="preserve"> </w:t>
      </w:r>
      <w:r w:rsidRPr="00C3682E">
        <w:rPr>
          <w:rFonts w:asciiTheme="minorHAnsi" w:hAnsiTheme="minorHAnsi" w:cstheme="minorHAnsi"/>
          <w:w w:val="105"/>
        </w:rPr>
        <w:t>all</w:t>
      </w:r>
      <w:proofErr w:type="gramEnd"/>
      <w:r w:rsidRPr="00C3682E">
        <w:rPr>
          <w:rFonts w:asciiTheme="minorHAnsi" w:hAnsiTheme="minorHAnsi" w:cstheme="minorHAnsi"/>
          <w:spacing w:val="-12"/>
          <w:w w:val="105"/>
        </w:rPr>
        <w:t xml:space="preserve"> </w:t>
      </w:r>
      <w:r w:rsidRPr="00C3682E">
        <w:rPr>
          <w:rFonts w:asciiTheme="minorHAnsi" w:hAnsiTheme="minorHAnsi" w:cstheme="minorHAnsi"/>
          <w:w w:val="105"/>
        </w:rPr>
        <w:t>such</w:t>
      </w:r>
      <w:r w:rsidRPr="00C3682E">
        <w:rPr>
          <w:rFonts w:asciiTheme="minorHAnsi" w:hAnsiTheme="minorHAnsi" w:cstheme="minorHAnsi"/>
          <w:spacing w:val="-12"/>
          <w:w w:val="105"/>
        </w:rPr>
        <w:t xml:space="preserve"> </w:t>
      </w:r>
      <w:r w:rsidRPr="00C3682E">
        <w:rPr>
          <w:rFonts w:asciiTheme="minorHAnsi" w:hAnsiTheme="minorHAnsi" w:cstheme="minorHAnsi"/>
          <w:w w:val="105"/>
        </w:rPr>
        <w:t>Personal</w:t>
      </w:r>
      <w:r w:rsidRPr="00C3682E">
        <w:rPr>
          <w:rFonts w:asciiTheme="minorHAnsi" w:hAnsiTheme="minorHAnsi" w:cstheme="minorHAnsi"/>
          <w:spacing w:val="-12"/>
          <w:w w:val="105"/>
        </w:rPr>
        <w:t xml:space="preserve"> </w:t>
      </w:r>
      <w:r w:rsidRPr="00C3682E">
        <w:rPr>
          <w:rFonts w:asciiTheme="minorHAnsi" w:hAnsiTheme="minorHAnsi" w:cstheme="minorHAnsi"/>
          <w:w w:val="105"/>
        </w:rPr>
        <w:t>Data</w:t>
      </w:r>
      <w:r w:rsidRPr="00C3682E">
        <w:rPr>
          <w:rFonts w:asciiTheme="minorHAnsi" w:hAnsiTheme="minorHAnsi" w:cstheme="minorHAnsi"/>
          <w:spacing w:val="-12"/>
          <w:w w:val="105"/>
        </w:rPr>
        <w:t xml:space="preserve"> </w:t>
      </w:r>
      <w:r w:rsidRPr="00C3682E">
        <w:rPr>
          <w:rFonts w:asciiTheme="minorHAnsi" w:hAnsiTheme="minorHAnsi" w:cstheme="minorHAnsi"/>
          <w:w w:val="105"/>
        </w:rPr>
        <w:t>is</w:t>
      </w:r>
      <w:r w:rsidRPr="00C3682E">
        <w:rPr>
          <w:rFonts w:asciiTheme="minorHAnsi" w:hAnsiTheme="minorHAnsi" w:cstheme="minorHAnsi"/>
          <w:spacing w:val="-12"/>
          <w:w w:val="105"/>
        </w:rPr>
        <w:t xml:space="preserve"> </w:t>
      </w:r>
      <w:r w:rsidRPr="00C3682E">
        <w:rPr>
          <w:rFonts w:asciiTheme="minorHAnsi" w:hAnsiTheme="minorHAnsi" w:cstheme="minorHAnsi"/>
          <w:w w:val="105"/>
        </w:rPr>
        <w:t>made</w:t>
      </w:r>
      <w:r w:rsidRPr="00C3682E">
        <w:rPr>
          <w:rFonts w:asciiTheme="minorHAnsi" w:hAnsiTheme="minorHAnsi" w:cstheme="minorHAnsi"/>
          <w:spacing w:val="-12"/>
          <w:w w:val="105"/>
        </w:rPr>
        <w:t xml:space="preserve"> </w:t>
      </w:r>
      <w:r w:rsidRPr="00C3682E">
        <w:rPr>
          <w:rFonts w:asciiTheme="minorHAnsi" w:hAnsiTheme="minorHAnsi" w:cstheme="minorHAnsi"/>
          <w:w w:val="105"/>
        </w:rPr>
        <w:t>[insert</w:t>
      </w:r>
      <w:r w:rsidRPr="00C3682E">
        <w:rPr>
          <w:rFonts w:asciiTheme="minorHAnsi" w:hAnsiTheme="minorHAnsi" w:cstheme="minorHAnsi"/>
          <w:spacing w:val="-11"/>
          <w:w w:val="105"/>
        </w:rPr>
        <w:t xml:space="preserve"> </w:t>
      </w:r>
      <w:r w:rsidRPr="00C3682E">
        <w:rPr>
          <w:rFonts w:asciiTheme="minorHAnsi" w:hAnsiTheme="minorHAnsi" w:cstheme="minorHAnsi"/>
          <w:w w:val="105"/>
        </w:rPr>
        <w:t>frequency]</w:t>
      </w:r>
      <w:r w:rsidRPr="00C3682E">
        <w:rPr>
          <w:rFonts w:asciiTheme="minorHAnsi" w:hAnsiTheme="minorHAnsi" w:cstheme="minorHAnsi"/>
          <w:spacing w:val="-12"/>
          <w:w w:val="105"/>
        </w:rPr>
        <w:t xml:space="preserve"> </w:t>
      </w:r>
      <w:r w:rsidRPr="00C3682E">
        <w:rPr>
          <w:rFonts w:asciiTheme="minorHAnsi" w:hAnsiTheme="minorHAnsi" w:cstheme="minorHAnsi"/>
          <w:w w:val="105"/>
        </w:rPr>
        <w:t>and this</w:t>
      </w:r>
      <w:r w:rsidRPr="00C3682E">
        <w:rPr>
          <w:rFonts w:asciiTheme="minorHAnsi" w:hAnsiTheme="minorHAnsi" w:cstheme="minorHAnsi"/>
          <w:spacing w:val="-3"/>
          <w:w w:val="105"/>
        </w:rPr>
        <w:t xml:space="preserve"> </w:t>
      </w:r>
      <w:r w:rsidRPr="00C3682E">
        <w:rPr>
          <w:rFonts w:asciiTheme="minorHAnsi" w:hAnsiTheme="minorHAnsi" w:cstheme="minorHAnsi"/>
          <w:w w:val="105"/>
        </w:rPr>
        <w:t>copy</w:t>
      </w:r>
      <w:r w:rsidRPr="00C3682E">
        <w:rPr>
          <w:rFonts w:asciiTheme="minorHAnsi" w:hAnsiTheme="minorHAnsi" w:cstheme="minorHAnsi"/>
          <w:spacing w:val="-3"/>
          <w:w w:val="105"/>
        </w:rPr>
        <w:t xml:space="preserve"> </w:t>
      </w:r>
      <w:r w:rsidRPr="00C3682E">
        <w:rPr>
          <w:rFonts w:asciiTheme="minorHAnsi" w:hAnsiTheme="minorHAnsi" w:cstheme="minorHAnsi"/>
          <w:w w:val="105"/>
        </w:rPr>
        <w:t>is</w:t>
      </w:r>
      <w:r w:rsidRPr="00C3682E">
        <w:rPr>
          <w:rFonts w:asciiTheme="minorHAnsi" w:hAnsiTheme="minorHAnsi" w:cstheme="minorHAnsi"/>
          <w:spacing w:val="-3"/>
          <w:w w:val="105"/>
        </w:rPr>
        <w:t xml:space="preserve"> </w:t>
      </w:r>
      <w:r w:rsidRPr="00C3682E">
        <w:rPr>
          <w:rFonts w:asciiTheme="minorHAnsi" w:hAnsiTheme="minorHAnsi" w:cstheme="minorHAnsi"/>
          <w:w w:val="105"/>
        </w:rPr>
        <w:t>recorded</w:t>
      </w:r>
      <w:r w:rsidRPr="00C3682E">
        <w:rPr>
          <w:rFonts w:asciiTheme="minorHAnsi" w:hAnsiTheme="minorHAnsi" w:cstheme="minorHAnsi"/>
          <w:spacing w:val="-6"/>
          <w:w w:val="105"/>
        </w:rPr>
        <w:t xml:space="preserve"> </w:t>
      </w:r>
      <w:proofErr w:type="gramStart"/>
      <w:r w:rsidRPr="00C3682E">
        <w:rPr>
          <w:rFonts w:asciiTheme="minorHAnsi" w:hAnsiTheme="minorHAnsi" w:cstheme="minorHAnsi"/>
          <w:w w:val="105"/>
        </w:rPr>
        <w:t>on</w:t>
      </w:r>
      <w:proofErr w:type="gramEnd"/>
      <w:r w:rsidRPr="00C3682E">
        <w:rPr>
          <w:rFonts w:asciiTheme="minorHAnsi" w:hAnsiTheme="minorHAnsi" w:cstheme="minorHAnsi"/>
          <w:spacing w:val="-7"/>
          <w:w w:val="105"/>
        </w:rPr>
        <w:t xml:space="preserve"> </w:t>
      </w:r>
      <w:r w:rsidRPr="00C3682E">
        <w:rPr>
          <w:rFonts w:asciiTheme="minorHAnsi" w:hAnsiTheme="minorHAnsi" w:cstheme="minorHAnsi"/>
          <w:w w:val="105"/>
        </w:rPr>
        <w:t>media</w:t>
      </w:r>
      <w:r w:rsidRPr="00C3682E">
        <w:rPr>
          <w:rFonts w:asciiTheme="minorHAnsi" w:hAnsiTheme="minorHAnsi" w:cstheme="minorHAnsi"/>
          <w:spacing w:val="-3"/>
          <w:w w:val="105"/>
        </w:rPr>
        <w:t xml:space="preserve"> </w:t>
      </w:r>
      <w:r w:rsidRPr="00C3682E">
        <w:rPr>
          <w:rFonts w:asciiTheme="minorHAnsi" w:hAnsiTheme="minorHAnsi" w:cstheme="minorHAnsi"/>
          <w:w w:val="105"/>
        </w:rPr>
        <w:t>from</w:t>
      </w:r>
      <w:r w:rsidRPr="00C3682E">
        <w:rPr>
          <w:rFonts w:asciiTheme="minorHAnsi" w:hAnsiTheme="minorHAnsi" w:cstheme="minorHAnsi"/>
          <w:spacing w:val="-1"/>
          <w:w w:val="105"/>
        </w:rPr>
        <w:t xml:space="preserve"> </w:t>
      </w:r>
      <w:r w:rsidRPr="00C3682E">
        <w:rPr>
          <w:rFonts w:asciiTheme="minorHAnsi" w:hAnsiTheme="minorHAnsi" w:cstheme="minorHAnsi"/>
          <w:w w:val="105"/>
        </w:rPr>
        <w:t>which</w:t>
      </w:r>
      <w:r w:rsidRPr="00C3682E">
        <w:rPr>
          <w:rFonts w:asciiTheme="minorHAnsi" w:hAnsiTheme="minorHAnsi" w:cstheme="minorHAnsi"/>
          <w:spacing w:val="-5"/>
          <w:w w:val="105"/>
        </w:rPr>
        <w:t xml:space="preserve"> </w:t>
      </w:r>
      <w:r w:rsidRPr="00C3682E">
        <w:rPr>
          <w:rFonts w:asciiTheme="minorHAnsi" w:hAnsiTheme="minorHAnsi" w:cstheme="minorHAnsi"/>
          <w:w w:val="105"/>
        </w:rPr>
        <w:t>the</w:t>
      </w:r>
      <w:r w:rsidRPr="00C3682E">
        <w:rPr>
          <w:rFonts w:asciiTheme="minorHAnsi" w:hAnsiTheme="minorHAnsi" w:cstheme="minorHAnsi"/>
          <w:spacing w:val="-4"/>
          <w:w w:val="105"/>
        </w:rPr>
        <w:t xml:space="preserve"> </w:t>
      </w:r>
      <w:r w:rsidRPr="00C3682E">
        <w:rPr>
          <w:rFonts w:asciiTheme="minorHAnsi" w:hAnsiTheme="minorHAnsi" w:cstheme="minorHAnsi"/>
          <w:w w:val="105"/>
        </w:rPr>
        <w:t>data</w:t>
      </w:r>
      <w:r w:rsidRPr="00C3682E">
        <w:rPr>
          <w:rFonts w:asciiTheme="minorHAnsi" w:hAnsiTheme="minorHAnsi" w:cstheme="minorHAnsi"/>
          <w:spacing w:val="-4"/>
          <w:w w:val="105"/>
        </w:rPr>
        <w:t xml:space="preserve"> </w:t>
      </w:r>
      <w:r w:rsidRPr="00C3682E">
        <w:rPr>
          <w:rFonts w:asciiTheme="minorHAnsi" w:hAnsiTheme="minorHAnsi" w:cstheme="minorHAnsi"/>
          <w:w w:val="105"/>
        </w:rPr>
        <w:t>can</w:t>
      </w:r>
      <w:r w:rsidRPr="00C3682E">
        <w:rPr>
          <w:rFonts w:asciiTheme="minorHAnsi" w:hAnsiTheme="minorHAnsi" w:cstheme="minorHAnsi"/>
          <w:spacing w:val="-4"/>
          <w:w w:val="105"/>
        </w:rPr>
        <w:t xml:space="preserve"> </w:t>
      </w:r>
      <w:r w:rsidRPr="00C3682E">
        <w:rPr>
          <w:rFonts w:asciiTheme="minorHAnsi" w:hAnsiTheme="minorHAnsi" w:cstheme="minorHAnsi"/>
          <w:w w:val="105"/>
        </w:rPr>
        <w:t>be</w:t>
      </w:r>
      <w:r w:rsidRPr="00C3682E">
        <w:rPr>
          <w:rFonts w:asciiTheme="minorHAnsi" w:hAnsiTheme="minorHAnsi" w:cstheme="minorHAnsi"/>
          <w:spacing w:val="-4"/>
          <w:w w:val="105"/>
        </w:rPr>
        <w:t xml:space="preserve"> </w:t>
      </w:r>
      <w:r w:rsidRPr="00C3682E">
        <w:rPr>
          <w:rFonts w:asciiTheme="minorHAnsi" w:hAnsiTheme="minorHAnsi" w:cstheme="minorHAnsi"/>
          <w:w w:val="105"/>
        </w:rPr>
        <w:t>reloaded</w:t>
      </w:r>
      <w:r w:rsidRPr="00C3682E">
        <w:rPr>
          <w:rFonts w:asciiTheme="minorHAnsi" w:hAnsiTheme="minorHAnsi" w:cstheme="minorHAnsi"/>
          <w:spacing w:val="-2"/>
          <w:w w:val="105"/>
        </w:rPr>
        <w:t xml:space="preserve"> </w:t>
      </w:r>
      <w:r w:rsidRPr="00C3682E">
        <w:rPr>
          <w:rFonts w:asciiTheme="minorHAnsi" w:hAnsiTheme="minorHAnsi" w:cstheme="minorHAnsi"/>
          <w:w w:val="105"/>
        </w:rPr>
        <w:t>if</w:t>
      </w:r>
      <w:r w:rsidRPr="00C3682E">
        <w:rPr>
          <w:rFonts w:asciiTheme="minorHAnsi" w:hAnsiTheme="minorHAnsi" w:cstheme="minorHAnsi"/>
          <w:spacing w:val="-5"/>
          <w:w w:val="105"/>
        </w:rPr>
        <w:t xml:space="preserve"> </w:t>
      </w:r>
      <w:r w:rsidRPr="00C3682E">
        <w:rPr>
          <w:rFonts w:asciiTheme="minorHAnsi" w:hAnsiTheme="minorHAnsi" w:cstheme="minorHAnsi"/>
          <w:w w:val="105"/>
        </w:rPr>
        <w:t>there</w:t>
      </w:r>
      <w:r w:rsidRPr="00C3682E">
        <w:rPr>
          <w:rFonts w:asciiTheme="minorHAnsi" w:hAnsiTheme="minorHAnsi" w:cstheme="minorHAnsi"/>
          <w:spacing w:val="-4"/>
          <w:w w:val="105"/>
        </w:rPr>
        <w:t xml:space="preserve"> </w:t>
      </w:r>
      <w:r w:rsidRPr="00C3682E">
        <w:rPr>
          <w:rFonts w:asciiTheme="minorHAnsi" w:hAnsiTheme="minorHAnsi" w:cstheme="minorHAnsi"/>
          <w:w w:val="105"/>
        </w:rPr>
        <w:t>is</w:t>
      </w:r>
      <w:r w:rsidRPr="00C3682E">
        <w:rPr>
          <w:rFonts w:asciiTheme="minorHAnsi" w:hAnsiTheme="minorHAnsi" w:cstheme="minorHAnsi"/>
          <w:spacing w:val="-3"/>
          <w:w w:val="105"/>
        </w:rPr>
        <w:t xml:space="preserve"> </w:t>
      </w:r>
      <w:r w:rsidRPr="00C3682E">
        <w:rPr>
          <w:rFonts w:asciiTheme="minorHAnsi" w:hAnsiTheme="minorHAnsi" w:cstheme="minorHAnsi"/>
          <w:w w:val="105"/>
        </w:rPr>
        <w:t>any</w:t>
      </w:r>
      <w:r w:rsidRPr="00C3682E">
        <w:rPr>
          <w:rFonts w:asciiTheme="minorHAnsi" w:hAnsiTheme="minorHAnsi" w:cstheme="minorHAnsi"/>
          <w:spacing w:val="-3"/>
          <w:w w:val="105"/>
        </w:rPr>
        <w:t xml:space="preserve"> </w:t>
      </w:r>
      <w:r w:rsidRPr="00C3682E">
        <w:rPr>
          <w:rFonts w:asciiTheme="minorHAnsi" w:hAnsiTheme="minorHAnsi" w:cstheme="minorHAnsi"/>
          <w:w w:val="105"/>
        </w:rPr>
        <w:t>corruption or loss of the data; and</w:t>
      </w:r>
    </w:p>
    <w:p w14:paraId="388D6DA0" w14:textId="77777777" w:rsidR="003A6C45" w:rsidRPr="00C3682E" w:rsidRDefault="009E6060" w:rsidP="00C3682E">
      <w:pPr>
        <w:pStyle w:val="ListParagraph"/>
        <w:numPr>
          <w:ilvl w:val="2"/>
          <w:numId w:val="2"/>
        </w:numPr>
        <w:tabs>
          <w:tab w:val="left" w:pos="1007"/>
        </w:tabs>
        <w:spacing w:before="147" w:line="268" w:lineRule="auto"/>
        <w:ind w:left="729" w:right="322" w:firstLine="0"/>
        <w:rPr>
          <w:rFonts w:asciiTheme="minorHAnsi" w:hAnsiTheme="minorHAnsi" w:cstheme="minorHAnsi"/>
        </w:rPr>
      </w:pPr>
      <w:r w:rsidRPr="00C3682E">
        <w:rPr>
          <w:rFonts w:asciiTheme="minorHAnsi" w:hAnsiTheme="minorHAnsi" w:cstheme="minorHAnsi"/>
          <w:w w:val="105"/>
        </w:rPr>
        <w:t>in</w:t>
      </w:r>
      <w:r w:rsidRPr="00C3682E">
        <w:rPr>
          <w:rFonts w:asciiTheme="minorHAnsi" w:hAnsiTheme="minorHAnsi" w:cstheme="minorHAnsi"/>
          <w:spacing w:val="-7"/>
          <w:w w:val="105"/>
        </w:rPr>
        <w:t xml:space="preserve"> </w:t>
      </w:r>
      <w:r w:rsidRPr="00C3682E">
        <w:rPr>
          <w:rFonts w:asciiTheme="minorHAnsi" w:hAnsiTheme="minorHAnsi" w:cstheme="minorHAnsi"/>
          <w:w w:val="105"/>
        </w:rPr>
        <w:t>such</w:t>
      </w:r>
      <w:r w:rsidRPr="00C3682E">
        <w:rPr>
          <w:rFonts w:asciiTheme="minorHAnsi" w:hAnsiTheme="minorHAnsi" w:cstheme="minorHAnsi"/>
          <w:spacing w:val="-7"/>
          <w:w w:val="105"/>
        </w:rPr>
        <w:t xml:space="preserve"> </w:t>
      </w:r>
      <w:r w:rsidRPr="00C3682E">
        <w:rPr>
          <w:rFonts w:asciiTheme="minorHAnsi" w:hAnsiTheme="minorHAnsi" w:cstheme="minorHAnsi"/>
          <w:w w:val="105"/>
        </w:rPr>
        <w:t>an</w:t>
      </w:r>
      <w:r w:rsidRPr="00C3682E">
        <w:rPr>
          <w:rFonts w:asciiTheme="minorHAnsi" w:hAnsiTheme="minorHAnsi" w:cstheme="minorHAnsi"/>
          <w:spacing w:val="-8"/>
          <w:w w:val="105"/>
        </w:rPr>
        <w:t xml:space="preserve"> </w:t>
      </w:r>
      <w:r w:rsidRPr="00C3682E">
        <w:rPr>
          <w:rFonts w:asciiTheme="minorHAnsi" w:hAnsiTheme="minorHAnsi" w:cstheme="minorHAnsi"/>
          <w:w w:val="105"/>
        </w:rPr>
        <w:t>event</w:t>
      </w:r>
      <w:r w:rsidRPr="00C3682E">
        <w:rPr>
          <w:rFonts w:asciiTheme="minorHAnsi" w:hAnsiTheme="minorHAnsi" w:cstheme="minorHAnsi"/>
          <w:spacing w:val="-7"/>
          <w:w w:val="105"/>
        </w:rPr>
        <w:t xml:space="preserve"> </w:t>
      </w:r>
      <w:r w:rsidRPr="00C3682E">
        <w:rPr>
          <w:rFonts w:asciiTheme="minorHAnsi" w:hAnsiTheme="minorHAnsi" w:cstheme="minorHAnsi"/>
          <w:w w:val="105"/>
        </w:rPr>
        <w:t>and</w:t>
      </w:r>
      <w:r w:rsidRPr="00C3682E">
        <w:rPr>
          <w:rFonts w:asciiTheme="minorHAnsi" w:hAnsiTheme="minorHAnsi" w:cstheme="minorHAnsi"/>
          <w:spacing w:val="-8"/>
          <w:w w:val="105"/>
        </w:rPr>
        <w:t xml:space="preserve"> </w:t>
      </w:r>
      <w:r w:rsidRPr="00C3682E">
        <w:rPr>
          <w:rFonts w:asciiTheme="minorHAnsi" w:hAnsiTheme="minorHAnsi" w:cstheme="minorHAnsi"/>
          <w:w w:val="105"/>
        </w:rPr>
        <w:t>if</w:t>
      </w:r>
      <w:r w:rsidRPr="00C3682E">
        <w:rPr>
          <w:rFonts w:asciiTheme="minorHAnsi" w:hAnsiTheme="minorHAnsi" w:cstheme="minorHAnsi"/>
          <w:spacing w:val="-9"/>
          <w:w w:val="105"/>
        </w:rPr>
        <w:t xml:space="preserve"> </w:t>
      </w:r>
      <w:r w:rsidRPr="00C3682E">
        <w:rPr>
          <w:rFonts w:asciiTheme="minorHAnsi" w:hAnsiTheme="minorHAnsi" w:cstheme="minorHAnsi"/>
          <w:w w:val="105"/>
        </w:rPr>
        <w:t>attributable</w:t>
      </w:r>
      <w:r w:rsidRPr="00C3682E">
        <w:rPr>
          <w:rFonts w:asciiTheme="minorHAnsi" w:hAnsiTheme="minorHAnsi" w:cstheme="minorHAnsi"/>
          <w:spacing w:val="-7"/>
          <w:w w:val="105"/>
        </w:rPr>
        <w:t xml:space="preserve"> </w:t>
      </w:r>
      <w:r w:rsidRPr="00C3682E">
        <w:rPr>
          <w:rFonts w:asciiTheme="minorHAnsi" w:hAnsiTheme="minorHAnsi" w:cstheme="minorHAnsi"/>
          <w:w w:val="105"/>
        </w:rPr>
        <w:t>to</w:t>
      </w:r>
      <w:r w:rsidRPr="00C3682E">
        <w:rPr>
          <w:rFonts w:asciiTheme="minorHAnsi" w:hAnsiTheme="minorHAnsi" w:cstheme="minorHAnsi"/>
          <w:spacing w:val="-5"/>
          <w:w w:val="105"/>
        </w:rPr>
        <w:t xml:space="preserve"> </w:t>
      </w:r>
      <w:r w:rsidRPr="00C3682E">
        <w:rPr>
          <w:rFonts w:asciiTheme="minorHAnsi" w:hAnsiTheme="minorHAnsi" w:cstheme="minorHAnsi"/>
          <w:w w:val="105"/>
        </w:rPr>
        <w:t>any</w:t>
      </w:r>
      <w:r w:rsidRPr="00C3682E">
        <w:rPr>
          <w:rFonts w:asciiTheme="minorHAnsi" w:hAnsiTheme="minorHAnsi" w:cstheme="minorHAnsi"/>
          <w:spacing w:val="-5"/>
          <w:w w:val="105"/>
        </w:rPr>
        <w:t xml:space="preserve"> </w:t>
      </w:r>
      <w:r w:rsidRPr="00C3682E">
        <w:rPr>
          <w:rFonts w:asciiTheme="minorHAnsi" w:hAnsiTheme="minorHAnsi" w:cstheme="minorHAnsi"/>
          <w:w w:val="105"/>
        </w:rPr>
        <w:t>default</w:t>
      </w:r>
      <w:r w:rsidRPr="00C3682E">
        <w:rPr>
          <w:rFonts w:asciiTheme="minorHAnsi" w:hAnsiTheme="minorHAnsi" w:cstheme="minorHAnsi"/>
          <w:spacing w:val="-10"/>
          <w:w w:val="105"/>
        </w:rPr>
        <w:t xml:space="preserve"> </w:t>
      </w:r>
      <w:r w:rsidRPr="00C3682E">
        <w:rPr>
          <w:rFonts w:asciiTheme="minorHAnsi" w:hAnsiTheme="minorHAnsi" w:cstheme="minorHAnsi"/>
          <w:w w:val="105"/>
        </w:rPr>
        <w:t>by</w:t>
      </w:r>
      <w:r w:rsidRPr="00C3682E">
        <w:rPr>
          <w:rFonts w:asciiTheme="minorHAnsi" w:hAnsiTheme="minorHAnsi" w:cstheme="minorHAnsi"/>
          <w:spacing w:val="-6"/>
          <w:w w:val="105"/>
        </w:rPr>
        <w:t xml:space="preserve"> </w:t>
      </w:r>
      <w:r w:rsidRPr="00C3682E">
        <w:rPr>
          <w:rFonts w:asciiTheme="minorHAnsi" w:hAnsiTheme="minorHAnsi" w:cstheme="minorHAnsi"/>
          <w:w w:val="105"/>
        </w:rPr>
        <w:t>the</w:t>
      </w:r>
      <w:r w:rsidRPr="00C3682E">
        <w:rPr>
          <w:rFonts w:asciiTheme="minorHAnsi" w:hAnsiTheme="minorHAnsi" w:cstheme="minorHAnsi"/>
          <w:spacing w:val="-5"/>
          <w:w w:val="105"/>
        </w:rPr>
        <w:t xml:space="preserve"> </w:t>
      </w:r>
      <w:r w:rsidRPr="00C3682E">
        <w:rPr>
          <w:rFonts w:asciiTheme="minorHAnsi" w:hAnsiTheme="minorHAnsi" w:cstheme="minorHAnsi"/>
          <w:w w:val="105"/>
        </w:rPr>
        <w:t>Contractor</w:t>
      </w:r>
      <w:r w:rsidRPr="00C3682E">
        <w:rPr>
          <w:rFonts w:asciiTheme="minorHAnsi" w:hAnsiTheme="minorHAnsi" w:cstheme="minorHAnsi"/>
          <w:spacing w:val="-10"/>
          <w:w w:val="105"/>
        </w:rPr>
        <w:t xml:space="preserve"> </w:t>
      </w:r>
      <w:r w:rsidRPr="00C3682E">
        <w:rPr>
          <w:rFonts w:asciiTheme="minorHAnsi" w:hAnsiTheme="minorHAnsi" w:cstheme="minorHAnsi"/>
          <w:w w:val="105"/>
        </w:rPr>
        <w:t>or</w:t>
      </w:r>
      <w:r w:rsidRPr="00C3682E">
        <w:rPr>
          <w:rFonts w:asciiTheme="minorHAnsi" w:hAnsiTheme="minorHAnsi" w:cstheme="minorHAnsi"/>
          <w:spacing w:val="-10"/>
          <w:w w:val="105"/>
        </w:rPr>
        <w:t xml:space="preserve"> </w:t>
      </w:r>
      <w:r w:rsidRPr="00C3682E">
        <w:rPr>
          <w:rFonts w:asciiTheme="minorHAnsi" w:hAnsiTheme="minorHAnsi" w:cstheme="minorHAnsi"/>
          <w:w w:val="105"/>
        </w:rPr>
        <w:t>any</w:t>
      </w:r>
      <w:r w:rsidRPr="00C3682E">
        <w:rPr>
          <w:rFonts w:asciiTheme="minorHAnsi" w:hAnsiTheme="minorHAnsi" w:cstheme="minorHAnsi"/>
          <w:spacing w:val="-9"/>
          <w:w w:val="105"/>
        </w:rPr>
        <w:t xml:space="preserve"> </w:t>
      </w:r>
      <w:r w:rsidRPr="00C3682E">
        <w:rPr>
          <w:rFonts w:asciiTheme="minorHAnsi" w:hAnsiTheme="minorHAnsi" w:cstheme="minorHAnsi"/>
          <w:w w:val="105"/>
        </w:rPr>
        <w:t>Sub-contractor, promptly</w:t>
      </w:r>
      <w:r w:rsidRPr="00C3682E">
        <w:rPr>
          <w:rFonts w:asciiTheme="minorHAnsi" w:hAnsiTheme="minorHAnsi" w:cstheme="minorHAnsi"/>
          <w:spacing w:val="-12"/>
          <w:w w:val="105"/>
        </w:rPr>
        <w:t xml:space="preserve"> </w:t>
      </w:r>
      <w:r w:rsidRPr="00C3682E">
        <w:rPr>
          <w:rFonts w:asciiTheme="minorHAnsi" w:hAnsiTheme="minorHAnsi" w:cstheme="minorHAnsi"/>
          <w:w w:val="105"/>
        </w:rPr>
        <w:t>restore</w:t>
      </w:r>
      <w:r w:rsidRPr="00C3682E">
        <w:rPr>
          <w:rFonts w:asciiTheme="minorHAnsi" w:hAnsiTheme="minorHAnsi" w:cstheme="minorHAnsi"/>
          <w:spacing w:val="-12"/>
          <w:w w:val="105"/>
        </w:rPr>
        <w:t xml:space="preserve"> </w:t>
      </w:r>
      <w:r w:rsidRPr="00C3682E">
        <w:rPr>
          <w:rFonts w:asciiTheme="minorHAnsi" w:hAnsiTheme="minorHAnsi" w:cstheme="minorHAnsi"/>
          <w:w w:val="105"/>
        </w:rPr>
        <w:t>the</w:t>
      </w:r>
      <w:r w:rsidRPr="00C3682E">
        <w:rPr>
          <w:rFonts w:asciiTheme="minorHAnsi" w:hAnsiTheme="minorHAnsi" w:cstheme="minorHAnsi"/>
          <w:spacing w:val="-12"/>
          <w:w w:val="105"/>
        </w:rPr>
        <w:t xml:space="preserve"> </w:t>
      </w:r>
      <w:r w:rsidRPr="00C3682E">
        <w:rPr>
          <w:rFonts w:asciiTheme="minorHAnsi" w:hAnsiTheme="minorHAnsi" w:cstheme="minorHAnsi"/>
          <w:w w:val="105"/>
        </w:rPr>
        <w:t>Personal</w:t>
      </w:r>
      <w:r w:rsidRPr="00C3682E">
        <w:rPr>
          <w:rFonts w:asciiTheme="minorHAnsi" w:hAnsiTheme="minorHAnsi" w:cstheme="minorHAnsi"/>
          <w:spacing w:val="-12"/>
          <w:w w:val="105"/>
        </w:rPr>
        <w:t xml:space="preserve"> </w:t>
      </w:r>
      <w:r w:rsidRPr="00C3682E">
        <w:rPr>
          <w:rFonts w:asciiTheme="minorHAnsi" w:hAnsiTheme="minorHAnsi" w:cstheme="minorHAnsi"/>
          <w:w w:val="105"/>
        </w:rPr>
        <w:t>Data</w:t>
      </w:r>
      <w:r w:rsidRPr="00C3682E">
        <w:rPr>
          <w:rFonts w:asciiTheme="minorHAnsi" w:hAnsiTheme="minorHAnsi" w:cstheme="minorHAnsi"/>
          <w:spacing w:val="-12"/>
          <w:w w:val="105"/>
        </w:rPr>
        <w:t xml:space="preserve"> </w:t>
      </w:r>
      <w:r w:rsidRPr="00C3682E">
        <w:rPr>
          <w:rFonts w:asciiTheme="minorHAnsi" w:hAnsiTheme="minorHAnsi" w:cstheme="minorHAnsi"/>
          <w:w w:val="105"/>
        </w:rPr>
        <w:t>at</w:t>
      </w:r>
      <w:r w:rsidRPr="00C3682E">
        <w:rPr>
          <w:rFonts w:asciiTheme="minorHAnsi" w:hAnsiTheme="minorHAnsi" w:cstheme="minorHAnsi"/>
          <w:spacing w:val="-11"/>
          <w:w w:val="105"/>
        </w:rPr>
        <w:t xml:space="preserve"> </w:t>
      </w:r>
      <w:r w:rsidRPr="00C3682E">
        <w:rPr>
          <w:rFonts w:asciiTheme="minorHAnsi" w:hAnsiTheme="minorHAnsi" w:cstheme="minorHAnsi"/>
          <w:w w:val="105"/>
        </w:rPr>
        <w:t>its</w:t>
      </w:r>
      <w:r w:rsidRPr="00C3682E">
        <w:rPr>
          <w:rFonts w:asciiTheme="minorHAnsi" w:hAnsiTheme="minorHAnsi" w:cstheme="minorHAnsi"/>
          <w:spacing w:val="-12"/>
          <w:w w:val="105"/>
        </w:rPr>
        <w:t xml:space="preserve"> </w:t>
      </w:r>
      <w:r w:rsidRPr="00C3682E">
        <w:rPr>
          <w:rFonts w:asciiTheme="minorHAnsi" w:hAnsiTheme="minorHAnsi" w:cstheme="minorHAnsi"/>
          <w:w w:val="105"/>
        </w:rPr>
        <w:t>own</w:t>
      </w:r>
      <w:r w:rsidRPr="00C3682E">
        <w:rPr>
          <w:rFonts w:asciiTheme="minorHAnsi" w:hAnsiTheme="minorHAnsi" w:cstheme="minorHAnsi"/>
          <w:spacing w:val="-12"/>
          <w:w w:val="105"/>
        </w:rPr>
        <w:t xml:space="preserve"> </w:t>
      </w:r>
      <w:r w:rsidRPr="00C3682E">
        <w:rPr>
          <w:rFonts w:asciiTheme="minorHAnsi" w:hAnsiTheme="minorHAnsi" w:cstheme="minorHAnsi"/>
          <w:w w:val="105"/>
        </w:rPr>
        <w:t>expense</w:t>
      </w:r>
      <w:r w:rsidRPr="00C3682E">
        <w:rPr>
          <w:rFonts w:asciiTheme="minorHAnsi" w:hAnsiTheme="minorHAnsi" w:cstheme="minorHAnsi"/>
          <w:spacing w:val="-12"/>
          <w:w w:val="105"/>
        </w:rPr>
        <w:t xml:space="preserve"> </w:t>
      </w:r>
      <w:r w:rsidRPr="00C3682E">
        <w:rPr>
          <w:rFonts w:asciiTheme="minorHAnsi" w:hAnsiTheme="minorHAnsi" w:cstheme="minorHAnsi"/>
          <w:w w:val="105"/>
        </w:rPr>
        <w:t>or,</w:t>
      </w:r>
      <w:r w:rsidRPr="00C3682E">
        <w:rPr>
          <w:rFonts w:asciiTheme="minorHAnsi" w:hAnsiTheme="minorHAnsi" w:cstheme="minorHAnsi"/>
          <w:spacing w:val="-12"/>
          <w:w w:val="105"/>
        </w:rPr>
        <w:t xml:space="preserve"> </w:t>
      </w:r>
      <w:r w:rsidRPr="00C3682E">
        <w:rPr>
          <w:rFonts w:asciiTheme="minorHAnsi" w:hAnsiTheme="minorHAnsi" w:cstheme="minorHAnsi"/>
          <w:w w:val="105"/>
        </w:rPr>
        <w:t>at</w:t>
      </w:r>
      <w:r w:rsidRPr="00C3682E">
        <w:rPr>
          <w:rFonts w:asciiTheme="minorHAnsi" w:hAnsiTheme="minorHAnsi" w:cstheme="minorHAnsi"/>
          <w:spacing w:val="-12"/>
          <w:w w:val="105"/>
        </w:rPr>
        <w:t xml:space="preserve"> </w:t>
      </w:r>
      <w:r w:rsidRPr="00C3682E">
        <w:rPr>
          <w:rFonts w:asciiTheme="minorHAnsi" w:hAnsiTheme="minorHAnsi" w:cstheme="minorHAnsi"/>
          <w:w w:val="105"/>
        </w:rPr>
        <w:t>the</w:t>
      </w:r>
      <w:r w:rsidRPr="00C3682E">
        <w:rPr>
          <w:rFonts w:asciiTheme="minorHAnsi" w:hAnsiTheme="minorHAnsi" w:cstheme="minorHAnsi"/>
          <w:spacing w:val="-11"/>
          <w:w w:val="105"/>
        </w:rPr>
        <w:t xml:space="preserve"> </w:t>
      </w:r>
      <w:r w:rsidRPr="00C3682E">
        <w:rPr>
          <w:rFonts w:asciiTheme="minorHAnsi" w:hAnsiTheme="minorHAnsi" w:cstheme="minorHAnsi"/>
          <w:w w:val="105"/>
        </w:rPr>
        <w:t>Client’s</w:t>
      </w:r>
      <w:r w:rsidRPr="00C3682E">
        <w:rPr>
          <w:rFonts w:asciiTheme="minorHAnsi" w:hAnsiTheme="minorHAnsi" w:cstheme="minorHAnsi"/>
          <w:spacing w:val="-12"/>
          <w:w w:val="105"/>
        </w:rPr>
        <w:t xml:space="preserve"> </w:t>
      </w:r>
      <w:r w:rsidRPr="00C3682E">
        <w:rPr>
          <w:rFonts w:asciiTheme="minorHAnsi" w:hAnsiTheme="minorHAnsi" w:cstheme="minorHAnsi"/>
          <w:w w:val="105"/>
        </w:rPr>
        <w:t>option,</w:t>
      </w:r>
      <w:r w:rsidRPr="00C3682E">
        <w:rPr>
          <w:rFonts w:asciiTheme="minorHAnsi" w:hAnsiTheme="minorHAnsi" w:cstheme="minorHAnsi"/>
          <w:spacing w:val="-11"/>
          <w:w w:val="105"/>
        </w:rPr>
        <w:t xml:space="preserve"> </w:t>
      </w:r>
      <w:r w:rsidRPr="00C3682E">
        <w:rPr>
          <w:rFonts w:asciiTheme="minorHAnsi" w:hAnsiTheme="minorHAnsi" w:cstheme="minorHAnsi"/>
          <w:w w:val="105"/>
        </w:rPr>
        <w:t>reimburse</w:t>
      </w:r>
      <w:r w:rsidRPr="00C3682E">
        <w:rPr>
          <w:rFonts w:asciiTheme="minorHAnsi" w:hAnsiTheme="minorHAnsi" w:cstheme="minorHAnsi"/>
          <w:spacing w:val="-11"/>
          <w:w w:val="105"/>
        </w:rPr>
        <w:t xml:space="preserve"> </w:t>
      </w:r>
      <w:r w:rsidRPr="00C3682E">
        <w:rPr>
          <w:rFonts w:asciiTheme="minorHAnsi" w:hAnsiTheme="minorHAnsi" w:cstheme="minorHAnsi"/>
          <w:w w:val="105"/>
        </w:rPr>
        <w:t xml:space="preserve">the Client for any reasonable expenses it incurs in having the Personal Data restored by a third </w:t>
      </w:r>
      <w:r w:rsidRPr="00C3682E">
        <w:rPr>
          <w:rFonts w:asciiTheme="minorHAnsi" w:hAnsiTheme="minorHAnsi" w:cstheme="minorHAnsi"/>
          <w:spacing w:val="-2"/>
          <w:w w:val="105"/>
        </w:rPr>
        <w:t>party.</w:t>
      </w:r>
    </w:p>
    <w:p w14:paraId="388D6DA1" w14:textId="77777777" w:rsidR="003A6C45" w:rsidRPr="00C3682E" w:rsidRDefault="009E6060" w:rsidP="00C3682E">
      <w:pPr>
        <w:pStyle w:val="ListParagraph"/>
        <w:numPr>
          <w:ilvl w:val="1"/>
          <w:numId w:val="2"/>
        </w:numPr>
        <w:tabs>
          <w:tab w:val="left" w:pos="728"/>
        </w:tabs>
        <w:spacing w:before="144"/>
        <w:ind w:left="728" w:hanging="337"/>
        <w:rPr>
          <w:rFonts w:asciiTheme="minorHAnsi" w:hAnsiTheme="minorHAnsi" w:cstheme="minorHAnsi"/>
        </w:rPr>
      </w:pPr>
      <w:r w:rsidRPr="00C3682E">
        <w:rPr>
          <w:rFonts w:asciiTheme="minorHAnsi" w:hAnsiTheme="minorHAnsi" w:cstheme="minorHAnsi"/>
          <w:color w:val="FF0000"/>
          <w:w w:val="105"/>
        </w:rPr>
        <w:t>(IF</w:t>
      </w:r>
      <w:r w:rsidRPr="00C3682E">
        <w:rPr>
          <w:rFonts w:asciiTheme="minorHAnsi" w:hAnsiTheme="minorHAnsi" w:cstheme="minorHAnsi"/>
          <w:color w:val="FF0000"/>
          <w:spacing w:val="-12"/>
          <w:w w:val="105"/>
        </w:rPr>
        <w:t xml:space="preserve"> </w:t>
      </w:r>
      <w:r w:rsidRPr="00C3682E">
        <w:rPr>
          <w:rFonts w:asciiTheme="minorHAnsi" w:hAnsiTheme="minorHAnsi" w:cstheme="minorHAnsi"/>
          <w:color w:val="FF0000"/>
          <w:w w:val="105"/>
        </w:rPr>
        <w:t>YOU</w:t>
      </w:r>
      <w:r w:rsidRPr="00C3682E">
        <w:rPr>
          <w:rFonts w:asciiTheme="minorHAnsi" w:hAnsiTheme="minorHAnsi" w:cstheme="minorHAnsi"/>
          <w:color w:val="FF0000"/>
          <w:spacing w:val="-12"/>
          <w:w w:val="105"/>
        </w:rPr>
        <w:t xml:space="preserve"> </w:t>
      </w:r>
      <w:r w:rsidRPr="00C3682E">
        <w:rPr>
          <w:rFonts w:asciiTheme="minorHAnsi" w:hAnsiTheme="minorHAnsi" w:cstheme="minorHAnsi"/>
          <w:color w:val="FF0000"/>
          <w:w w:val="105"/>
        </w:rPr>
        <w:t>ARE</w:t>
      </w:r>
      <w:r w:rsidRPr="00C3682E">
        <w:rPr>
          <w:rFonts w:asciiTheme="minorHAnsi" w:hAnsiTheme="minorHAnsi" w:cstheme="minorHAnsi"/>
          <w:color w:val="FF0000"/>
          <w:spacing w:val="-12"/>
          <w:w w:val="105"/>
        </w:rPr>
        <w:t xml:space="preserve"> </w:t>
      </w:r>
      <w:r w:rsidRPr="00C3682E">
        <w:rPr>
          <w:rFonts w:asciiTheme="minorHAnsi" w:hAnsiTheme="minorHAnsi" w:cstheme="minorHAnsi"/>
          <w:color w:val="FF0000"/>
          <w:w w:val="105"/>
        </w:rPr>
        <w:t>NOT</w:t>
      </w:r>
      <w:r w:rsidRPr="00C3682E">
        <w:rPr>
          <w:rFonts w:asciiTheme="minorHAnsi" w:hAnsiTheme="minorHAnsi" w:cstheme="minorHAnsi"/>
          <w:color w:val="FF0000"/>
          <w:spacing w:val="-12"/>
          <w:w w:val="105"/>
        </w:rPr>
        <w:t xml:space="preserve"> </w:t>
      </w:r>
      <w:r w:rsidRPr="00C3682E">
        <w:rPr>
          <w:rFonts w:asciiTheme="minorHAnsi" w:hAnsiTheme="minorHAnsi" w:cstheme="minorHAnsi"/>
          <w:color w:val="FF0000"/>
          <w:w w:val="105"/>
        </w:rPr>
        <w:t>CONSENTING</w:t>
      </w:r>
      <w:r w:rsidRPr="00C3682E">
        <w:rPr>
          <w:rFonts w:asciiTheme="minorHAnsi" w:hAnsiTheme="minorHAnsi" w:cstheme="minorHAnsi"/>
          <w:color w:val="FF0000"/>
          <w:spacing w:val="-12"/>
          <w:w w:val="105"/>
        </w:rPr>
        <w:t xml:space="preserve"> </w:t>
      </w:r>
      <w:r w:rsidRPr="00C3682E">
        <w:rPr>
          <w:rFonts w:asciiTheme="minorHAnsi" w:hAnsiTheme="minorHAnsi" w:cstheme="minorHAnsi"/>
          <w:color w:val="FF0000"/>
          <w:w w:val="105"/>
        </w:rPr>
        <w:t>TO</w:t>
      </w:r>
      <w:r w:rsidRPr="00C3682E">
        <w:rPr>
          <w:rFonts w:asciiTheme="minorHAnsi" w:hAnsiTheme="minorHAnsi" w:cstheme="minorHAnsi"/>
          <w:color w:val="FF0000"/>
          <w:spacing w:val="-12"/>
          <w:w w:val="105"/>
        </w:rPr>
        <w:t xml:space="preserve"> </w:t>
      </w:r>
      <w:r w:rsidRPr="00C3682E">
        <w:rPr>
          <w:rFonts w:asciiTheme="minorHAnsi" w:hAnsiTheme="minorHAnsi" w:cstheme="minorHAnsi"/>
          <w:color w:val="FF0000"/>
          <w:w w:val="105"/>
        </w:rPr>
        <w:t>A</w:t>
      </w:r>
      <w:r w:rsidRPr="00C3682E">
        <w:rPr>
          <w:rFonts w:asciiTheme="minorHAnsi" w:hAnsiTheme="minorHAnsi" w:cstheme="minorHAnsi"/>
          <w:color w:val="FF0000"/>
          <w:spacing w:val="-12"/>
          <w:w w:val="105"/>
        </w:rPr>
        <w:t xml:space="preserve"> </w:t>
      </w:r>
      <w:proofErr w:type="gramStart"/>
      <w:r w:rsidRPr="00C3682E">
        <w:rPr>
          <w:rFonts w:asciiTheme="minorHAnsi" w:hAnsiTheme="minorHAnsi" w:cstheme="minorHAnsi"/>
          <w:color w:val="FF0000"/>
          <w:w w:val="105"/>
        </w:rPr>
        <w:t>THIRD</w:t>
      </w:r>
      <w:r w:rsidRPr="00C3682E">
        <w:rPr>
          <w:rFonts w:asciiTheme="minorHAnsi" w:hAnsiTheme="minorHAnsi" w:cstheme="minorHAnsi"/>
          <w:color w:val="FF0000"/>
          <w:spacing w:val="-11"/>
          <w:w w:val="105"/>
        </w:rPr>
        <w:t xml:space="preserve"> </w:t>
      </w:r>
      <w:r w:rsidRPr="00C3682E">
        <w:rPr>
          <w:rFonts w:asciiTheme="minorHAnsi" w:hAnsiTheme="minorHAnsi" w:cstheme="minorHAnsi"/>
          <w:color w:val="FF0000"/>
          <w:w w:val="105"/>
        </w:rPr>
        <w:t>PARTY</w:t>
      </w:r>
      <w:proofErr w:type="gramEnd"/>
      <w:r w:rsidRPr="00C3682E">
        <w:rPr>
          <w:rFonts w:asciiTheme="minorHAnsi" w:hAnsiTheme="minorHAnsi" w:cstheme="minorHAnsi"/>
          <w:color w:val="FF0000"/>
          <w:spacing w:val="-12"/>
          <w:w w:val="105"/>
        </w:rPr>
        <w:t xml:space="preserve"> </w:t>
      </w:r>
      <w:r w:rsidRPr="00C3682E">
        <w:rPr>
          <w:rFonts w:asciiTheme="minorHAnsi" w:hAnsiTheme="minorHAnsi" w:cstheme="minorHAnsi"/>
          <w:color w:val="FF0000"/>
          <w:w w:val="105"/>
        </w:rPr>
        <w:t>PROCESSOR</w:t>
      </w:r>
      <w:r w:rsidRPr="00C3682E">
        <w:rPr>
          <w:rFonts w:asciiTheme="minorHAnsi" w:hAnsiTheme="minorHAnsi" w:cstheme="minorHAnsi"/>
          <w:color w:val="FF0000"/>
          <w:spacing w:val="-12"/>
          <w:w w:val="105"/>
        </w:rPr>
        <w:t xml:space="preserve"> </w:t>
      </w:r>
      <w:r w:rsidRPr="00C3682E">
        <w:rPr>
          <w:rFonts w:asciiTheme="minorHAnsi" w:hAnsiTheme="minorHAnsi" w:cstheme="minorHAnsi"/>
          <w:color w:val="FF0000"/>
          <w:w w:val="105"/>
        </w:rPr>
        <w:t>–</w:t>
      </w:r>
      <w:r w:rsidRPr="00C3682E">
        <w:rPr>
          <w:rFonts w:asciiTheme="minorHAnsi" w:hAnsiTheme="minorHAnsi" w:cstheme="minorHAnsi"/>
          <w:color w:val="FF0000"/>
          <w:spacing w:val="-11"/>
          <w:w w:val="105"/>
        </w:rPr>
        <w:t xml:space="preserve"> </w:t>
      </w:r>
      <w:r w:rsidRPr="00C3682E">
        <w:rPr>
          <w:rFonts w:asciiTheme="minorHAnsi" w:hAnsiTheme="minorHAnsi" w:cstheme="minorHAnsi"/>
          <w:color w:val="FF0000"/>
          <w:w w:val="105"/>
        </w:rPr>
        <w:t>DELETE</w:t>
      </w:r>
      <w:r w:rsidRPr="00C3682E">
        <w:rPr>
          <w:rFonts w:asciiTheme="minorHAnsi" w:hAnsiTheme="minorHAnsi" w:cstheme="minorHAnsi"/>
          <w:color w:val="FF0000"/>
          <w:spacing w:val="-11"/>
          <w:w w:val="105"/>
        </w:rPr>
        <w:t xml:space="preserve"> </w:t>
      </w:r>
      <w:r w:rsidRPr="00C3682E">
        <w:rPr>
          <w:rFonts w:asciiTheme="minorHAnsi" w:hAnsiTheme="minorHAnsi" w:cstheme="minorHAnsi"/>
          <w:color w:val="FF0000"/>
          <w:w w:val="105"/>
        </w:rPr>
        <w:t>IF</w:t>
      </w:r>
      <w:r w:rsidRPr="00C3682E">
        <w:rPr>
          <w:rFonts w:asciiTheme="minorHAnsi" w:hAnsiTheme="minorHAnsi" w:cstheme="minorHAnsi"/>
          <w:color w:val="FF0000"/>
          <w:spacing w:val="-11"/>
          <w:w w:val="105"/>
        </w:rPr>
        <w:t xml:space="preserve"> </w:t>
      </w:r>
      <w:r w:rsidRPr="00C3682E">
        <w:rPr>
          <w:rFonts w:asciiTheme="minorHAnsi" w:hAnsiTheme="minorHAnsi" w:cstheme="minorHAnsi"/>
          <w:color w:val="FF0000"/>
          <w:w w:val="105"/>
        </w:rPr>
        <w:t>NOT</w:t>
      </w:r>
      <w:r w:rsidRPr="00C3682E">
        <w:rPr>
          <w:rFonts w:asciiTheme="minorHAnsi" w:hAnsiTheme="minorHAnsi" w:cstheme="minorHAnsi"/>
          <w:color w:val="FF0000"/>
          <w:spacing w:val="-10"/>
          <w:w w:val="105"/>
        </w:rPr>
        <w:t xml:space="preserve"> </w:t>
      </w:r>
      <w:r w:rsidRPr="00C3682E">
        <w:rPr>
          <w:rFonts w:asciiTheme="minorHAnsi" w:hAnsiTheme="minorHAnsi" w:cstheme="minorHAnsi"/>
          <w:color w:val="FF0000"/>
          <w:w w:val="105"/>
        </w:rPr>
        <w:t>IN</w:t>
      </w:r>
      <w:r w:rsidRPr="00C3682E">
        <w:rPr>
          <w:rFonts w:asciiTheme="minorHAnsi" w:hAnsiTheme="minorHAnsi" w:cstheme="minorHAnsi"/>
          <w:color w:val="FF0000"/>
          <w:spacing w:val="-12"/>
          <w:w w:val="105"/>
        </w:rPr>
        <w:t xml:space="preserve"> </w:t>
      </w:r>
      <w:r w:rsidRPr="00C3682E">
        <w:rPr>
          <w:rFonts w:asciiTheme="minorHAnsi" w:hAnsiTheme="minorHAnsi" w:cstheme="minorHAnsi"/>
          <w:color w:val="FF0000"/>
          <w:spacing w:val="-4"/>
          <w:w w:val="105"/>
        </w:rPr>
        <w:t>USE)</w:t>
      </w:r>
    </w:p>
    <w:p w14:paraId="388D6DA2" w14:textId="77777777" w:rsidR="003A6C45" w:rsidRPr="00C3682E" w:rsidRDefault="009E6060" w:rsidP="00C3682E">
      <w:pPr>
        <w:pStyle w:val="BodyText"/>
        <w:spacing w:before="30" w:line="268" w:lineRule="auto"/>
        <w:ind w:left="729" w:right="322"/>
        <w:rPr>
          <w:rFonts w:asciiTheme="minorHAnsi" w:hAnsiTheme="minorHAnsi" w:cstheme="minorHAnsi"/>
          <w:sz w:val="22"/>
          <w:szCs w:val="22"/>
        </w:rPr>
      </w:pPr>
      <w:r w:rsidRPr="00C3682E">
        <w:rPr>
          <w:rFonts w:asciiTheme="minorHAnsi" w:hAnsiTheme="minorHAnsi" w:cstheme="minorHAnsi"/>
          <w:w w:val="105"/>
          <w:sz w:val="22"/>
          <w:szCs w:val="22"/>
        </w:rPr>
        <w:t>The</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Client</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does</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not</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consent</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to</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the</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Contractor</w:t>
      </w:r>
      <w:r w:rsidRPr="00C3682E">
        <w:rPr>
          <w:rFonts w:asciiTheme="minorHAnsi" w:hAnsiTheme="minorHAnsi" w:cstheme="minorHAnsi"/>
          <w:spacing w:val="-10"/>
          <w:w w:val="105"/>
          <w:sz w:val="22"/>
          <w:szCs w:val="22"/>
        </w:rPr>
        <w:t xml:space="preserve"> </w:t>
      </w:r>
      <w:r w:rsidRPr="00C3682E">
        <w:rPr>
          <w:rFonts w:asciiTheme="minorHAnsi" w:hAnsiTheme="minorHAnsi" w:cstheme="minorHAnsi"/>
          <w:w w:val="105"/>
          <w:sz w:val="22"/>
          <w:szCs w:val="22"/>
        </w:rPr>
        <w:t>appointing</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any</w:t>
      </w:r>
      <w:r w:rsidRPr="00C3682E">
        <w:rPr>
          <w:rFonts w:asciiTheme="minorHAnsi" w:hAnsiTheme="minorHAnsi" w:cstheme="minorHAnsi"/>
          <w:spacing w:val="-11"/>
          <w:w w:val="105"/>
          <w:sz w:val="22"/>
          <w:szCs w:val="22"/>
        </w:rPr>
        <w:t xml:space="preserve"> </w:t>
      </w:r>
      <w:proofErr w:type="gramStart"/>
      <w:r w:rsidRPr="00C3682E">
        <w:rPr>
          <w:rFonts w:asciiTheme="minorHAnsi" w:hAnsiTheme="minorHAnsi" w:cstheme="minorHAnsi"/>
          <w:w w:val="105"/>
          <w:sz w:val="22"/>
          <w:szCs w:val="22"/>
        </w:rPr>
        <w:t>third</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party</w:t>
      </w:r>
      <w:proofErr w:type="gramEnd"/>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processor</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of</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Personal Data under this agreement</w:t>
      </w:r>
    </w:p>
    <w:p w14:paraId="388D6DA3" w14:textId="77777777" w:rsidR="003A6C45" w:rsidRPr="00C3682E" w:rsidRDefault="003A6C45" w:rsidP="00C3682E">
      <w:pPr>
        <w:pStyle w:val="BodyText"/>
        <w:spacing w:before="24"/>
        <w:rPr>
          <w:rFonts w:asciiTheme="minorHAnsi" w:hAnsiTheme="minorHAnsi" w:cstheme="minorHAnsi"/>
          <w:sz w:val="22"/>
          <w:szCs w:val="22"/>
        </w:rPr>
      </w:pPr>
    </w:p>
    <w:p w14:paraId="388D6DA4" w14:textId="77777777" w:rsidR="003A6C45" w:rsidRPr="00C3682E" w:rsidRDefault="009E6060" w:rsidP="00C3682E">
      <w:pPr>
        <w:pStyle w:val="BodyText"/>
        <w:spacing w:before="1"/>
        <w:ind w:left="52"/>
        <w:rPr>
          <w:rFonts w:asciiTheme="minorHAnsi" w:hAnsiTheme="minorHAnsi" w:cstheme="minorHAnsi"/>
          <w:sz w:val="22"/>
          <w:szCs w:val="22"/>
        </w:rPr>
      </w:pPr>
      <w:r w:rsidRPr="00C3682E">
        <w:rPr>
          <w:rFonts w:asciiTheme="minorHAnsi" w:hAnsiTheme="minorHAnsi" w:cstheme="minorHAnsi"/>
          <w:color w:val="FF0000"/>
          <w:w w:val="105"/>
          <w:sz w:val="22"/>
          <w:szCs w:val="22"/>
        </w:rPr>
        <w:t>(OR</w:t>
      </w:r>
      <w:r w:rsidRPr="00C3682E">
        <w:rPr>
          <w:rFonts w:asciiTheme="minorHAnsi" w:hAnsiTheme="minorHAnsi" w:cstheme="minorHAnsi"/>
          <w:color w:val="FF0000"/>
          <w:spacing w:val="-11"/>
          <w:w w:val="105"/>
          <w:sz w:val="22"/>
          <w:szCs w:val="22"/>
        </w:rPr>
        <w:t xml:space="preserve"> </w:t>
      </w:r>
      <w:r w:rsidRPr="00C3682E">
        <w:rPr>
          <w:rFonts w:asciiTheme="minorHAnsi" w:hAnsiTheme="minorHAnsi" w:cstheme="minorHAnsi"/>
          <w:color w:val="FF0000"/>
          <w:w w:val="105"/>
          <w:sz w:val="22"/>
          <w:szCs w:val="22"/>
        </w:rPr>
        <w:t>IF</w:t>
      </w:r>
      <w:r w:rsidRPr="00C3682E">
        <w:rPr>
          <w:rFonts w:asciiTheme="minorHAnsi" w:hAnsiTheme="minorHAnsi" w:cstheme="minorHAnsi"/>
          <w:color w:val="FF0000"/>
          <w:spacing w:val="-12"/>
          <w:w w:val="105"/>
          <w:sz w:val="22"/>
          <w:szCs w:val="22"/>
        </w:rPr>
        <w:t xml:space="preserve"> </w:t>
      </w:r>
      <w:r w:rsidRPr="00C3682E">
        <w:rPr>
          <w:rFonts w:asciiTheme="minorHAnsi" w:hAnsiTheme="minorHAnsi" w:cstheme="minorHAnsi"/>
          <w:color w:val="FF0000"/>
          <w:w w:val="105"/>
          <w:sz w:val="22"/>
          <w:szCs w:val="22"/>
        </w:rPr>
        <w:t>USING</w:t>
      </w:r>
      <w:r w:rsidRPr="00C3682E">
        <w:rPr>
          <w:rFonts w:asciiTheme="minorHAnsi" w:hAnsiTheme="minorHAnsi" w:cstheme="minorHAnsi"/>
          <w:color w:val="FF0000"/>
          <w:spacing w:val="-9"/>
          <w:w w:val="105"/>
          <w:sz w:val="22"/>
          <w:szCs w:val="22"/>
        </w:rPr>
        <w:t xml:space="preserve"> </w:t>
      </w:r>
      <w:r w:rsidRPr="00C3682E">
        <w:rPr>
          <w:rFonts w:asciiTheme="minorHAnsi" w:hAnsiTheme="minorHAnsi" w:cstheme="minorHAnsi"/>
          <w:color w:val="FF0000"/>
          <w:w w:val="105"/>
          <w:sz w:val="22"/>
          <w:szCs w:val="22"/>
        </w:rPr>
        <w:t>A</w:t>
      </w:r>
      <w:r w:rsidRPr="00C3682E">
        <w:rPr>
          <w:rFonts w:asciiTheme="minorHAnsi" w:hAnsiTheme="minorHAnsi" w:cstheme="minorHAnsi"/>
          <w:color w:val="FF0000"/>
          <w:spacing w:val="-12"/>
          <w:w w:val="105"/>
          <w:sz w:val="22"/>
          <w:szCs w:val="22"/>
        </w:rPr>
        <w:t xml:space="preserve"> </w:t>
      </w:r>
      <w:proofErr w:type="gramStart"/>
      <w:r w:rsidRPr="00C3682E">
        <w:rPr>
          <w:rFonts w:asciiTheme="minorHAnsi" w:hAnsiTheme="minorHAnsi" w:cstheme="minorHAnsi"/>
          <w:color w:val="FF0000"/>
          <w:w w:val="105"/>
          <w:sz w:val="22"/>
          <w:szCs w:val="22"/>
        </w:rPr>
        <w:t>THIRD</w:t>
      </w:r>
      <w:r w:rsidRPr="00C3682E">
        <w:rPr>
          <w:rFonts w:asciiTheme="minorHAnsi" w:hAnsiTheme="minorHAnsi" w:cstheme="minorHAnsi"/>
          <w:color w:val="FF0000"/>
          <w:spacing w:val="-10"/>
          <w:w w:val="105"/>
          <w:sz w:val="22"/>
          <w:szCs w:val="22"/>
        </w:rPr>
        <w:t xml:space="preserve"> </w:t>
      </w:r>
      <w:r w:rsidRPr="00C3682E">
        <w:rPr>
          <w:rFonts w:asciiTheme="minorHAnsi" w:hAnsiTheme="minorHAnsi" w:cstheme="minorHAnsi"/>
          <w:color w:val="FF0000"/>
          <w:w w:val="105"/>
          <w:sz w:val="22"/>
          <w:szCs w:val="22"/>
        </w:rPr>
        <w:t>PARTY</w:t>
      </w:r>
      <w:proofErr w:type="gramEnd"/>
      <w:r w:rsidRPr="00C3682E">
        <w:rPr>
          <w:rFonts w:asciiTheme="minorHAnsi" w:hAnsiTheme="minorHAnsi" w:cstheme="minorHAnsi"/>
          <w:color w:val="FF0000"/>
          <w:spacing w:val="-12"/>
          <w:w w:val="105"/>
          <w:sz w:val="22"/>
          <w:szCs w:val="22"/>
        </w:rPr>
        <w:t xml:space="preserve"> </w:t>
      </w:r>
      <w:r w:rsidRPr="00C3682E">
        <w:rPr>
          <w:rFonts w:asciiTheme="minorHAnsi" w:hAnsiTheme="minorHAnsi" w:cstheme="minorHAnsi"/>
          <w:color w:val="FF0000"/>
          <w:w w:val="105"/>
          <w:sz w:val="22"/>
          <w:szCs w:val="22"/>
        </w:rPr>
        <w:t>PROCESSOR</w:t>
      </w:r>
      <w:r w:rsidRPr="00C3682E">
        <w:rPr>
          <w:rFonts w:asciiTheme="minorHAnsi" w:hAnsiTheme="minorHAnsi" w:cstheme="minorHAnsi"/>
          <w:color w:val="FF0000"/>
          <w:spacing w:val="-10"/>
          <w:w w:val="105"/>
          <w:sz w:val="22"/>
          <w:szCs w:val="22"/>
        </w:rPr>
        <w:t xml:space="preserve"> </w:t>
      </w:r>
      <w:r w:rsidRPr="00C3682E">
        <w:rPr>
          <w:rFonts w:asciiTheme="minorHAnsi" w:hAnsiTheme="minorHAnsi" w:cstheme="minorHAnsi"/>
          <w:color w:val="FF0000"/>
          <w:w w:val="105"/>
          <w:sz w:val="22"/>
          <w:szCs w:val="22"/>
        </w:rPr>
        <w:t>–</w:t>
      </w:r>
      <w:r w:rsidRPr="00C3682E">
        <w:rPr>
          <w:rFonts w:asciiTheme="minorHAnsi" w:hAnsiTheme="minorHAnsi" w:cstheme="minorHAnsi"/>
          <w:color w:val="FF0000"/>
          <w:spacing w:val="-11"/>
          <w:w w:val="105"/>
          <w:sz w:val="22"/>
          <w:szCs w:val="22"/>
        </w:rPr>
        <w:t xml:space="preserve"> </w:t>
      </w:r>
      <w:r w:rsidRPr="00C3682E">
        <w:rPr>
          <w:rFonts w:asciiTheme="minorHAnsi" w:hAnsiTheme="minorHAnsi" w:cstheme="minorHAnsi"/>
          <w:color w:val="FF0000"/>
          <w:w w:val="105"/>
          <w:sz w:val="22"/>
          <w:szCs w:val="22"/>
        </w:rPr>
        <w:t>DELETE</w:t>
      </w:r>
      <w:r w:rsidRPr="00C3682E">
        <w:rPr>
          <w:rFonts w:asciiTheme="minorHAnsi" w:hAnsiTheme="minorHAnsi" w:cstheme="minorHAnsi"/>
          <w:color w:val="FF0000"/>
          <w:spacing w:val="-9"/>
          <w:w w:val="105"/>
          <w:sz w:val="22"/>
          <w:szCs w:val="22"/>
        </w:rPr>
        <w:t xml:space="preserve"> </w:t>
      </w:r>
      <w:r w:rsidRPr="00C3682E">
        <w:rPr>
          <w:rFonts w:asciiTheme="minorHAnsi" w:hAnsiTheme="minorHAnsi" w:cstheme="minorHAnsi"/>
          <w:color w:val="FF0000"/>
          <w:w w:val="105"/>
          <w:sz w:val="22"/>
          <w:szCs w:val="22"/>
        </w:rPr>
        <w:t>IF</w:t>
      </w:r>
      <w:r w:rsidRPr="00C3682E">
        <w:rPr>
          <w:rFonts w:asciiTheme="minorHAnsi" w:hAnsiTheme="minorHAnsi" w:cstheme="minorHAnsi"/>
          <w:color w:val="FF0000"/>
          <w:spacing w:val="-12"/>
          <w:w w:val="105"/>
          <w:sz w:val="22"/>
          <w:szCs w:val="22"/>
        </w:rPr>
        <w:t xml:space="preserve"> </w:t>
      </w:r>
      <w:r w:rsidRPr="00C3682E">
        <w:rPr>
          <w:rFonts w:asciiTheme="minorHAnsi" w:hAnsiTheme="minorHAnsi" w:cstheme="minorHAnsi"/>
          <w:color w:val="FF0000"/>
          <w:w w:val="105"/>
          <w:sz w:val="22"/>
          <w:szCs w:val="22"/>
        </w:rPr>
        <w:t>NOT</w:t>
      </w:r>
      <w:r w:rsidRPr="00C3682E">
        <w:rPr>
          <w:rFonts w:asciiTheme="minorHAnsi" w:hAnsiTheme="minorHAnsi" w:cstheme="minorHAnsi"/>
          <w:color w:val="FF0000"/>
          <w:spacing w:val="-9"/>
          <w:w w:val="105"/>
          <w:sz w:val="22"/>
          <w:szCs w:val="22"/>
        </w:rPr>
        <w:t xml:space="preserve"> </w:t>
      </w:r>
      <w:r w:rsidRPr="00C3682E">
        <w:rPr>
          <w:rFonts w:asciiTheme="minorHAnsi" w:hAnsiTheme="minorHAnsi" w:cstheme="minorHAnsi"/>
          <w:color w:val="FF0000"/>
          <w:w w:val="105"/>
          <w:sz w:val="22"/>
          <w:szCs w:val="22"/>
        </w:rPr>
        <w:t>IN</w:t>
      </w:r>
      <w:r w:rsidRPr="00C3682E">
        <w:rPr>
          <w:rFonts w:asciiTheme="minorHAnsi" w:hAnsiTheme="minorHAnsi" w:cstheme="minorHAnsi"/>
          <w:color w:val="FF0000"/>
          <w:spacing w:val="-11"/>
          <w:w w:val="105"/>
          <w:sz w:val="22"/>
          <w:szCs w:val="22"/>
        </w:rPr>
        <w:t xml:space="preserve"> </w:t>
      </w:r>
      <w:r w:rsidRPr="00C3682E">
        <w:rPr>
          <w:rFonts w:asciiTheme="minorHAnsi" w:hAnsiTheme="minorHAnsi" w:cstheme="minorHAnsi"/>
          <w:color w:val="FF0000"/>
          <w:spacing w:val="-4"/>
          <w:w w:val="105"/>
          <w:sz w:val="22"/>
          <w:szCs w:val="22"/>
        </w:rPr>
        <w:t>USE)</w:t>
      </w:r>
    </w:p>
    <w:p w14:paraId="388D6DA5" w14:textId="77777777" w:rsidR="003A6C45" w:rsidRPr="00C3682E" w:rsidRDefault="009E6060" w:rsidP="00C3682E">
      <w:pPr>
        <w:pStyle w:val="BodyText"/>
        <w:spacing w:before="161" w:line="266" w:lineRule="auto"/>
        <w:ind w:left="729" w:right="318"/>
        <w:rPr>
          <w:rFonts w:asciiTheme="minorHAnsi" w:hAnsiTheme="minorHAnsi" w:cstheme="minorHAnsi"/>
          <w:sz w:val="22"/>
          <w:szCs w:val="22"/>
        </w:rPr>
      </w:pPr>
      <w:r w:rsidRPr="00C3682E">
        <w:rPr>
          <w:rFonts w:asciiTheme="minorHAnsi" w:hAnsiTheme="minorHAnsi" w:cstheme="minorHAnsi"/>
          <w:w w:val="105"/>
          <w:sz w:val="22"/>
          <w:szCs w:val="22"/>
        </w:rPr>
        <w:t>the</w:t>
      </w:r>
      <w:r w:rsidRPr="00C3682E">
        <w:rPr>
          <w:rFonts w:asciiTheme="minorHAnsi" w:hAnsiTheme="minorHAnsi" w:cstheme="minorHAnsi"/>
          <w:spacing w:val="-5"/>
          <w:w w:val="105"/>
          <w:sz w:val="22"/>
          <w:szCs w:val="22"/>
        </w:rPr>
        <w:t xml:space="preserve"> </w:t>
      </w:r>
      <w:r w:rsidRPr="00C3682E">
        <w:rPr>
          <w:rFonts w:asciiTheme="minorHAnsi" w:hAnsiTheme="minorHAnsi" w:cstheme="minorHAnsi"/>
          <w:w w:val="105"/>
          <w:sz w:val="22"/>
          <w:szCs w:val="22"/>
        </w:rPr>
        <w:t>Client</w:t>
      </w:r>
      <w:r w:rsidRPr="00C3682E">
        <w:rPr>
          <w:rFonts w:asciiTheme="minorHAnsi" w:hAnsiTheme="minorHAnsi" w:cstheme="minorHAnsi"/>
          <w:spacing w:val="-9"/>
          <w:w w:val="105"/>
          <w:sz w:val="22"/>
          <w:szCs w:val="22"/>
        </w:rPr>
        <w:t xml:space="preserve"> </w:t>
      </w:r>
      <w:r w:rsidRPr="00C3682E">
        <w:rPr>
          <w:rFonts w:asciiTheme="minorHAnsi" w:hAnsiTheme="minorHAnsi" w:cstheme="minorHAnsi"/>
          <w:w w:val="105"/>
          <w:sz w:val="22"/>
          <w:szCs w:val="22"/>
        </w:rPr>
        <w:t>consents</w:t>
      </w:r>
      <w:r w:rsidRPr="00C3682E">
        <w:rPr>
          <w:rFonts w:asciiTheme="minorHAnsi" w:hAnsiTheme="minorHAnsi" w:cstheme="minorHAnsi"/>
          <w:spacing w:val="-10"/>
          <w:w w:val="105"/>
          <w:sz w:val="22"/>
          <w:szCs w:val="22"/>
        </w:rPr>
        <w:t xml:space="preserve"> </w:t>
      </w:r>
      <w:r w:rsidRPr="00C3682E">
        <w:rPr>
          <w:rFonts w:asciiTheme="minorHAnsi" w:hAnsiTheme="minorHAnsi" w:cstheme="minorHAnsi"/>
          <w:w w:val="105"/>
          <w:sz w:val="22"/>
          <w:szCs w:val="22"/>
        </w:rPr>
        <w:t>to</w:t>
      </w:r>
      <w:r w:rsidRPr="00C3682E">
        <w:rPr>
          <w:rFonts w:asciiTheme="minorHAnsi" w:hAnsiTheme="minorHAnsi" w:cstheme="minorHAnsi"/>
          <w:spacing w:val="-7"/>
          <w:w w:val="105"/>
          <w:sz w:val="22"/>
          <w:szCs w:val="22"/>
        </w:rPr>
        <w:t xml:space="preserve"> </w:t>
      </w:r>
      <w:r w:rsidRPr="00C3682E">
        <w:rPr>
          <w:rFonts w:asciiTheme="minorHAnsi" w:hAnsiTheme="minorHAnsi" w:cstheme="minorHAnsi"/>
          <w:w w:val="105"/>
          <w:sz w:val="22"/>
          <w:szCs w:val="22"/>
        </w:rPr>
        <w:t>the</w:t>
      </w:r>
      <w:r w:rsidRPr="00C3682E">
        <w:rPr>
          <w:rFonts w:asciiTheme="minorHAnsi" w:hAnsiTheme="minorHAnsi" w:cstheme="minorHAnsi"/>
          <w:spacing w:val="-7"/>
          <w:w w:val="105"/>
          <w:sz w:val="22"/>
          <w:szCs w:val="22"/>
        </w:rPr>
        <w:t xml:space="preserve"> </w:t>
      </w:r>
      <w:r w:rsidRPr="00C3682E">
        <w:rPr>
          <w:rFonts w:asciiTheme="minorHAnsi" w:hAnsiTheme="minorHAnsi" w:cstheme="minorHAnsi"/>
          <w:w w:val="105"/>
          <w:sz w:val="22"/>
          <w:szCs w:val="22"/>
        </w:rPr>
        <w:t>Contractor</w:t>
      </w:r>
      <w:r w:rsidRPr="00C3682E">
        <w:rPr>
          <w:rFonts w:asciiTheme="minorHAnsi" w:hAnsiTheme="minorHAnsi" w:cstheme="minorHAnsi"/>
          <w:spacing w:val="-9"/>
          <w:w w:val="105"/>
          <w:sz w:val="22"/>
          <w:szCs w:val="22"/>
        </w:rPr>
        <w:t xml:space="preserve"> </w:t>
      </w:r>
      <w:r w:rsidRPr="00C3682E">
        <w:rPr>
          <w:rFonts w:asciiTheme="minorHAnsi" w:hAnsiTheme="minorHAnsi" w:cstheme="minorHAnsi"/>
          <w:w w:val="105"/>
          <w:sz w:val="22"/>
          <w:szCs w:val="22"/>
        </w:rPr>
        <w:t>appointing</w:t>
      </w:r>
      <w:r w:rsidRPr="00C3682E">
        <w:rPr>
          <w:rFonts w:asciiTheme="minorHAnsi" w:hAnsiTheme="minorHAnsi" w:cstheme="minorHAnsi"/>
          <w:spacing w:val="-9"/>
          <w:w w:val="105"/>
          <w:sz w:val="22"/>
          <w:szCs w:val="22"/>
        </w:rPr>
        <w:t xml:space="preserve"> </w:t>
      </w:r>
      <w:r w:rsidRPr="00C3682E">
        <w:rPr>
          <w:rFonts w:asciiTheme="minorHAnsi" w:hAnsiTheme="minorHAnsi" w:cstheme="minorHAnsi"/>
          <w:color w:val="000000"/>
          <w:w w:val="105"/>
          <w:sz w:val="22"/>
          <w:szCs w:val="22"/>
          <w:highlight w:val="lightGray"/>
        </w:rPr>
        <w:t>[insert</w:t>
      </w:r>
      <w:r w:rsidRPr="00C3682E">
        <w:rPr>
          <w:rFonts w:asciiTheme="minorHAnsi" w:hAnsiTheme="minorHAnsi" w:cstheme="minorHAnsi"/>
          <w:color w:val="000000"/>
          <w:spacing w:val="-8"/>
          <w:w w:val="105"/>
          <w:sz w:val="22"/>
          <w:szCs w:val="22"/>
          <w:highlight w:val="lightGray"/>
        </w:rPr>
        <w:t xml:space="preserve"> </w:t>
      </w:r>
      <w:r w:rsidRPr="00C3682E">
        <w:rPr>
          <w:rFonts w:asciiTheme="minorHAnsi" w:hAnsiTheme="minorHAnsi" w:cstheme="minorHAnsi"/>
          <w:color w:val="000000"/>
          <w:w w:val="105"/>
          <w:sz w:val="22"/>
          <w:szCs w:val="22"/>
          <w:highlight w:val="lightGray"/>
        </w:rPr>
        <w:t>third-party</w:t>
      </w:r>
      <w:r w:rsidRPr="00C3682E">
        <w:rPr>
          <w:rFonts w:asciiTheme="minorHAnsi" w:hAnsiTheme="minorHAnsi" w:cstheme="minorHAnsi"/>
          <w:color w:val="000000"/>
          <w:spacing w:val="-7"/>
          <w:w w:val="105"/>
          <w:sz w:val="22"/>
          <w:szCs w:val="22"/>
          <w:highlight w:val="lightGray"/>
        </w:rPr>
        <w:t xml:space="preserve"> </w:t>
      </w:r>
      <w:r w:rsidRPr="00C3682E">
        <w:rPr>
          <w:rFonts w:asciiTheme="minorHAnsi" w:hAnsiTheme="minorHAnsi" w:cstheme="minorHAnsi"/>
          <w:color w:val="000000"/>
          <w:w w:val="105"/>
          <w:sz w:val="22"/>
          <w:szCs w:val="22"/>
          <w:highlight w:val="lightGray"/>
        </w:rPr>
        <w:t>processor]</w:t>
      </w:r>
      <w:r w:rsidRPr="00C3682E">
        <w:rPr>
          <w:rFonts w:asciiTheme="minorHAnsi" w:hAnsiTheme="minorHAnsi" w:cstheme="minorHAnsi"/>
          <w:color w:val="000000"/>
          <w:spacing w:val="-9"/>
          <w:w w:val="105"/>
          <w:sz w:val="22"/>
          <w:szCs w:val="22"/>
        </w:rPr>
        <w:t xml:space="preserve"> </w:t>
      </w:r>
      <w:r w:rsidRPr="00C3682E">
        <w:rPr>
          <w:rFonts w:asciiTheme="minorHAnsi" w:hAnsiTheme="minorHAnsi" w:cstheme="minorHAnsi"/>
          <w:color w:val="000000"/>
          <w:w w:val="105"/>
          <w:sz w:val="22"/>
          <w:szCs w:val="22"/>
        </w:rPr>
        <w:t>as</w:t>
      </w:r>
      <w:r w:rsidRPr="00C3682E">
        <w:rPr>
          <w:rFonts w:asciiTheme="minorHAnsi" w:hAnsiTheme="minorHAnsi" w:cstheme="minorHAnsi"/>
          <w:color w:val="000000"/>
          <w:spacing w:val="-7"/>
          <w:w w:val="105"/>
          <w:sz w:val="22"/>
          <w:szCs w:val="22"/>
        </w:rPr>
        <w:t xml:space="preserve"> </w:t>
      </w:r>
      <w:r w:rsidRPr="00C3682E">
        <w:rPr>
          <w:rFonts w:asciiTheme="minorHAnsi" w:hAnsiTheme="minorHAnsi" w:cstheme="minorHAnsi"/>
          <w:color w:val="000000"/>
          <w:w w:val="105"/>
          <w:sz w:val="22"/>
          <w:szCs w:val="22"/>
        </w:rPr>
        <w:t>a</w:t>
      </w:r>
      <w:r w:rsidRPr="00C3682E">
        <w:rPr>
          <w:rFonts w:asciiTheme="minorHAnsi" w:hAnsiTheme="minorHAnsi" w:cstheme="minorHAnsi"/>
          <w:color w:val="000000"/>
          <w:spacing w:val="-9"/>
          <w:w w:val="105"/>
          <w:sz w:val="22"/>
          <w:szCs w:val="22"/>
        </w:rPr>
        <w:t xml:space="preserve"> </w:t>
      </w:r>
      <w:r w:rsidRPr="00C3682E">
        <w:rPr>
          <w:rFonts w:asciiTheme="minorHAnsi" w:hAnsiTheme="minorHAnsi" w:cstheme="minorHAnsi"/>
          <w:color w:val="000000"/>
          <w:w w:val="105"/>
          <w:sz w:val="22"/>
          <w:szCs w:val="22"/>
        </w:rPr>
        <w:t>third-party processor</w:t>
      </w:r>
      <w:r w:rsidRPr="00C3682E">
        <w:rPr>
          <w:rFonts w:asciiTheme="minorHAnsi" w:hAnsiTheme="minorHAnsi" w:cstheme="minorHAnsi"/>
          <w:color w:val="000000"/>
          <w:spacing w:val="-12"/>
          <w:w w:val="105"/>
          <w:sz w:val="22"/>
          <w:szCs w:val="22"/>
        </w:rPr>
        <w:t xml:space="preserve"> </w:t>
      </w:r>
      <w:r w:rsidRPr="00C3682E">
        <w:rPr>
          <w:rFonts w:asciiTheme="minorHAnsi" w:hAnsiTheme="minorHAnsi" w:cstheme="minorHAnsi"/>
          <w:color w:val="000000"/>
          <w:w w:val="105"/>
          <w:sz w:val="22"/>
          <w:szCs w:val="22"/>
        </w:rPr>
        <w:t>of</w:t>
      </w:r>
      <w:r w:rsidRPr="00C3682E">
        <w:rPr>
          <w:rFonts w:asciiTheme="minorHAnsi" w:hAnsiTheme="minorHAnsi" w:cstheme="minorHAnsi"/>
          <w:color w:val="000000"/>
          <w:spacing w:val="-12"/>
          <w:w w:val="105"/>
          <w:sz w:val="22"/>
          <w:szCs w:val="22"/>
        </w:rPr>
        <w:t xml:space="preserve"> </w:t>
      </w:r>
      <w:r w:rsidRPr="00C3682E">
        <w:rPr>
          <w:rFonts w:asciiTheme="minorHAnsi" w:hAnsiTheme="minorHAnsi" w:cstheme="minorHAnsi"/>
          <w:color w:val="000000"/>
          <w:w w:val="105"/>
          <w:sz w:val="22"/>
          <w:szCs w:val="22"/>
        </w:rPr>
        <w:t>Personal</w:t>
      </w:r>
      <w:r w:rsidRPr="00C3682E">
        <w:rPr>
          <w:rFonts w:asciiTheme="minorHAnsi" w:hAnsiTheme="minorHAnsi" w:cstheme="minorHAnsi"/>
          <w:color w:val="000000"/>
          <w:spacing w:val="-11"/>
          <w:w w:val="105"/>
          <w:sz w:val="22"/>
          <w:szCs w:val="22"/>
        </w:rPr>
        <w:t xml:space="preserve"> </w:t>
      </w:r>
      <w:r w:rsidRPr="00C3682E">
        <w:rPr>
          <w:rFonts w:asciiTheme="minorHAnsi" w:hAnsiTheme="minorHAnsi" w:cstheme="minorHAnsi"/>
          <w:color w:val="000000"/>
          <w:w w:val="105"/>
          <w:sz w:val="22"/>
          <w:szCs w:val="22"/>
        </w:rPr>
        <w:t>Data</w:t>
      </w:r>
      <w:r w:rsidRPr="00C3682E">
        <w:rPr>
          <w:rFonts w:asciiTheme="minorHAnsi" w:hAnsiTheme="minorHAnsi" w:cstheme="minorHAnsi"/>
          <w:color w:val="000000"/>
          <w:spacing w:val="-12"/>
          <w:w w:val="105"/>
          <w:sz w:val="22"/>
          <w:szCs w:val="22"/>
        </w:rPr>
        <w:t xml:space="preserve"> </w:t>
      </w:r>
      <w:r w:rsidRPr="00C3682E">
        <w:rPr>
          <w:rFonts w:asciiTheme="minorHAnsi" w:hAnsiTheme="minorHAnsi" w:cstheme="minorHAnsi"/>
          <w:color w:val="000000"/>
          <w:w w:val="105"/>
          <w:sz w:val="22"/>
          <w:szCs w:val="22"/>
        </w:rPr>
        <w:t>under</w:t>
      </w:r>
      <w:r w:rsidRPr="00C3682E">
        <w:rPr>
          <w:rFonts w:asciiTheme="minorHAnsi" w:hAnsiTheme="minorHAnsi" w:cstheme="minorHAnsi"/>
          <w:color w:val="000000"/>
          <w:spacing w:val="-11"/>
          <w:w w:val="105"/>
          <w:sz w:val="22"/>
          <w:szCs w:val="22"/>
        </w:rPr>
        <w:t xml:space="preserve"> </w:t>
      </w:r>
      <w:r w:rsidRPr="00C3682E">
        <w:rPr>
          <w:rFonts w:asciiTheme="minorHAnsi" w:hAnsiTheme="minorHAnsi" w:cstheme="minorHAnsi"/>
          <w:color w:val="000000"/>
          <w:w w:val="105"/>
          <w:sz w:val="22"/>
          <w:szCs w:val="22"/>
        </w:rPr>
        <w:t>this</w:t>
      </w:r>
      <w:r w:rsidRPr="00C3682E">
        <w:rPr>
          <w:rFonts w:asciiTheme="minorHAnsi" w:hAnsiTheme="minorHAnsi" w:cstheme="minorHAnsi"/>
          <w:color w:val="000000"/>
          <w:spacing w:val="-12"/>
          <w:w w:val="105"/>
          <w:sz w:val="22"/>
          <w:szCs w:val="22"/>
        </w:rPr>
        <w:t xml:space="preserve"> </w:t>
      </w:r>
      <w:r w:rsidRPr="00C3682E">
        <w:rPr>
          <w:rFonts w:asciiTheme="minorHAnsi" w:hAnsiTheme="minorHAnsi" w:cstheme="minorHAnsi"/>
          <w:color w:val="000000"/>
          <w:w w:val="105"/>
          <w:sz w:val="22"/>
          <w:szCs w:val="22"/>
        </w:rPr>
        <w:t>Agreement.</w:t>
      </w:r>
      <w:r w:rsidRPr="00C3682E">
        <w:rPr>
          <w:rFonts w:asciiTheme="minorHAnsi" w:hAnsiTheme="minorHAnsi" w:cstheme="minorHAnsi"/>
          <w:color w:val="000000"/>
          <w:spacing w:val="27"/>
          <w:w w:val="105"/>
          <w:sz w:val="22"/>
          <w:szCs w:val="22"/>
        </w:rPr>
        <w:t xml:space="preserve"> </w:t>
      </w:r>
      <w:r w:rsidRPr="00C3682E">
        <w:rPr>
          <w:rFonts w:asciiTheme="minorHAnsi" w:hAnsiTheme="minorHAnsi" w:cstheme="minorHAnsi"/>
          <w:color w:val="000000"/>
          <w:w w:val="105"/>
          <w:sz w:val="22"/>
          <w:szCs w:val="22"/>
        </w:rPr>
        <w:t>The</w:t>
      </w:r>
      <w:r w:rsidRPr="00C3682E">
        <w:rPr>
          <w:rFonts w:asciiTheme="minorHAnsi" w:hAnsiTheme="minorHAnsi" w:cstheme="minorHAnsi"/>
          <w:color w:val="000000"/>
          <w:spacing w:val="-12"/>
          <w:w w:val="105"/>
          <w:sz w:val="22"/>
          <w:szCs w:val="22"/>
        </w:rPr>
        <w:t xml:space="preserve"> </w:t>
      </w:r>
      <w:r w:rsidRPr="00C3682E">
        <w:rPr>
          <w:rFonts w:asciiTheme="minorHAnsi" w:hAnsiTheme="minorHAnsi" w:cstheme="minorHAnsi"/>
          <w:color w:val="000000"/>
          <w:w w:val="105"/>
          <w:sz w:val="22"/>
          <w:szCs w:val="22"/>
        </w:rPr>
        <w:t>Contractor</w:t>
      </w:r>
      <w:r w:rsidRPr="00C3682E">
        <w:rPr>
          <w:rFonts w:asciiTheme="minorHAnsi" w:hAnsiTheme="minorHAnsi" w:cstheme="minorHAnsi"/>
          <w:color w:val="000000"/>
          <w:spacing w:val="-12"/>
          <w:w w:val="105"/>
          <w:sz w:val="22"/>
          <w:szCs w:val="22"/>
        </w:rPr>
        <w:t xml:space="preserve"> </w:t>
      </w:r>
      <w:r w:rsidRPr="00C3682E">
        <w:rPr>
          <w:rFonts w:asciiTheme="minorHAnsi" w:hAnsiTheme="minorHAnsi" w:cstheme="minorHAnsi"/>
          <w:color w:val="000000"/>
          <w:w w:val="105"/>
          <w:sz w:val="22"/>
          <w:szCs w:val="22"/>
        </w:rPr>
        <w:t>confirms</w:t>
      </w:r>
      <w:r w:rsidRPr="00C3682E">
        <w:rPr>
          <w:rFonts w:asciiTheme="minorHAnsi" w:hAnsiTheme="minorHAnsi" w:cstheme="minorHAnsi"/>
          <w:color w:val="000000"/>
          <w:spacing w:val="-9"/>
          <w:w w:val="105"/>
          <w:sz w:val="22"/>
          <w:szCs w:val="22"/>
        </w:rPr>
        <w:t xml:space="preserve"> </w:t>
      </w:r>
      <w:r w:rsidRPr="00C3682E">
        <w:rPr>
          <w:rFonts w:asciiTheme="minorHAnsi" w:hAnsiTheme="minorHAnsi" w:cstheme="minorHAnsi"/>
          <w:color w:val="000000"/>
          <w:w w:val="105"/>
          <w:sz w:val="22"/>
          <w:szCs w:val="22"/>
        </w:rPr>
        <w:t>that</w:t>
      </w:r>
      <w:r w:rsidRPr="00C3682E">
        <w:rPr>
          <w:rFonts w:asciiTheme="minorHAnsi" w:hAnsiTheme="minorHAnsi" w:cstheme="minorHAnsi"/>
          <w:color w:val="000000"/>
          <w:spacing w:val="-11"/>
          <w:w w:val="105"/>
          <w:sz w:val="22"/>
          <w:szCs w:val="22"/>
        </w:rPr>
        <w:t xml:space="preserve"> </w:t>
      </w:r>
      <w:r w:rsidRPr="00C3682E">
        <w:rPr>
          <w:rFonts w:asciiTheme="minorHAnsi" w:hAnsiTheme="minorHAnsi" w:cstheme="minorHAnsi"/>
          <w:color w:val="000000"/>
          <w:w w:val="105"/>
          <w:sz w:val="22"/>
          <w:szCs w:val="22"/>
        </w:rPr>
        <w:t>it</w:t>
      </w:r>
      <w:r w:rsidRPr="00C3682E">
        <w:rPr>
          <w:rFonts w:asciiTheme="minorHAnsi" w:hAnsiTheme="minorHAnsi" w:cstheme="minorHAnsi"/>
          <w:color w:val="000000"/>
          <w:spacing w:val="-12"/>
          <w:w w:val="105"/>
          <w:sz w:val="22"/>
          <w:szCs w:val="22"/>
        </w:rPr>
        <w:t xml:space="preserve"> </w:t>
      </w:r>
      <w:r w:rsidRPr="00C3682E">
        <w:rPr>
          <w:rFonts w:asciiTheme="minorHAnsi" w:hAnsiTheme="minorHAnsi" w:cstheme="minorHAnsi"/>
          <w:color w:val="000000"/>
          <w:w w:val="105"/>
          <w:sz w:val="22"/>
          <w:szCs w:val="22"/>
        </w:rPr>
        <w:t>has</w:t>
      </w:r>
      <w:r w:rsidRPr="00C3682E">
        <w:rPr>
          <w:rFonts w:asciiTheme="minorHAnsi" w:hAnsiTheme="minorHAnsi" w:cstheme="minorHAnsi"/>
          <w:color w:val="000000"/>
          <w:spacing w:val="-11"/>
          <w:w w:val="105"/>
          <w:sz w:val="22"/>
          <w:szCs w:val="22"/>
        </w:rPr>
        <w:t xml:space="preserve"> </w:t>
      </w:r>
      <w:r w:rsidRPr="00C3682E">
        <w:rPr>
          <w:rFonts w:asciiTheme="minorHAnsi" w:hAnsiTheme="minorHAnsi" w:cstheme="minorHAnsi"/>
          <w:color w:val="000000"/>
          <w:w w:val="105"/>
          <w:sz w:val="22"/>
          <w:szCs w:val="22"/>
        </w:rPr>
        <w:t>entered or (as the case may be) will enter into a written agreement incorporating terms which are substantially</w:t>
      </w:r>
      <w:r w:rsidRPr="00C3682E">
        <w:rPr>
          <w:rFonts w:asciiTheme="minorHAnsi" w:hAnsiTheme="minorHAnsi" w:cstheme="minorHAnsi"/>
          <w:color w:val="000000"/>
          <w:spacing w:val="-12"/>
          <w:w w:val="105"/>
          <w:sz w:val="22"/>
          <w:szCs w:val="22"/>
        </w:rPr>
        <w:t xml:space="preserve"> </w:t>
      </w:r>
      <w:r w:rsidRPr="00C3682E">
        <w:rPr>
          <w:rFonts w:asciiTheme="minorHAnsi" w:hAnsiTheme="minorHAnsi" w:cstheme="minorHAnsi"/>
          <w:color w:val="000000"/>
          <w:w w:val="105"/>
          <w:sz w:val="22"/>
          <w:szCs w:val="22"/>
        </w:rPr>
        <w:t>similar</w:t>
      </w:r>
      <w:r w:rsidRPr="00C3682E">
        <w:rPr>
          <w:rFonts w:asciiTheme="minorHAnsi" w:hAnsiTheme="minorHAnsi" w:cstheme="minorHAnsi"/>
          <w:color w:val="000000"/>
          <w:spacing w:val="-12"/>
          <w:w w:val="105"/>
          <w:sz w:val="22"/>
          <w:szCs w:val="22"/>
        </w:rPr>
        <w:t xml:space="preserve"> </w:t>
      </w:r>
      <w:r w:rsidRPr="00C3682E">
        <w:rPr>
          <w:rFonts w:asciiTheme="minorHAnsi" w:hAnsiTheme="minorHAnsi" w:cstheme="minorHAnsi"/>
          <w:color w:val="000000"/>
          <w:w w:val="105"/>
          <w:sz w:val="22"/>
          <w:szCs w:val="22"/>
        </w:rPr>
        <w:t>to</w:t>
      </w:r>
      <w:r w:rsidRPr="00C3682E">
        <w:rPr>
          <w:rFonts w:asciiTheme="minorHAnsi" w:hAnsiTheme="minorHAnsi" w:cstheme="minorHAnsi"/>
          <w:color w:val="000000"/>
          <w:spacing w:val="-12"/>
          <w:w w:val="105"/>
          <w:sz w:val="22"/>
          <w:szCs w:val="22"/>
        </w:rPr>
        <w:t xml:space="preserve"> </w:t>
      </w:r>
      <w:r w:rsidRPr="00C3682E">
        <w:rPr>
          <w:rFonts w:asciiTheme="minorHAnsi" w:hAnsiTheme="minorHAnsi" w:cstheme="minorHAnsi"/>
          <w:color w:val="000000"/>
          <w:w w:val="105"/>
          <w:sz w:val="22"/>
          <w:szCs w:val="22"/>
        </w:rPr>
        <w:t>those</w:t>
      </w:r>
      <w:r w:rsidRPr="00C3682E">
        <w:rPr>
          <w:rFonts w:asciiTheme="minorHAnsi" w:hAnsiTheme="minorHAnsi" w:cstheme="minorHAnsi"/>
          <w:color w:val="000000"/>
          <w:spacing w:val="-12"/>
          <w:w w:val="105"/>
          <w:sz w:val="22"/>
          <w:szCs w:val="22"/>
        </w:rPr>
        <w:t xml:space="preserve"> </w:t>
      </w:r>
      <w:r w:rsidRPr="00C3682E">
        <w:rPr>
          <w:rFonts w:asciiTheme="minorHAnsi" w:hAnsiTheme="minorHAnsi" w:cstheme="minorHAnsi"/>
          <w:color w:val="000000"/>
          <w:w w:val="105"/>
          <w:sz w:val="22"/>
          <w:szCs w:val="22"/>
        </w:rPr>
        <w:t>set</w:t>
      </w:r>
      <w:r w:rsidRPr="00C3682E">
        <w:rPr>
          <w:rFonts w:asciiTheme="minorHAnsi" w:hAnsiTheme="minorHAnsi" w:cstheme="minorHAnsi"/>
          <w:color w:val="000000"/>
          <w:spacing w:val="-12"/>
          <w:w w:val="105"/>
          <w:sz w:val="22"/>
          <w:szCs w:val="22"/>
        </w:rPr>
        <w:t xml:space="preserve"> </w:t>
      </w:r>
      <w:r w:rsidRPr="00C3682E">
        <w:rPr>
          <w:rFonts w:asciiTheme="minorHAnsi" w:hAnsiTheme="minorHAnsi" w:cstheme="minorHAnsi"/>
          <w:color w:val="000000"/>
          <w:w w:val="105"/>
          <w:sz w:val="22"/>
          <w:szCs w:val="22"/>
        </w:rPr>
        <w:t>out</w:t>
      </w:r>
      <w:r w:rsidRPr="00C3682E">
        <w:rPr>
          <w:rFonts w:asciiTheme="minorHAnsi" w:hAnsiTheme="minorHAnsi" w:cstheme="minorHAnsi"/>
          <w:color w:val="000000"/>
          <w:spacing w:val="-12"/>
          <w:w w:val="105"/>
          <w:sz w:val="22"/>
          <w:szCs w:val="22"/>
        </w:rPr>
        <w:t xml:space="preserve"> </w:t>
      </w:r>
      <w:r w:rsidRPr="00C3682E">
        <w:rPr>
          <w:rFonts w:asciiTheme="minorHAnsi" w:hAnsiTheme="minorHAnsi" w:cstheme="minorHAnsi"/>
          <w:color w:val="000000"/>
          <w:w w:val="105"/>
          <w:sz w:val="22"/>
          <w:szCs w:val="22"/>
        </w:rPr>
        <w:t>in</w:t>
      </w:r>
      <w:r w:rsidRPr="00C3682E">
        <w:rPr>
          <w:rFonts w:asciiTheme="minorHAnsi" w:hAnsiTheme="minorHAnsi" w:cstheme="minorHAnsi"/>
          <w:color w:val="000000"/>
          <w:spacing w:val="-12"/>
          <w:w w:val="105"/>
          <w:sz w:val="22"/>
          <w:szCs w:val="22"/>
        </w:rPr>
        <w:t xml:space="preserve"> </w:t>
      </w:r>
      <w:r w:rsidRPr="00C3682E">
        <w:rPr>
          <w:rFonts w:asciiTheme="minorHAnsi" w:hAnsiTheme="minorHAnsi" w:cstheme="minorHAnsi"/>
          <w:color w:val="000000"/>
          <w:w w:val="105"/>
          <w:sz w:val="22"/>
          <w:szCs w:val="22"/>
        </w:rPr>
        <w:t>this</w:t>
      </w:r>
      <w:r w:rsidRPr="00C3682E">
        <w:rPr>
          <w:rFonts w:asciiTheme="minorHAnsi" w:hAnsiTheme="minorHAnsi" w:cstheme="minorHAnsi"/>
          <w:color w:val="000000"/>
          <w:spacing w:val="-11"/>
          <w:w w:val="105"/>
          <w:sz w:val="22"/>
          <w:szCs w:val="22"/>
        </w:rPr>
        <w:t xml:space="preserve"> </w:t>
      </w:r>
      <w:r w:rsidRPr="00C3682E">
        <w:rPr>
          <w:rFonts w:asciiTheme="minorHAnsi" w:hAnsiTheme="minorHAnsi" w:cstheme="minorHAnsi"/>
          <w:color w:val="000000"/>
          <w:w w:val="105"/>
          <w:sz w:val="22"/>
          <w:szCs w:val="22"/>
        </w:rPr>
        <w:t>clause</w:t>
      </w:r>
      <w:r w:rsidRPr="00C3682E">
        <w:rPr>
          <w:rFonts w:asciiTheme="minorHAnsi" w:hAnsiTheme="minorHAnsi" w:cstheme="minorHAnsi"/>
          <w:color w:val="000000"/>
          <w:spacing w:val="-12"/>
          <w:w w:val="105"/>
          <w:sz w:val="22"/>
          <w:szCs w:val="22"/>
        </w:rPr>
        <w:t xml:space="preserve"> </w:t>
      </w:r>
      <w:r w:rsidRPr="00C3682E">
        <w:rPr>
          <w:rFonts w:asciiTheme="minorHAnsi" w:hAnsiTheme="minorHAnsi" w:cstheme="minorHAnsi"/>
          <w:color w:val="000000"/>
          <w:w w:val="105"/>
          <w:sz w:val="22"/>
          <w:szCs w:val="22"/>
        </w:rPr>
        <w:t>25</w:t>
      </w:r>
      <w:r w:rsidRPr="00C3682E">
        <w:rPr>
          <w:rFonts w:asciiTheme="minorHAnsi" w:hAnsiTheme="minorHAnsi" w:cstheme="minorHAnsi"/>
          <w:color w:val="000000"/>
          <w:spacing w:val="-12"/>
          <w:w w:val="105"/>
          <w:sz w:val="22"/>
          <w:szCs w:val="22"/>
        </w:rPr>
        <w:t xml:space="preserve"> </w:t>
      </w:r>
      <w:r w:rsidRPr="00C3682E">
        <w:rPr>
          <w:rFonts w:asciiTheme="minorHAnsi" w:hAnsiTheme="minorHAnsi" w:cstheme="minorHAnsi"/>
          <w:color w:val="000000"/>
          <w:w w:val="105"/>
          <w:sz w:val="22"/>
          <w:szCs w:val="22"/>
        </w:rPr>
        <w:t>as</w:t>
      </w:r>
      <w:r w:rsidRPr="00C3682E">
        <w:rPr>
          <w:rFonts w:asciiTheme="minorHAnsi" w:hAnsiTheme="minorHAnsi" w:cstheme="minorHAnsi"/>
          <w:color w:val="000000"/>
          <w:spacing w:val="-12"/>
          <w:w w:val="105"/>
          <w:sz w:val="22"/>
          <w:szCs w:val="22"/>
        </w:rPr>
        <w:t xml:space="preserve"> </w:t>
      </w:r>
      <w:r w:rsidRPr="00C3682E">
        <w:rPr>
          <w:rFonts w:asciiTheme="minorHAnsi" w:hAnsiTheme="minorHAnsi" w:cstheme="minorHAnsi"/>
          <w:color w:val="000000"/>
          <w:w w:val="105"/>
          <w:sz w:val="22"/>
          <w:szCs w:val="22"/>
        </w:rPr>
        <w:t>between</w:t>
      </w:r>
      <w:r w:rsidRPr="00C3682E">
        <w:rPr>
          <w:rFonts w:asciiTheme="minorHAnsi" w:hAnsiTheme="minorHAnsi" w:cstheme="minorHAnsi"/>
          <w:color w:val="000000"/>
          <w:spacing w:val="-12"/>
          <w:w w:val="105"/>
          <w:sz w:val="22"/>
          <w:szCs w:val="22"/>
        </w:rPr>
        <w:t xml:space="preserve"> </w:t>
      </w:r>
      <w:r w:rsidRPr="00C3682E">
        <w:rPr>
          <w:rFonts w:asciiTheme="minorHAnsi" w:hAnsiTheme="minorHAnsi" w:cstheme="minorHAnsi"/>
          <w:color w:val="000000"/>
          <w:w w:val="105"/>
          <w:sz w:val="22"/>
          <w:szCs w:val="22"/>
        </w:rPr>
        <w:t>the</w:t>
      </w:r>
      <w:r w:rsidRPr="00C3682E">
        <w:rPr>
          <w:rFonts w:asciiTheme="minorHAnsi" w:hAnsiTheme="minorHAnsi" w:cstheme="minorHAnsi"/>
          <w:color w:val="000000"/>
          <w:spacing w:val="-12"/>
          <w:w w:val="105"/>
          <w:sz w:val="22"/>
          <w:szCs w:val="22"/>
        </w:rPr>
        <w:t xml:space="preserve"> </w:t>
      </w:r>
      <w:r w:rsidRPr="00C3682E">
        <w:rPr>
          <w:rFonts w:asciiTheme="minorHAnsi" w:hAnsiTheme="minorHAnsi" w:cstheme="minorHAnsi"/>
          <w:color w:val="000000"/>
          <w:w w:val="105"/>
          <w:sz w:val="22"/>
          <w:szCs w:val="22"/>
        </w:rPr>
        <w:t>Client</w:t>
      </w:r>
      <w:r w:rsidRPr="00C3682E">
        <w:rPr>
          <w:rFonts w:asciiTheme="minorHAnsi" w:hAnsiTheme="minorHAnsi" w:cstheme="minorHAnsi"/>
          <w:color w:val="000000"/>
          <w:spacing w:val="-12"/>
          <w:w w:val="105"/>
          <w:sz w:val="22"/>
          <w:szCs w:val="22"/>
        </w:rPr>
        <w:t xml:space="preserve"> </w:t>
      </w:r>
      <w:r w:rsidRPr="00C3682E">
        <w:rPr>
          <w:rFonts w:asciiTheme="minorHAnsi" w:hAnsiTheme="minorHAnsi" w:cstheme="minorHAnsi"/>
          <w:color w:val="000000"/>
          <w:w w:val="105"/>
          <w:sz w:val="22"/>
          <w:szCs w:val="22"/>
        </w:rPr>
        <w:t>and</w:t>
      </w:r>
      <w:r w:rsidRPr="00C3682E">
        <w:rPr>
          <w:rFonts w:asciiTheme="minorHAnsi" w:hAnsiTheme="minorHAnsi" w:cstheme="minorHAnsi"/>
          <w:color w:val="000000"/>
          <w:spacing w:val="-12"/>
          <w:w w:val="105"/>
          <w:sz w:val="22"/>
          <w:szCs w:val="22"/>
        </w:rPr>
        <w:t xml:space="preserve"> </w:t>
      </w:r>
      <w:r w:rsidRPr="00C3682E">
        <w:rPr>
          <w:rFonts w:asciiTheme="minorHAnsi" w:hAnsiTheme="minorHAnsi" w:cstheme="minorHAnsi"/>
          <w:color w:val="000000"/>
          <w:w w:val="105"/>
          <w:sz w:val="22"/>
          <w:szCs w:val="22"/>
        </w:rPr>
        <w:t>the</w:t>
      </w:r>
      <w:r w:rsidRPr="00C3682E">
        <w:rPr>
          <w:rFonts w:asciiTheme="minorHAnsi" w:hAnsiTheme="minorHAnsi" w:cstheme="minorHAnsi"/>
          <w:color w:val="000000"/>
          <w:spacing w:val="-11"/>
          <w:w w:val="105"/>
          <w:sz w:val="22"/>
          <w:szCs w:val="22"/>
        </w:rPr>
        <w:t xml:space="preserve"> </w:t>
      </w:r>
      <w:r w:rsidRPr="00C3682E">
        <w:rPr>
          <w:rFonts w:asciiTheme="minorHAnsi" w:hAnsiTheme="minorHAnsi" w:cstheme="minorHAnsi"/>
          <w:color w:val="000000"/>
          <w:w w:val="105"/>
          <w:sz w:val="22"/>
          <w:szCs w:val="22"/>
        </w:rPr>
        <w:t>Contractor, the Contractor shall remain fully liable for all acts or omissions of any third-party processor appointed by it pursuant to this clause 25.</w:t>
      </w:r>
    </w:p>
    <w:p w14:paraId="388D6DA6" w14:textId="77777777" w:rsidR="003A6C45" w:rsidRPr="00C3682E" w:rsidRDefault="009E6060" w:rsidP="00C3682E">
      <w:pPr>
        <w:pStyle w:val="ListParagraph"/>
        <w:numPr>
          <w:ilvl w:val="1"/>
          <w:numId w:val="2"/>
        </w:numPr>
        <w:tabs>
          <w:tab w:val="left" w:pos="726"/>
          <w:tab w:val="left" w:pos="729"/>
        </w:tabs>
        <w:spacing w:before="157" w:line="268" w:lineRule="auto"/>
        <w:ind w:right="323"/>
        <w:rPr>
          <w:rFonts w:asciiTheme="minorHAnsi" w:hAnsiTheme="minorHAnsi" w:cstheme="minorHAnsi"/>
        </w:rPr>
      </w:pPr>
      <w:r w:rsidRPr="00C3682E">
        <w:rPr>
          <w:rFonts w:asciiTheme="minorHAnsi" w:hAnsiTheme="minorHAnsi" w:cstheme="minorHAnsi"/>
          <w:spacing w:val="-2"/>
          <w:w w:val="105"/>
        </w:rPr>
        <w:t>Save</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for</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clauses</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25B,</w:t>
      </w:r>
      <w:r w:rsidRPr="00C3682E">
        <w:rPr>
          <w:rFonts w:asciiTheme="minorHAnsi" w:hAnsiTheme="minorHAnsi" w:cstheme="minorHAnsi"/>
          <w:spacing w:val="-7"/>
          <w:w w:val="105"/>
        </w:rPr>
        <w:t xml:space="preserve"> </w:t>
      </w:r>
      <w:r w:rsidRPr="00C3682E">
        <w:rPr>
          <w:rFonts w:asciiTheme="minorHAnsi" w:hAnsiTheme="minorHAnsi" w:cstheme="minorHAnsi"/>
          <w:spacing w:val="-2"/>
          <w:w w:val="105"/>
        </w:rPr>
        <w:t>25C,</w:t>
      </w:r>
      <w:r w:rsidRPr="00C3682E">
        <w:rPr>
          <w:rFonts w:asciiTheme="minorHAnsi" w:hAnsiTheme="minorHAnsi" w:cstheme="minorHAnsi"/>
          <w:spacing w:val="-7"/>
          <w:w w:val="105"/>
        </w:rPr>
        <w:t xml:space="preserve"> </w:t>
      </w:r>
      <w:r w:rsidRPr="00C3682E">
        <w:rPr>
          <w:rFonts w:asciiTheme="minorHAnsi" w:hAnsiTheme="minorHAnsi" w:cstheme="minorHAnsi"/>
          <w:spacing w:val="-2"/>
          <w:w w:val="105"/>
        </w:rPr>
        <w:t>25</w:t>
      </w:r>
      <w:proofErr w:type="gramStart"/>
      <w:r w:rsidRPr="00C3682E">
        <w:rPr>
          <w:rFonts w:asciiTheme="minorHAnsi" w:hAnsiTheme="minorHAnsi" w:cstheme="minorHAnsi"/>
          <w:spacing w:val="-2"/>
          <w:w w:val="105"/>
        </w:rPr>
        <w:t>D(</w:t>
      </w:r>
      <w:proofErr w:type="gramEnd"/>
      <w:r w:rsidRPr="00C3682E">
        <w:rPr>
          <w:rFonts w:asciiTheme="minorHAnsi" w:hAnsiTheme="minorHAnsi" w:cstheme="minorHAnsi"/>
          <w:spacing w:val="-2"/>
          <w:w w:val="105"/>
        </w:rPr>
        <w:t>4)</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and</w:t>
      </w:r>
      <w:r w:rsidRPr="00C3682E">
        <w:rPr>
          <w:rFonts w:asciiTheme="minorHAnsi" w:hAnsiTheme="minorHAnsi" w:cstheme="minorHAnsi"/>
          <w:spacing w:val="-6"/>
          <w:w w:val="105"/>
        </w:rPr>
        <w:t xml:space="preserve"> </w:t>
      </w:r>
      <w:r w:rsidRPr="00C3682E">
        <w:rPr>
          <w:rFonts w:asciiTheme="minorHAnsi" w:hAnsiTheme="minorHAnsi" w:cstheme="minorHAnsi"/>
          <w:spacing w:val="-2"/>
          <w:w w:val="105"/>
        </w:rPr>
        <w:t>25E,</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all</w:t>
      </w:r>
      <w:r w:rsidRPr="00C3682E">
        <w:rPr>
          <w:rFonts w:asciiTheme="minorHAnsi" w:hAnsiTheme="minorHAnsi" w:cstheme="minorHAnsi"/>
          <w:spacing w:val="-7"/>
          <w:w w:val="105"/>
        </w:rPr>
        <w:t xml:space="preserve"> </w:t>
      </w:r>
      <w:r w:rsidRPr="00C3682E">
        <w:rPr>
          <w:rFonts w:asciiTheme="minorHAnsi" w:hAnsiTheme="minorHAnsi" w:cstheme="minorHAnsi"/>
          <w:spacing w:val="-2"/>
          <w:w w:val="105"/>
        </w:rPr>
        <w:t>the</w:t>
      </w:r>
      <w:r w:rsidRPr="00C3682E">
        <w:rPr>
          <w:rFonts w:asciiTheme="minorHAnsi" w:hAnsiTheme="minorHAnsi" w:cstheme="minorHAnsi"/>
          <w:spacing w:val="-7"/>
          <w:w w:val="105"/>
        </w:rPr>
        <w:t xml:space="preserve"> </w:t>
      </w:r>
      <w:r w:rsidRPr="00C3682E">
        <w:rPr>
          <w:rFonts w:asciiTheme="minorHAnsi" w:hAnsiTheme="minorHAnsi" w:cstheme="minorHAnsi"/>
          <w:spacing w:val="-2"/>
          <w:w w:val="105"/>
        </w:rPr>
        <w:t>obligations</w:t>
      </w:r>
      <w:r w:rsidRPr="00C3682E">
        <w:rPr>
          <w:rFonts w:asciiTheme="minorHAnsi" w:hAnsiTheme="minorHAnsi" w:cstheme="minorHAnsi"/>
          <w:spacing w:val="-5"/>
          <w:w w:val="105"/>
        </w:rPr>
        <w:t xml:space="preserve"> </w:t>
      </w:r>
      <w:r w:rsidRPr="00C3682E">
        <w:rPr>
          <w:rFonts w:asciiTheme="minorHAnsi" w:hAnsiTheme="minorHAnsi" w:cstheme="minorHAnsi"/>
          <w:spacing w:val="-2"/>
          <w:w w:val="105"/>
        </w:rPr>
        <w:t>on</w:t>
      </w:r>
      <w:r w:rsidRPr="00C3682E">
        <w:rPr>
          <w:rFonts w:asciiTheme="minorHAnsi" w:hAnsiTheme="minorHAnsi" w:cstheme="minorHAnsi"/>
          <w:spacing w:val="-4"/>
          <w:w w:val="105"/>
        </w:rPr>
        <w:t xml:space="preserve"> </w:t>
      </w:r>
      <w:r w:rsidRPr="00C3682E">
        <w:rPr>
          <w:rFonts w:asciiTheme="minorHAnsi" w:hAnsiTheme="minorHAnsi" w:cstheme="minorHAnsi"/>
          <w:spacing w:val="-2"/>
          <w:w w:val="105"/>
        </w:rPr>
        <w:t>the</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Contractor</w:t>
      </w:r>
      <w:r w:rsidRPr="00C3682E">
        <w:rPr>
          <w:rFonts w:asciiTheme="minorHAnsi" w:hAnsiTheme="minorHAnsi" w:cstheme="minorHAnsi"/>
          <w:spacing w:val="-7"/>
          <w:w w:val="105"/>
        </w:rPr>
        <w:t xml:space="preserve"> </w:t>
      </w:r>
      <w:r w:rsidRPr="00C3682E">
        <w:rPr>
          <w:rFonts w:asciiTheme="minorHAnsi" w:hAnsiTheme="minorHAnsi" w:cstheme="minorHAnsi"/>
          <w:spacing w:val="-2"/>
          <w:w w:val="105"/>
        </w:rPr>
        <w:t>in</w:t>
      </w:r>
      <w:r w:rsidRPr="00C3682E">
        <w:rPr>
          <w:rFonts w:asciiTheme="minorHAnsi" w:hAnsiTheme="minorHAnsi" w:cstheme="minorHAnsi"/>
          <w:spacing w:val="-6"/>
          <w:w w:val="105"/>
        </w:rPr>
        <w:t xml:space="preserve"> </w:t>
      </w:r>
      <w:r w:rsidRPr="00C3682E">
        <w:rPr>
          <w:rFonts w:asciiTheme="minorHAnsi" w:hAnsiTheme="minorHAnsi" w:cstheme="minorHAnsi"/>
          <w:spacing w:val="-2"/>
          <w:w w:val="105"/>
        </w:rPr>
        <w:t>this</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clause</w:t>
      </w:r>
      <w:r w:rsidRPr="00C3682E">
        <w:rPr>
          <w:rFonts w:asciiTheme="minorHAnsi" w:hAnsiTheme="minorHAnsi" w:cstheme="minorHAnsi"/>
          <w:spacing w:val="-3"/>
          <w:w w:val="105"/>
        </w:rPr>
        <w:t xml:space="preserve"> </w:t>
      </w:r>
      <w:r w:rsidRPr="00C3682E">
        <w:rPr>
          <w:rFonts w:asciiTheme="minorHAnsi" w:hAnsiTheme="minorHAnsi" w:cstheme="minorHAnsi"/>
          <w:spacing w:val="-2"/>
          <w:w w:val="105"/>
        </w:rPr>
        <w:t xml:space="preserve">25 </w:t>
      </w:r>
      <w:r w:rsidRPr="00C3682E">
        <w:rPr>
          <w:rFonts w:asciiTheme="minorHAnsi" w:hAnsiTheme="minorHAnsi" w:cstheme="minorHAnsi"/>
          <w:w w:val="105"/>
        </w:rPr>
        <w:t>relating to the processing of Personal</w:t>
      </w:r>
      <w:r w:rsidRPr="00C3682E">
        <w:rPr>
          <w:rFonts w:asciiTheme="minorHAnsi" w:hAnsiTheme="minorHAnsi" w:cstheme="minorHAnsi"/>
          <w:spacing w:val="-1"/>
          <w:w w:val="105"/>
        </w:rPr>
        <w:t xml:space="preserve"> </w:t>
      </w:r>
      <w:r w:rsidRPr="00C3682E">
        <w:rPr>
          <w:rFonts w:asciiTheme="minorHAnsi" w:hAnsiTheme="minorHAnsi" w:cstheme="minorHAnsi"/>
          <w:w w:val="105"/>
        </w:rPr>
        <w:t>Data shall apply to the processing of all</w:t>
      </w:r>
      <w:r w:rsidRPr="00C3682E">
        <w:rPr>
          <w:rFonts w:asciiTheme="minorHAnsi" w:hAnsiTheme="minorHAnsi" w:cstheme="minorHAnsi"/>
          <w:spacing w:val="-1"/>
          <w:w w:val="105"/>
        </w:rPr>
        <w:t xml:space="preserve"> </w:t>
      </w:r>
      <w:r w:rsidRPr="00C3682E">
        <w:rPr>
          <w:rFonts w:asciiTheme="minorHAnsi" w:hAnsiTheme="minorHAnsi" w:cstheme="minorHAnsi"/>
          <w:w w:val="105"/>
        </w:rPr>
        <w:t>Data.</w:t>
      </w:r>
    </w:p>
    <w:p w14:paraId="388D6DA7" w14:textId="77777777" w:rsidR="003A6C45" w:rsidRPr="00C3682E" w:rsidRDefault="003A6C45" w:rsidP="00C3682E">
      <w:pPr>
        <w:pStyle w:val="BodyText"/>
        <w:spacing w:before="44"/>
        <w:rPr>
          <w:rFonts w:asciiTheme="minorHAnsi" w:hAnsiTheme="minorHAnsi" w:cstheme="minorHAnsi"/>
          <w:sz w:val="22"/>
          <w:szCs w:val="22"/>
        </w:rPr>
      </w:pPr>
    </w:p>
    <w:p w14:paraId="388D6DA8" w14:textId="77777777" w:rsidR="003A6C45" w:rsidRPr="00C3682E" w:rsidRDefault="009E6060" w:rsidP="00C3682E">
      <w:pPr>
        <w:pStyle w:val="ListParagraph"/>
        <w:numPr>
          <w:ilvl w:val="1"/>
          <w:numId w:val="2"/>
        </w:numPr>
        <w:tabs>
          <w:tab w:val="left" w:pos="729"/>
        </w:tabs>
        <w:spacing w:before="0" w:line="268" w:lineRule="auto"/>
        <w:ind w:right="324"/>
        <w:rPr>
          <w:rFonts w:asciiTheme="minorHAnsi" w:hAnsiTheme="minorHAnsi" w:cstheme="minorHAnsi"/>
        </w:rPr>
      </w:pPr>
      <w:r w:rsidRPr="00C3682E">
        <w:rPr>
          <w:rFonts w:asciiTheme="minorHAnsi" w:hAnsiTheme="minorHAnsi" w:cstheme="minorHAnsi"/>
          <w:w w:val="105"/>
        </w:rPr>
        <w:t>The provisions of this clause 25 shall survive termination and or expiry of this Agreement for any reason.</w:t>
      </w:r>
    </w:p>
    <w:p w14:paraId="388D6DAE" w14:textId="77777777" w:rsidR="003A6C45" w:rsidRPr="00C3682E" w:rsidRDefault="009E6060" w:rsidP="00C3682E">
      <w:pPr>
        <w:pStyle w:val="BodyText"/>
        <w:spacing w:before="128"/>
        <w:rPr>
          <w:rFonts w:asciiTheme="minorHAnsi" w:hAnsiTheme="minorHAnsi" w:cstheme="minorHAnsi"/>
          <w:sz w:val="22"/>
          <w:szCs w:val="22"/>
        </w:rPr>
      </w:pPr>
      <w:r w:rsidRPr="00C3682E">
        <w:rPr>
          <w:rFonts w:asciiTheme="minorHAnsi" w:hAnsiTheme="minorHAnsi" w:cstheme="minorHAnsi"/>
          <w:noProof/>
          <w:sz w:val="22"/>
          <w:szCs w:val="22"/>
        </w:rPr>
        <mc:AlternateContent>
          <mc:Choice Requires="wpg">
            <w:drawing>
              <wp:anchor distT="0" distB="0" distL="0" distR="0" simplePos="0" relativeHeight="487605760" behindDoc="1" locked="0" layoutInCell="1" allowOverlap="1" wp14:anchorId="388D6E22" wp14:editId="388D6E23">
                <wp:simplePos x="0" y="0"/>
                <wp:positionH relativeFrom="page">
                  <wp:posOffset>1158239</wp:posOffset>
                </wp:positionH>
                <wp:positionV relativeFrom="paragraph">
                  <wp:posOffset>251737</wp:posOffset>
                </wp:positionV>
                <wp:extent cx="5450205" cy="213360"/>
                <wp:effectExtent l="0" t="0" r="0" b="0"/>
                <wp:wrapTopAndBottom/>
                <wp:docPr id="125" name="Group 1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450205" cy="213360"/>
                          <a:chOff x="0" y="0"/>
                          <a:chExt cx="5450205" cy="213360"/>
                        </a:xfrm>
                      </wpg:grpSpPr>
                      <wps:wsp>
                        <wps:cNvPr id="126" name="Graphic 126"/>
                        <wps:cNvSpPr/>
                        <wps:spPr>
                          <a:xfrm>
                            <a:off x="0" y="0"/>
                            <a:ext cx="5450205" cy="195580"/>
                          </a:xfrm>
                          <a:custGeom>
                            <a:avLst/>
                            <a:gdLst/>
                            <a:ahLst/>
                            <a:cxnLst/>
                            <a:rect l="l" t="t" r="r" b="b"/>
                            <a:pathLst>
                              <a:path w="5450205" h="195580">
                                <a:moveTo>
                                  <a:pt x="5449824" y="195072"/>
                                </a:moveTo>
                                <a:lnTo>
                                  <a:pt x="0" y="195072"/>
                                </a:lnTo>
                                <a:lnTo>
                                  <a:pt x="0" y="0"/>
                                </a:lnTo>
                                <a:lnTo>
                                  <a:pt x="5449824" y="0"/>
                                </a:lnTo>
                                <a:lnTo>
                                  <a:pt x="5449824" y="195072"/>
                                </a:lnTo>
                                <a:close/>
                              </a:path>
                            </a:pathLst>
                          </a:custGeom>
                          <a:solidFill>
                            <a:srgbClr val="000080"/>
                          </a:solidFill>
                        </wps:spPr>
                        <wps:bodyPr wrap="square" lIns="0" tIns="0" rIns="0" bIns="0" rtlCol="0">
                          <a:prstTxWarp prst="textNoShape">
                            <a:avLst/>
                          </a:prstTxWarp>
                          <a:noAutofit/>
                        </wps:bodyPr>
                      </wps:wsp>
                      <wps:wsp>
                        <wps:cNvPr id="127" name="Graphic 127"/>
                        <wps:cNvSpPr/>
                        <wps:spPr>
                          <a:xfrm>
                            <a:off x="0" y="195072"/>
                            <a:ext cx="5450205" cy="18415"/>
                          </a:xfrm>
                          <a:custGeom>
                            <a:avLst/>
                            <a:gdLst/>
                            <a:ahLst/>
                            <a:cxnLst/>
                            <a:rect l="l" t="t" r="r" b="b"/>
                            <a:pathLst>
                              <a:path w="5450205" h="18415">
                                <a:moveTo>
                                  <a:pt x="5449824" y="18287"/>
                                </a:moveTo>
                                <a:lnTo>
                                  <a:pt x="0" y="18287"/>
                                </a:lnTo>
                                <a:lnTo>
                                  <a:pt x="0" y="0"/>
                                </a:lnTo>
                                <a:lnTo>
                                  <a:pt x="5449824" y="0"/>
                                </a:lnTo>
                                <a:lnTo>
                                  <a:pt x="5449824" y="18287"/>
                                </a:lnTo>
                                <a:close/>
                              </a:path>
                            </a:pathLst>
                          </a:custGeom>
                          <a:solidFill>
                            <a:srgbClr val="333399"/>
                          </a:solidFill>
                        </wps:spPr>
                        <wps:bodyPr wrap="square" lIns="0" tIns="0" rIns="0" bIns="0" rtlCol="0">
                          <a:prstTxWarp prst="textNoShape">
                            <a:avLst/>
                          </a:prstTxWarp>
                          <a:noAutofit/>
                        </wps:bodyPr>
                      </wps:wsp>
                      <wps:wsp>
                        <wps:cNvPr id="128" name="Textbox 128"/>
                        <wps:cNvSpPr txBox="1"/>
                        <wps:spPr>
                          <a:xfrm>
                            <a:off x="0" y="0"/>
                            <a:ext cx="5450205" cy="195580"/>
                          </a:xfrm>
                          <a:prstGeom prst="rect">
                            <a:avLst/>
                          </a:prstGeom>
                        </wps:spPr>
                        <wps:txbx>
                          <w:txbxContent>
                            <w:p w14:paraId="388D6E51" w14:textId="77777777" w:rsidR="003A6C45" w:rsidRDefault="009E6060">
                              <w:pPr>
                                <w:tabs>
                                  <w:tab w:val="left" w:pos="558"/>
                                </w:tabs>
                                <w:spacing w:before="4"/>
                                <w:ind w:left="81"/>
                                <w:rPr>
                                  <w:b/>
                                  <w:sz w:val="20"/>
                                </w:rPr>
                              </w:pPr>
                              <w:r>
                                <w:rPr>
                                  <w:b/>
                                  <w:color w:val="FFFFFF"/>
                                  <w:spacing w:val="-5"/>
                                  <w:sz w:val="20"/>
                                </w:rPr>
                                <w:t>26.</w:t>
                              </w:r>
                              <w:r>
                                <w:rPr>
                                  <w:b/>
                                  <w:color w:val="FFFFFF"/>
                                  <w:sz w:val="20"/>
                                </w:rPr>
                                <w:tab/>
                                <w:t>ADDITIONAL</w:t>
                              </w:r>
                              <w:r>
                                <w:rPr>
                                  <w:b/>
                                  <w:color w:val="FFFFFF"/>
                                  <w:spacing w:val="29"/>
                                  <w:sz w:val="20"/>
                                </w:rPr>
                                <w:t xml:space="preserve"> </w:t>
                              </w:r>
                              <w:r>
                                <w:rPr>
                                  <w:b/>
                                  <w:color w:val="FFFFFF"/>
                                  <w:spacing w:val="-2"/>
                                  <w:sz w:val="20"/>
                                </w:rPr>
                                <w:t>CONDITION(S)</w:t>
                              </w:r>
                            </w:p>
                          </w:txbxContent>
                        </wps:txbx>
                        <wps:bodyPr wrap="square" lIns="0" tIns="0" rIns="0" bIns="0" rtlCol="0">
                          <a:noAutofit/>
                        </wps:bodyPr>
                      </wps:wsp>
                    </wpg:wgp>
                  </a:graphicData>
                </a:graphic>
              </wp:anchor>
            </w:drawing>
          </mc:Choice>
          <mc:Fallback>
            <w:pict>
              <v:group w14:anchorId="388D6E22" id="Group 125" o:spid="_x0000_s1138" style="position:absolute;left:0;text-align:left;margin-left:91.2pt;margin-top:19.8pt;width:429.15pt;height:16.8pt;z-index:-15710720;mso-wrap-distance-left:0;mso-wrap-distance-right:0;mso-position-horizontal-relative:page;mso-position-vertical-relative:text" coordsize="54502,2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">
                <v:shape id="Graphic 126" o:spid="_x0000_s1139" style="position:absolute;width:54502;height:1955;visibility:visible;mso-wrap-style:square;v-text-anchor:top" coordsize="5450205,195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" path="m5449824,195072l,195072,,,5449824,r,195072xe" fillcolor="navy" stroked="f">
                  <v:path arrowok="t"/>
                </v:shape>
                <v:shape id="Graphic 127" o:spid="_x0000_s1140" style="position:absolute;top:1950;width:54502;height:184;visibility:visible;mso-wrap-style:square;v-text-anchor:top" coordsize="545020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" path="m5449824,18287l,18287,,,5449824,r,18287xe" fillcolor="#339" stroked="f">
                  <v:path arrowok="t"/>
                </v:shape>
                <v:shape id="Textbox 128" o:spid="_x0000_s1141" type="#_x0000_t202" style="position:absolute;width:54502;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" filled="f" stroked="f">
                  <v:textbox inset="0,0,0,0">
                    <w:txbxContent>
                      <w:p w14:paraId="388D6E51" w14:textId="77777777" w:rsidR="003A6C45" w:rsidRDefault="009E6060">
                        <w:pPr>
                          <w:tabs>
                            <w:tab w:val="left" w:pos="558"/>
                          </w:tabs>
                          <w:spacing w:before="4"/>
                          <w:ind w:left="81"/>
                          <w:rPr>
                            <w:b/>
                            <w:sz w:val="20"/>
                          </w:rPr>
                        </w:pPr>
                        <w:r>
                          <w:rPr>
                            <w:b/>
                            <w:color w:val="FFFFFF"/>
                            <w:spacing w:val="-5"/>
                            <w:sz w:val="20"/>
                          </w:rPr>
                          <w:t>26.</w:t>
                        </w:r>
                        <w:r>
                          <w:rPr>
                            <w:b/>
                            <w:color w:val="FFFFFF"/>
                            <w:sz w:val="20"/>
                          </w:rPr>
                          <w:tab/>
                          <w:t>ADDITIONAL</w:t>
                        </w:r>
                        <w:r>
                          <w:rPr>
                            <w:b/>
                            <w:color w:val="FFFFFF"/>
                            <w:spacing w:val="29"/>
                            <w:sz w:val="20"/>
                          </w:rPr>
                          <w:t xml:space="preserve"> </w:t>
                        </w:r>
                        <w:r>
                          <w:rPr>
                            <w:b/>
                            <w:color w:val="FFFFFF"/>
                            <w:spacing w:val="-2"/>
                            <w:sz w:val="20"/>
                          </w:rPr>
                          <w:t>CONDITION(S)</w:t>
                        </w:r>
                      </w:p>
                    </w:txbxContent>
                  </v:textbox>
                </v:shape>
                <w10:wrap type="topAndBottom" anchorx="page"/>
              </v:group>
            </w:pict>
          </mc:Fallback>
        </mc:AlternateContent>
      </w:r>
    </w:p>
    <w:p w14:paraId="388D6DAF" w14:textId="77777777" w:rsidR="003A6C45" w:rsidRPr="00C3682E" w:rsidRDefault="009E6060" w:rsidP="00C3682E">
      <w:pPr>
        <w:pStyle w:val="BodyText"/>
        <w:spacing w:before="80"/>
        <w:ind w:left="729"/>
        <w:rPr>
          <w:rFonts w:asciiTheme="minorHAnsi" w:hAnsiTheme="minorHAnsi" w:cstheme="minorHAnsi"/>
          <w:sz w:val="22"/>
          <w:szCs w:val="22"/>
        </w:rPr>
      </w:pPr>
      <w:r w:rsidRPr="00C3682E">
        <w:rPr>
          <w:rFonts w:asciiTheme="minorHAnsi" w:hAnsiTheme="minorHAnsi" w:cstheme="minorHAnsi"/>
          <w:w w:val="105"/>
          <w:sz w:val="22"/>
          <w:szCs w:val="22"/>
        </w:rPr>
        <w:t>[</w:t>
      </w:r>
      <w:r w:rsidRPr="00C3682E">
        <w:rPr>
          <w:rFonts w:asciiTheme="minorHAnsi" w:hAnsiTheme="minorHAnsi" w:cstheme="minorHAnsi"/>
          <w:color w:val="FF0000"/>
          <w:w w:val="105"/>
          <w:sz w:val="22"/>
          <w:szCs w:val="22"/>
        </w:rPr>
        <w:t>Delete</w:t>
      </w:r>
      <w:r w:rsidRPr="00C3682E">
        <w:rPr>
          <w:rFonts w:asciiTheme="minorHAnsi" w:hAnsiTheme="minorHAnsi" w:cstheme="minorHAnsi"/>
          <w:color w:val="FF0000"/>
          <w:spacing w:val="-11"/>
          <w:w w:val="105"/>
          <w:sz w:val="22"/>
          <w:szCs w:val="22"/>
        </w:rPr>
        <w:t xml:space="preserve"> </w:t>
      </w:r>
      <w:r w:rsidRPr="00C3682E">
        <w:rPr>
          <w:rFonts w:asciiTheme="minorHAnsi" w:hAnsiTheme="minorHAnsi" w:cstheme="minorHAnsi"/>
          <w:color w:val="FF0000"/>
          <w:w w:val="105"/>
          <w:sz w:val="22"/>
          <w:szCs w:val="22"/>
        </w:rPr>
        <w:t>and</w:t>
      </w:r>
      <w:r w:rsidRPr="00C3682E">
        <w:rPr>
          <w:rFonts w:asciiTheme="minorHAnsi" w:hAnsiTheme="minorHAnsi" w:cstheme="minorHAnsi"/>
          <w:color w:val="FF0000"/>
          <w:spacing w:val="-12"/>
          <w:w w:val="105"/>
          <w:sz w:val="22"/>
          <w:szCs w:val="22"/>
        </w:rPr>
        <w:t xml:space="preserve"> </w:t>
      </w:r>
      <w:r w:rsidRPr="00C3682E">
        <w:rPr>
          <w:rFonts w:asciiTheme="minorHAnsi" w:hAnsiTheme="minorHAnsi" w:cstheme="minorHAnsi"/>
          <w:color w:val="FF0000"/>
          <w:w w:val="105"/>
          <w:sz w:val="22"/>
          <w:szCs w:val="22"/>
        </w:rPr>
        <w:t>replace</w:t>
      </w:r>
      <w:r w:rsidRPr="00C3682E">
        <w:rPr>
          <w:rFonts w:asciiTheme="minorHAnsi" w:hAnsiTheme="minorHAnsi" w:cstheme="minorHAnsi"/>
          <w:color w:val="FF0000"/>
          <w:spacing w:val="-11"/>
          <w:w w:val="105"/>
          <w:sz w:val="22"/>
          <w:szCs w:val="22"/>
        </w:rPr>
        <w:t xml:space="preserve"> </w:t>
      </w:r>
      <w:r w:rsidRPr="00C3682E">
        <w:rPr>
          <w:rFonts w:asciiTheme="minorHAnsi" w:hAnsiTheme="minorHAnsi" w:cstheme="minorHAnsi"/>
          <w:color w:val="FF0000"/>
          <w:w w:val="105"/>
          <w:sz w:val="22"/>
          <w:szCs w:val="22"/>
        </w:rPr>
        <w:t>with</w:t>
      </w:r>
      <w:r w:rsidRPr="00C3682E">
        <w:rPr>
          <w:rFonts w:asciiTheme="minorHAnsi" w:hAnsiTheme="minorHAnsi" w:cstheme="minorHAnsi"/>
          <w:color w:val="FF0000"/>
          <w:spacing w:val="-9"/>
          <w:w w:val="105"/>
          <w:sz w:val="22"/>
          <w:szCs w:val="22"/>
        </w:rPr>
        <w:t xml:space="preserve"> </w:t>
      </w:r>
      <w:r w:rsidRPr="00C3682E">
        <w:rPr>
          <w:rFonts w:asciiTheme="minorHAnsi" w:hAnsiTheme="minorHAnsi" w:cstheme="minorHAnsi"/>
          <w:color w:val="FF0000"/>
          <w:w w:val="105"/>
          <w:sz w:val="22"/>
          <w:szCs w:val="22"/>
        </w:rPr>
        <w:t>‘Not</w:t>
      </w:r>
      <w:r w:rsidRPr="00C3682E">
        <w:rPr>
          <w:rFonts w:asciiTheme="minorHAnsi" w:hAnsiTheme="minorHAnsi" w:cstheme="minorHAnsi"/>
          <w:color w:val="FF0000"/>
          <w:spacing w:val="-12"/>
          <w:w w:val="105"/>
          <w:sz w:val="22"/>
          <w:szCs w:val="22"/>
        </w:rPr>
        <w:t xml:space="preserve"> </w:t>
      </w:r>
      <w:r w:rsidRPr="00C3682E">
        <w:rPr>
          <w:rFonts w:asciiTheme="minorHAnsi" w:hAnsiTheme="minorHAnsi" w:cstheme="minorHAnsi"/>
          <w:color w:val="FF0000"/>
          <w:w w:val="105"/>
          <w:sz w:val="22"/>
          <w:szCs w:val="22"/>
        </w:rPr>
        <w:t>Used’</w:t>
      </w:r>
      <w:r w:rsidRPr="00C3682E">
        <w:rPr>
          <w:rFonts w:asciiTheme="minorHAnsi" w:hAnsiTheme="minorHAnsi" w:cstheme="minorHAnsi"/>
          <w:color w:val="FF0000"/>
          <w:spacing w:val="-11"/>
          <w:w w:val="105"/>
          <w:sz w:val="22"/>
          <w:szCs w:val="22"/>
        </w:rPr>
        <w:t xml:space="preserve"> </w:t>
      </w:r>
      <w:r w:rsidRPr="00C3682E">
        <w:rPr>
          <w:rFonts w:asciiTheme="minorHAnsi" w:hAnsiTheme="minorHAnsi" w:cstheme="minorHAnsi"/>
          <w:color w:val="FF0000"/>
          <w:w w:val="105"/>
          <w:sz w:val="22"/>
          <w:szCs w:val="22"/>
        </w:rPr>
        <w:t>if</w:t>
      </w:r>
      <w:r w:rsidRPr="00C3682E">
        <w:rPr>
          <w:rFonts w:asciiTheme="minorHAnsi" w:hAnsiTheme="minorHAnsi" w:cstheme="minorHAnsi"/>
          <w:color w:val="FF0000"/>
          <w:spacing w:val="-11"/>
          <w:w w:val="105"/>
          <w:sz w:val="22"/>
          <w:szCs w:val="22"/>
        </w:rPr>
        <w:t xml:space="preserve"> </w:t>
      </w:r>
      <w:r w:rsidRPr="00C3682E">
        <w:rPr>
          <w:rFonts w:asciiTheme="minorHAnsi" w:hAnsiTheme="minorHAnsi" w:cstheme="minorHAnsi"/>
          <w:color w:val="FF0000"/>
          <w:w w:val="105"/>
          <w:sz w:val="22"/>
          <w:szCs w:val="22"/>
        </w:rPr>
        <w:t>not</w:t>
      </w:r>
      <w:r w:rsidRPr="00C3682E">
        <w:rPr>
          <w:rFonts w:asciiTheme="minorHAnsi" w:hAnsiTheme="minorHAnsi" w:cstheme="minorHAnsi"/>
          <w:color w:val="FF0000"/>
          <w:spacing w:val="-12"/>
          <w:w w:val="105"/>
          <w:sz w:val="22"/>
          <w:szCs w:val="22"/>
        </w:rPr>
        <w:t xml:space="preserve"> </w:t>
      </w:r>
      <w:r w:rsidRPr="00C3682E">
        <w:rPr>
          <w:rFonts w:asciiTheme="minorHAnsi" w:hAnsiTheme="minorHAnsi" w:cstheme="minorHAnsi"/>
          <w:color w:val="FF0000"/>
          <w:spacing w:val="-2"/>
          <w:w w:val="105"/>
          <w:sz w:val="22"/>
          <w:szCs w:val="22"/>
        </w:rPr>
        <w:t>applicable:</w:t>
      </w:r>
    </w:p>
    <w:p w14:paraId="388D6DB0" w14:textId="77777777" w:rsidR="003A6C45" w:rsidRPr="00C3682E" w:rsidRDefault="009E6060" w:rsidP="00C3682E">
      <w:pPr>
        <w:pStyle w:val="BodyText"/>
        <w:spacing w:before="49" w:line="283" w:lineRule="auto"/>
        <w:ind w:left="729" w:right="238"/>
        <w:rPr>
          <w:rFonts w:asciiTheme="minorHAnsi" w:hAnsiTheme="minorHAnsi" w:cstheme="minorHAnsi"/>
          <w:sz w:val="22"/>
          <w:szCs w:val="22"/>
        </w:rPr>
      </w:pPr>
      <w:r w:rsidRPr="00C3682E">
        <w:rPr>
          <w:rFonts w:asciiTheme="minorHAnsi" w:hAnsiTheme="minorHAnsi" w:cstheme="minorHAnsi"/>
          <w:w w:val="105"/>
          <w:sz w:val="22"/>
          <w:szCs w:val="22"/>
        </w:rPr>
        <w:t>This</w:t>
      </w:r>
      <w:r w:rsidRPr="00C3682E">
        <w:rPr>
          <w:rFonts w:asciiTheme="minorHAnsi" w:hAnsiTheme="minorHAnsi" w:cstheme="minorHAnsi"/>
          <w:spacing w:val="-9"/>
          <w:w w:val="105"/>
          <w:sz w:val="22"/>
          <w:szCs w:val="22"/>
        </w:rPr>
        <w:t xml:space="preserve"> </w:t>
      </w:r>
      <w:r w:rsidRPr="00C3682E">
        <w:rPr>
          <w:rFonts w:asciiTheme="minorHAnsi" w:hAnsiTheme="minorHAnsi" w:cstheme="minorHAnsi"/>
          <w:w w:val="105"/>
          <w:sz w:val="22"/>
          <w:szCs w:val="22"/>
        </w:rPr>
        <w:t>is</w:t>
      </w:r>
      <w:r w:rsidRPr="00C3682E">
        <w:rPr>
          <w:rFonts w:asciiTheme="minorHAnsi" w:hAnsiTheme="minorHAnsi" w:cstheme="minorHAnsi"/>
          <w:spacing w:val="-10"/>
          <w:w w:val="105"/>
          <w:sz w:val="22"/>
          <w:szCs w:val="22"/>
        </w:rPr>
        <w:t xml:space="preserve"> </w:t>
      </w:r>
      <w:r w:rsidRPr="00C3682E">
        <w:rPr>
          <w:rFonts w:asciiTheme="minorHAnsi" w:hAnsiTheme="minorHAnsi" w:cstheme="minorHAnsi"/>
          <w:w w:val="105"/>
          <w:sz w:val="22"/>
          <w:szCs w:val="22"/>
        </w:rPr>
        <w:t>a</w:t>
      </w:r>
      <w:r w:rsidRPr="00C3682E">
        <w:rPr>
          <w:rFonts w:asciiTheme="minorHAnsi" w:hAnsiTheme="minorHAnsi" w:cstheme="minorHAnsi"/>
          <w:spacing w:val="-10"/>
          <w:w w:val="105"/>
          <w:sz w:val="22"/>
          <w:szCs w:val="22"/>
        </w:rPr>
        <w:t xml:space="preserve"> </w:t>
      </w:r>
      <w:r w:rsidRPr="00C3682E">
        <w:rPr>
          <w:rFonts w:asciiTheme="minorHAnsi" w:hAnsiTheme="minorHAnsi" w:cstheme="minorHAnsi"/>
          <w:w w:val="105"/>
          <w:sz w:val="22"/>
          <w:szCs w:val="22"/>
        </w:rPr>
        <w:t>free</w:t>
      </w:r>
      <w:r w:rsidRPr="00C3682E">
        <w:rPr>
          <w:rFonts w:asciiTheme="minorHAnsi" w:hAnsiTheme="minorHAnsi" w:cstheme="minorHAnsi"/>
          <w:spacing w:val="-11"/>
          <w:w w:val="105"/>
          <w:sz w:val="22"/>
          <w:szCs w:val="22"/>
        </w:rPr>
        <w:t xml:space="preserve"> </w:t>
      </w:r>
      <w:r w:rsidRPr="00C3682E">
        <w:rPr>
          <w:rFonts w:asciiTheme="minorHAnsi" w:hAnsiTheme="minorHAnsi" w:cstheme="minorHAnsi"/>
          <w:w w:val="105"/>
          <w:sz w:val="22"/>
          <w:szCs w:val="22"/>
        </w:rPr>
        <w:t>text</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area</w:t>
      </w:r>
      <w:r w:rsidRPr="00C3682E">
        <w:rPr>
          <w:rFonts w:asciiTheme="minorHAnsi" w:hAnsiTheme="minorHAnsi" w:cstheme="minorHAnsi"/>
          <w:spacing w:val="-9"/>
          <w:w w:val="105"/>
          <w:sz w:val="22"/>
          <w:szCs w:val="22"/>
        </w:rPr>
        <w:t xml:space="preserve"> </w:t>
      </w:r>
      <w:r w:rsidRPr="00C3682E">
        <w:rPr>
          <w:rFonts w:asciiTheme="minorHAnsi" w:hAnsiTheme="minorHAnsi" w:cstheme="minorHAnsi"/>
          <w:w w:val="105"/>
          <w:sz w:val="22"/>
          <w:szCs w:val="22"/>
        </w:rPr>
        <w:t>to</w:t>
      </w:r>
      <w:r w:rsidRPr="00C3682E">
        <w:rPr>
          <w:rFonts w:asciiTheme="minorHAnsi" w:hAnsiTheme="minorHAnsi" w:cstheme="minorHAnsi"/>
          <w:spacing w:val="-7"/>
          <w:w w:val="105"/>
          <w:sz w:val="22"/>
          <w:szCs w:val="22"/>
        </w:rPr>
        <w:t xml:space="preserve"> </w:t>
      </w:r>
      <w:r w:rsidRPr="00C3682E">
        <w:rPr>
          <w:rFonts w:asciiTheme="minorHAnsi" w:hAnsiTheme="minorHAnsi" w:cstheme="minorHAnsi"/>
          <w:w w:val="105"/>
          <w:sz w:val="22"/>
          <w:szCs w:val="22"/>
        </w:rPr>
        <w:t>allow</w:t>
      </w:r>
      <w:r w:rsidRPr="00C3682E">
        <w:rPr>
          <w:rFonts w:asciiTheme="minorHAnsi" w:hAnsiTheme="minorHAnsi" w:cstheme="minorHAnsi"/>
          <w:spacing w:val="-11"/>
          <w:w w:val="105"/>
          <w:sz w:val="22"/>
          <w:szCs w:val="22"/>
        </w:rPr>
        <w:t xml:space="preserve"> </w:t>
      </w:r>
      <w:r w:rsidRPr="00C3682E">
        <w:rPr>
          <w:rFonts w:asciiTheme="minorHAnsi" w:hAnsiTheme="minorHAnsi" w:cstheme="minorHAnsi"/>
          <w:w w:val="105"/>
          <w:sz w:val="22"/>
          <w:szCs w:val="22"/>
        </w:rPr>
        <w:t>the</w:t>
      </w:r>
      <w:r w:rsidRPr="00C3682E">
        <w:rPr>
          <w:rFonts w:asciiTheme="minorHAnsi" w:hAnsiTheme="minorHAnsi" w:cstheme="minorHAnsi"/>
          <w:spacing w:val="-9"/>
          <w:w w:val="105"/>
          <w:sz w:val="22"/>
          <w:szCs w:val="22"/>
        </w:rPr>
        <w:t xml:space="preserve"> </w:t>
      </w:r>
      <w:r w:rsidRPr="00C3682E">
        <w:rPr>
          <w:rFonts w:asciiTheme="minorHAnsi" w:hAnsiTheme="minorHAnsi" w:cstheme="minorHAnsi"/>
          <w:w w:val="105"/>
          <w:sz w:val="22"/>
          <w:szCs w:val="22"/>
        </w:rPr>
        <w:t>Client</w:t>
      </w:r>
      <w:r w:rsidRPr="00C3682E">
        <w:rPr>
          <w:rFonts w:asciiTheme="minorHAnsi" w:hAnsiTheme="minorHAnsi" w:cstheme="minorHAnsi"/>
          <w:spacing w:val="-10"/>
          <w:w w:val="105"/>
          <w:sz w:val="22"/>
          <w:szCs w:val="22"/>
        </w:rPr>
        <w:t xml:space="preserve"> </w:t>
      </w:r>
      <w:r w:rsidRPr="00C3682E">
        <w:rPr>
          <w:rFonts w:asciiTheme="minorHAnsi" w:hAnsiTheme="minorHAnsi" w:cstheme="minorHAnsi"/>
          <w:w w:val="105"/>
          <w:sz w:val="22"/>
          <w:szCs w:val="22"/>
        </w:rPr>
        <w:t>to</w:t>
      </w:r>
      <w:r w:rsidRPr="00C3682E">
        <w:rPr>
          <w:rFonts w:asciiTheme="minorHAnsi" w:hAnsiTheme="minorHAnsi" w:cstheme="minorHAnsi"/>
          <w:spacing w:val="-8"/>
          <w:w w:val="105"/>
          <w:sz w:val="22"/>
          <w:szCs w:val="22"/>
        </w:rPr>
        <w:t xml:space="preserve"> </w:t>
      </w:r>
      <w:r w:rsidRPr="00C3682E">
        <w:rPr>
          <w:rFonts w:asciiTheme="minorHAnsi" w:hAnsiTheme="minorHAnsi" w:cstheme="minorHAnsi"/>
          <w:w w:val="105"/>
          <w:sz w:val="22"/>
          <w:szCs w:val="22"/>
        </w:rPr>
        <w:t>include</w:t>
      </w:r>
      <w:r w:rsidRPr="00C3682E">
        <w:rPr>
          <w:rFonts w:asciiTheme="minorHAnsi" w:hAnsiTheme="minorHAnsi" w:cstheme="minorHAnsi"/>
          <w:spacing w:val="-11"/>
          <w:w w:val="105"/>
          <w:sz w:val="22"/>
          <w:szCs w:val="22"/>
        </w:rPr>
        <w:t xml:space="preserve"> </w:t>
      </w:r>
      <w:r w:rsidRPr="00C3682E">
        <w:rPr>
          <w:rFonts w:asciiTheme="minorHAnsi" w:hAnsiTheme="minorHAnsi" w:cstheme="minorHAnsi"/>
          <w:w w:val="105"/>
          <w:sz w:val="22"/>
          <w:szCs w:val="22"/>
        </w:rPr>
        <w:t>any</w:t>
      </w:r>
      <w:r w:rsidRPr="00C3682E">
        <w:rPr>
          <w:rFonts w:asciiTheme="minorHAnsi" w:hAnsiTheme="minorHAnsi" w:cstheme="minorHAnsi"/>
          <w:spacing w:val="-10"/>
          <w:w w:val="105"/>
          <w:sz w:val="22"/>
          <w:szCs w:val="22"/>
        </w:rPr>
        <w:t xml:space="preserve"> </w:t>
      </w:r>
      <w:r w:rsidRPr="00C3682E">
        <w:rPr>
          <w:rFonts w:asciiTheme="minorHAnsi" w:hAnsiTheme="minorHAnsi" w:cstheme="minorHAnsi"/>
          <w:w w:val="105"/>
          <w:sz w:val="22"/>
          <w:szCs w:val="22"/>
        </w:rPr>
        <w:t>additional</w:t>
      </w:r>
      <w:r w:rsidRPr="00C3682E">
        <w:rPr>
          <w:rFonts w:asciiTheme="minorHAnsi" w:hAnsiTheme="minorHAnsi" w:cstheme="minorHAnsi"/>
          <w:spacing w:val="-12"/>
          <w:w w:val="105"/>
          <w:sz w:val="22"/>
          <w:szCs w:val="22"/>
        </w:rPr>
        <w:t xml:space="preserve"> </w:t>
      </w:r>
      <w:r w:rsidRPr="00C3682E">
        <w:rPr>
          <w:rFonts w:asciiTheme="minorHAnsi" w:hAnsiTheme="minorHAnsi" w:cstheme="minorHAnsi"/>
          <w:w w:val="105"/>
          <w:sz w:val="22"/>
          <w:szCs w:val="22"/>
        </w:rPr>
        <w:t>conditions</w:t>
      </w:r>
      <w:r w:rsidRPr="00C3682E">
        <w:rPr>
          <w:rFonts w:asciiTheme="minorHAnsi" w:hAnsiTheme="minorHAnsi" w:cstheme="minorHAnsi"/>
          <w:spacing w:val="-9"/>
          <w:w w:val="105"/>
          <w:sz w:val="22"/>
          <w:szCs w:val="22"/>
        </w:rPr>
        <w:t xml:space="preserve"> </w:t>
      </w:r>
      <w:r w:rsidRPr="00C3682E">
        <w:rPr>
          <w:rFonts w:asciiTheme="minorHAnsi" w:hAnsiTheme="minorHAnsi" w:cstheme="minorHAnsi"/>
          <w:w w:val="105"/>
          <w:sz w:val="22"/>
          <w:szCs w:val="22"/>
        </w:rPr>
        <w:t>to</w:t>
      </w:r>
      <w:r w:rsidRPr="00C3682E">
        <w:rPr>
          <w:rFonts w:asciiTheme="minorHAnsi" w:hAnsiTheme="minorHAnsi" w:cstheme="minorHAnsi"/>
          <w:spacing w:val="-9"/>
          <w:w w:val="105"/>
          <w:sz w:val="22"/>
          <w:szCs w:val="22"/>
        </w:rPr>
        <w:t xml:space="preserve"> </w:t>
      </w:r>
      <w:r w:rsidRPr="00C3682E">
        <w:rPr>
          <w:rFonts w:asciiTheme="minorHAnsi" w:hAnsiTheme="minorHAnsi" w:cstheme="minorHAnsi"/>
          <w:w w:val="105"/>
          <w:sz w:val="22"/>
          <w:szCs w:val="22"/>
        </w:rPr>
        <w:t>the</w:t>
      </w:r>
      <w:r w:rsidRPr="00C3682E">
        <w:rPr>
          <w:rFonts w:asciiTheme="minorHAnsi" w:hAnsiTheme="minorHAnsi" w:cstheme="minorHAnsi"/>
          <w:spacing w:val="-9"/>
          <w:w w:val="105"/>
          <w:sz w:val="22"/>
          <w:szCs w:val="22"/>
        </w:rPr>
        <w:t xml:space="preserve"> </w:t>
      </w:r>
      <w:r w:rsidRPr="00C3682E">
        <w:rPr>
          <w:rFonts w:asciiTheme="minorHAnsi" w:hAnsiTheme="minorHAnsi" w:cstheme="minorHAnsi"/>
          <w:w w:val="105"/>
          <w:sz w:val="22"/>
          <w:szCs w:val="22"/>
        </w:rPr>
        <w:t>Contract, for example a price review</w:t>
      </w:r>
      <w:r w:rsidRPr="00C3682E">
        <w:rPr>
          <w:rFonts w:asciiTheme="minorHAnsi" w:hAnsiTheme="minorHAnsi" w:cstheme="minorHAnsi"/>
          <w:spacing w:val="-1"/>
          <w:w w:val="105"/>
          <w:sz w:val="22"/>
          <w:szCs w:val="22"/>
        </w:rPr>
        <w:t xml:space="preserve"> </w:t>
      </w:r>
      <w:r w:rsidRPr="00C3682E">
        <w:rPr>
          <w:rFonts w:asciiTheme="minorHAnsi" w:hAnsiTheme="minorHAnsi" w:cstheme="minorHAnsi"/>
          <w:w w:val="105"/>
          <w:sz w:val="22"/>
          <w:szCs w:val="22"/>
        </w:rPr>
        <w:t>clause.</w:t>
      </w:r>
      <w:r w:rsidRPr="00C3682E">
        <w:rPr>
          <w:rFonts w:asciiTheme="minorHAnsi" w:hAnsiTheme="minorHAnsi" w:cstheme="minorHAnsi"/>
          <w:spacing w:val="40"/>
          <w:w w:val="105"/>
          <w:sz w:val="22"/>
          <w:szCs w:val="22"/>
        </w:rPr>
        <w:t xml:space="preserve"> </w:t>
      </w:r>
      <w:r w:rsidRPr="00C3682E">
        <w:rPr>
          <w:rFonts w:asciiTheme="minorHAnsi" w:hAnsiTheme="minorHAnsi" w:cstheme="minorHAnsi"/>
          <w:w w:val="105"/>
          <w:sz w:val="22"/>
          <w:szCs w:val="22"/>
        </w:rPr>
        <w:t>Such</w:t>
      </w:r>
      <w:r w:rsidRPr="00C3682E">
        <w:rPr>
          <w:rFonts w:asciiTheme="minorHAnsi" w:hAnsiTheme="minorHAnsi" w:cstheme="minorHAnsi"/>
          <w:spacing w:val="-1"/>
          <w:w w:val="105"/>
          <w:sz w:val="22"/>
          <w:szCs w:val="22"/>
        </w:rPr>
        <w:t xml:space="preserve"> </w:t>
      </w:r>
      <w:r w:rsidRPr="00C3682E">
        <w:rPr>
          <w:rFonts w:asciiTheme="minorHAnsi" w:hAnsiTheme="minorHAnsi" w:cstheme="minorHAnsi"/>
          <w:w w:val="105"/>
          <w:sz w:val="22"/>
          <w:szCs w:val="22"/>
        </w:rPr>
        <w:t>additional</w:t>
      </w:r>
      <w:r w:rsidRPr="00C3682E">
        <w:rPr>
          <w:rFonts w:asciiTheme="minorHAnsi" w:hAnsiTheme="minorHAnsi" w:cstheme="minorHAnsi"/>
          <w:spacing w:val="-1"/>
          <w:w w:val="105"/>
          <w:sz w:val="22"/>
          <w:szCs w:val="22"/>
        </w:rPr>
        <w:t xml:space="preserve"> </w:t>
      </w:r>
      <w:r w:rsidRPr="00C3682E">
        <w:rPr>
          <w:rFonts w:asciiTheme="minorHAnsi" w:hAnsiTheme="minorHAnsi" w:cstheme="minorHAnsi"/>
          <w:w w:val="105"/>
          <w:sz w:val="22"/>
          <w:szCs w:val="22"/>
        </w:rPr>
        <w:t>conditions can</w:t>
      </w:r>
      <w:r w:rsidRPr="00C3682E">
        <w:rPr>
          <w:rFonts w:asciiTheme="minorHAnsi" w:hAnsiTheme="minorHAnsi" w:cstheme="minorHAnsi"/>
          <w:spacing w:val="-1"/>
          <w:w w:val="105"/>
          <w:sz w:val="22"/>
          <w:szCs w:val="22"/>
        </w:rPr>
        <w:t xml:space="preserve"> </w:t>
      </w:r>
      <w:r w:rsidRPr="00C3682E">
        <w:rPr>
          <w:rFonts w:asciiTheme="minorHAnsi" w:hAnsiTheme="minorHAnsi" w:cstheme="minorHAnsi"/>
          <w:w w:val="105"/>
          <w:sz w:val="22"/>
          <w:szCs w:val="22"/>
        </w:rPr>
        <w:t>be</w:t>
      </w:r>
      <w:r w:rsidRPr="00C3682E">
        <w:rPr>
          <w:rFonts w:asciiTheme="minorHAnsi" w:hAnsiTheme="minorHAnsi" w:cstheme="minorHAnsi"/>
          <w:spacing w:val="-1"/>
          <w:w w:val="105"/>
          <w:sz w:val="22"/>
          <w:szCs w:val="22"/>
        </w:rPr>
        <w:t xml:space="preserve"> </w:t>
      </w:r>
      <w:r w:rsidRPr="00C3682E">
        <w:rPr>
          <w:rFonts w:asciiTheme="minorHAnsi" w:hAnsiTheme="minorHAnsi" w:cstheme="minorHAnsi"/>
          <w:w w:val="105"/>
          <w:sz w:val="22"/>
          <w:szCs w:val="22"/>
        </w:rPr>
        <w:t xml:space="preserve">set out here by the </w:t>
      </w:r>
      <w:r w:rsidRPr="00C3682E">
        <w:rPr>
          <w:rFonts w:asciiTheme="minorHAnsi" w:hAnsiTheme="minorHAnsi" w:cstheme="minorHAnsi"/>
          <w:spacing w:val="-2"/>
          <w:w w:val="105"/>
          <w:sz w:val="22"/>
          <w:szCs w:val="22"/>
        </w:rPr>
        <w:t>Client]</w:t>
      </w:r>
    </w:p>
    <w:p w14:paraId="388D6DB1" w14:textId="77777777" w:rsidR="003A6C45" w:rsidRPr="00C3682E" w:rsidRDefault="003A6C45" w:rsidP="00C3682E">
      <w:pPr>
        <w:pStyle w:val="BodyText"/>
        <w:spacing w:line="283" w:lineRule="auto"/>
        <w:rPr>
          <w:rFonts w:asciiTheme="minorHAnsi" w:hAnsiTheme="minorHAnsi" w:cstheme="minorHAnsi"/>
          <w:sz w:val="22"/>
          <w:szCs w:val="22"/>
        </w:rPr>
        <w:sectPr w:rsidR="003A6C45" w:rsidRPr="00C3682E">
          <w:pgSz w:w="12240" w:h="15840"/>
          <w:pgMar w:top="1000" w:right="1440" w:bottom="1020" w:left="1800" w:header="647" w:footer="775" w:gutter="0"/>
          <w:cols w:space="720"/>
        </w:sectPr>
      </w:pPr>
    </w:p>
    <w:p w14:paraId="388D6DB2" w14:textId="77777777" w:rsidR="003A6C45" w:rsidRPr="00C3682E" w:rsidRDefault="003A6C45" w:rsidP="00C3682E">
      <w:pPr>
        <w:pStyle w:val="BodyText"/>
        <w:spacing w:before="159"/>
        <w:rPr>
          <w:rFonts w:asciiTheme="minorHAnsi" w:hAnsiTheme="minorHAnsi" w:cstheme="minorHAnsi"/>
          <w:sz w:val="22"/>
          <w:szCs w:val="22"/>
        </w:rPr>
      </w:pPr>
    </w:p>
    <w:p w14:paraId="388D6DB3" w14:textId="77777777" w:rsidR="003A6C45" w:rsidRPr="00C3682E" w:rsidRDefault="009E6060" w:rsidP="00C3682E">
      <w:pPr>
        <w:pStyle w:val="Heading1"/>
        <w:spacing w:before="1"/>
        <w:ind w:left="72"/>
        <w:jc w:val="both"/>
        <w:rPr>
          <w:rFonts w:asciiTheme="minorHAnsi" w:hAnsiTheme="minorHAnsi" w:cstheme="minorHAnsi"/>
          <w:sz w:val="22"/>
          <w:szCs w:val="22"/>
        </w:rPr>
      </w:pPr>
      <w:r w:rsidRPr="00C3682E">
        <w:rPr>
          <w:rFonts w:asciiTheme="minorHAnsi" w:hAnsiTheme="minorHAnsi" w:cstheme="minorHAnsi"/>
          <w:color w:val="333399"/>
          <w:sz w:val="22"/>
          <w:szCs w:val="22"/>
        </w:rPr>
        <w:t>Schedule</w:t>
      </w:r>
      <w:r w:rsidRPr="00C3682E">
        <w:rPr>
          <w:rFonts w:asciiTheme="minorHAnsi" w:hAnsiTheme="minorHAnsi" w:cstheme="minorHAnsi"/>
          <w:color w:val="333399"/>
          <w:spacing w:val="-6"/>
          <w:sz w:val="22"/>
          <w:szCs w:val="22"/>
        </w:rPr>
        <w:t xml:space="preserve"> </w:t>
      </w:r>
      <w:r w:rsidRPr="00C3682E">
        <w:rPr>
          <w:rFonts w:asciiTheme="minorHAnsi" w:hAnsiTheme="minorHAnsi" w:cstheme="minorHAnsi"/>
          <w:color w:val="333399"/>
          <w:sz w:val="22"/>
          <w:szCs w:val="22"/>
        </w:rPr>
        <w:t>B:</w:t>
      </w:r>
      <w:r w:rsidRPr="00C3682E">
        <w:rPr>
          <w:rFonts w:asciiTheme="minorHAnsi" w:hAnsiTheme="minorHAnsi" w:cstheme="minorHAnsi"/>
          <w:color w:val="333399"/>
          <w:spacing w:val="59"/>
          <w:sz w:val="22"/>
          <w:szCs w:val="22"/>
        </w:rPr>
        <w:t xml:space="preserve"> </w:t>
      </w:r>
      <w:r w:rsidRPr="00C3682E">
        <w:rPr>
          <w:rFonts w:asciiTheme="minorHAnsi" w:hAnsiTheme="minorHAnsi" w:cstheme="minorHAnsi"/>
          <w:color w:val="333399"/>
          <w:sz w:val="22"/>
          <w:szCs w:val="22"/>
        </w:rPr>
        <w:t>Services:</w:t>
      </w:r>
      <w:r w:rsidRPr="00C3682E">
        <w:rPr>
          <w:rFonts w:asciiTheme="minorHAnsi" w:hAnsiTheme="minorHAnsi" w:cstheme="minorHAnsi"/>
          <w:color w:val="333399"/>
          <w:spacing w:val="59"/>
          <w:sz w:val="22"/>
          <w:szCs w:val="22"/>
        </w:rPr>
        <w:t xml:space="preserve"> </w:t>
      </w:r>
      <w:r w:rsidRPr="00C3682E">
        <w:rPr>
          <w:rFonts w:asciiTheme="minorHAnsi" w:hAnsiTheme="minorHAnsi" w:cstheme="minorHAnsi"/>
          <w:color w:val="333399"/>
          <w:sz w:val="22"/>
          <w:szCs w:val="22"/>
        </w:rPr>
        <w:t>The</w:t>
      </w:r>
      <w:r w:rsidRPr="00C3682E">
        <w:rPr>
          <w:rFonts w:asciiTheme="minorHAnsi" w:hAnsiTheme="minorHAnsi" w:cstheme="minorHAnsi"/>
          <w:color w:val="333399"/>
          <w:spacing w:val="-6"/>
          <w:sz w:val="22"/>
          <w:szCs w:val="22"/>
        </w:rPr>
        <w:t xml:space="preserve"> </w:t>
      </w:r>
      <w:r w:rsidRPr="00C3682E">
        <w:rPr>
          <w:rFonts w:asciiTheme="minorHAnsi" w:hAnsiTheme="minorHAnsi" w:cstheme="minorHAnsi"/>
          <w:color w:val="333399"/>
          <w:spacing w:val="-2"/>
          <w:sz w:val="22"/>
          <w:szCs w:val="22"/>
        </w:rPr>
        <w:t>Specification</w:t>
      </w:r>
    </w:p>
    <w:p w14:paraId="388D6DB4" w14:textId="77777777" w:rsidR="003A6C45" w:rsidRPr="00C3682E" w:rsidRDefault="009E6060" w:rsidP="00C3682E">
      <w:pPr>
        <w:pStyle w:val="BodyText"/>
        <w:rPr>
          <w:rFonts w:asciiTheme="minorHAnsi" w:hAnsiTheme="minorHAnsi" w:cstheme="minorHAnsi"/>
          <w:b/>
          <w:sz w:val="22"/>
          <w:szCs w:val="22"/>
        </w:rPr>
      </w:pPr>
      <w:r w:rsidRPr="00C3682E">
        <w:rPr>
          <w:rFonts w:asciiTheme="minorHAnsi" w:hAnsiTheme="minorHAnsi" w:cstheme="minorHAnsi"/>
          <w:b/>
          <w:noProof/>
          <w:sz w:val="22"/>
          <w:szCs w:val="22"/>
        </w:rPr>
        <mc:AlternateContent>
          <mc:Choice Requires="wps">
            <w:drawing>
              <wp:anchor distT="0" distB="0" distL="0" distR="0" simplePos="0" relativeHeight="487606272" behindDoc="1" locked="0" layoutInCell="1" allowOverlap="1" wp14:anchorId="388D6E24" wp14:editId="388D6E25">
                <wp:simplePos x="0" y="0"/>
                <wp:positionH relativeFrom="page">
                  <wp:posOffset>1171955</wp:posOffset>
                </wp:positionH>
                <wp:positionV relativeFrom="paragraph">
                  <wp:posOffset>46321</wp:posOffset>
                </wp:positionV>
                <wp:extent cx="5422900" cy="26034"/>
                <wp:effectExtent l="0" t="0" r="0" b="0"/>
                <wp:wrapTopAndBottom/>
                <wp:docPr id="129" name="Graphic 1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22900" cy="26034"/>
                        </a:xfrm>
                        <a:custGeom>
                          <a:avLst/>
                          <a:gdLst/>
                          <a:ahLst/>
                          <a:cxnLst/>
                          <a:rect l="l" t="t" r="r" b="b"/>
                          <a:pathLst>
                            <a:path w="5422900" h="26034">
                              <a:moveTo>
                                <a:pt x="5422392" y="25908"/>
                              </a:moveTo>
                              <a:lnTo>
                                <a:pt x="0" y="25908"/>
                              </a:lnTo>
                              <a:lnTo>
                                <a:pt x="0" y="0"/>
                              </a:lnTo>
                              <a:lnTo>
                                <a:pt x="5422392" y="0"/>
                              </a:lnTo>
                              <a:lnTo>
                                <a:pt x="5422392" y="25908"/>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21EEBD25" id="Graphic 129" o:spid="_x0000_s1026" style="position:absolute;margin-left:92.3pt;margin-top:3.65pt;width:427pt;height:2.05pt;z-index:-15710208;visibility:visible;mso-wrap-style:square;mso-wrap-distance-left:0;mso-wrap-distance-top:0;mso-wrap-distance-right:0;mso-wrap-distance-bottom:0;mso-position-horizontal:absolute;mso-position-horizontal-relative:page;mso-position-vertical:absolute;mso-position-vertical-relative:text;v-text-anchor:top" coordsize="5422900,260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" path="m5422392,25908l,25908,,,5422392,r,25908xe" fillcolor="#339" stroked="f">
                <v:path arrowok="t"/>
                <w10:wrap type="topAndBottom" anchorx="page"/>
              </v:shape>
            </w:pict>
          </mc:Fallback>
        </mc:AlternateContent>
      </w:r>
    </w:p>
    <w:p w14:paraId="388D6DB5" w14:textId="77777777" w:rsidR="003A6C45" w:rsidRPr="00C3682E" w:rsidRDefault="009E6060" w:rsidP="00C3682E">
      <w:pPr>
        <w:pStyle w:val="BodyText"/>
        <w:spacing w:before="160"/>
        <w:ind w:left="72"/>
        <w:rPr>
          <w:rFonts w:asciiTheme="minorHAnsi" w:hAnsiTheme="minorHAnsi" w:cstheme="minorHAnsi"/>
          <w:sz w:val="22"/>
          <w:szCs w:val="22"/>
        </w:rPr>
      </w:pPr>
      <w:r w:rsidRPr="00C3682E">
        <w:rPr>
          <w:rFonts w:asciiTheme="minorHAnsi" w:hAnsiTheme="minorHAnsi" w:cstheme="minorHAnsi"/>
          <w:sz w:val="22"/>
          <w:szCs w:val="22"/>
        </w:rPr>
        <w:t>[Insert</w:t>
      </w:r>
      <w:r w:rsidRPr="00C3682E">
        <w:rPr>
          <w:rFonts w:asciiTheme="minorHAnsi" w:hAnsiTheme="minorHAnsi" w:cstheme="minorHAnsi"/>
          <w:spacing w:val="19"/>
          <w:sz w:val="22"/>
          <w:szCs w:val="22"/>
        </w:rPr>
        <w:t xml:space="preserve"> </w:t>
      </w:r>
      <w:r w:rsidRPr="00C3682E">
        <w:rPr>
          <w:rFonts w:asciiTheme="minorHAnsi" w:hAnsiTheme="minorHAnsi" w:cstheme="minorHAnsi"/>
          <w:sz w:val="22"/>
          <w:szCs w:val="22"/>
        </w:rPr>
        <w:t>when</w:t>
      </w:r>
      <w:r w:rsidRPr="00C3682E">
        <w:rPr>
          <w:rFonts w:asciiTheme="minorHAnsi" w:hAnsiTheme="minorHAnsi" w:cstheme="minorHAnsi"/>
          <w:spacing w:val="12"/>
          <w:sz w:val="22"/>
          <w:szCs w:val="22"/>
        </w:rPr>
        <w:t xml:space="preserve"> </w:t>
      </w:r>
      <w:r w:rsidRPr="00C3682E">
        <w:rPr>
          <w:rFonts w:asciiTheme="minorHAnsi" w:hAnsiTheme="minorHAnsi" w:cstheme="minorHAnsi"/>
          <w:sz w:val="22"/>
          <w:szCs w:val="22"/>
        </w:rPr>
        <w:t>completing</w:t>
      </w:r>
      <w:r w:rsidRPr="00C3682E">
        <w:rPr>
          <w:rFonts w:asciiTheme="minorHAnsi" w:hAnsiTheme="minorHAnsi" w:cstheme="minorHAnsi"/>
          <w:spacing w:val="17"/>
          <w:sz w:val="22"/>
          <w:szCs w:val="22"/>
        </w:rPr>
        <w:t xml:space="preserve"> </w:t>
      </w:r>
      <w:r w:rsidRPr="00C3682E">
        <w:rPr>
          <w:rFonts w:asciiTheme="minorHAnsi" w:hAnsiTheme="minorHAnsi" w:cstheme="minorHAnsi"/>
          <w:spacing w:val="-2"/>
          <w:sz w:val="22"/>
          <w:szCs w:val="22"/>
        </w:rPr>
        <w:t>contract]</w:t>
      </w:r>
    </w:p>
    <w:p w14:paraId="388D6DB6" w14:textId="77777777" w:rsidR="003A6C45" w:rsidRPr="00C3682E" w:rsidRDefault="003A6C45" w:rsidP="00C3682E">
      <w:pPr>
        <w:pStyle w:val="BodyText"/>
        <w:rPr>
          <w:rFonts w:asciiTheme="minorHAnsi" w:hAnsiTheme="minorHAnsi" w:cstheme="minorHAnsi"/>
          <w:sz w:val="22"/>
          <w:szCs w:val="22"/>
        </w:rPr>
        <w:sectPr w:rsidR="003A6C45" w:rsidRPr="00C3682E">
          <w:pgSz w:w="12240" w:h="15840"/>
          <w:pgMar w:top="1000" w:right="1440" w:bottom="1020" w:left="1800" w:header="647" w:footer="775" w:gutter="0"/>
          <w:cols w:space="720"/>
        </w:sectPr>
      </w:pPr>
    </w:p>
    <w:p w14:paraId="388D6DB7" w14:textId="77777777" w:rsidR="003A6C45" w:rsidRPr="00C3682E" w:rsidRDefault="003A6C45" w:rsidP="00C3682E">
      <w:pPr>
        <w:pStyle w:val="BodyText"/>
        <w:spacing w:before="85"/>
        <w:rPr>
          <w:rFonts w:asciiTheme="minorHAnsi" w:hAnsiTheme="minorHAnsi" w:cstheme="minorHAnsi"/>
          <w:sz w:val="22"/>
          <w:szCs w:val="22"/>
        </w:rPr>
      </w:pPr>
    </w:p>
    <w:p w14:paraId="388D6DB8" w14:textId="77777777" w:rsidR="003A6C45" w:rsidRPr="00C3682E" w:rsidRDefault="009E6060" w:rsidP="00C3682E">
      <w:pPr>
        <w:pStyle w:val="Heading1"/>
        <w:ind w:left="72"/>
        <w:jc w:val="both"/>
        <w:rPr>
          <w:rFonts w:asciiTheme="minorHAnsi" w:hAnsiTheme="minorHAnsi" w:cstheme="minorHAnsi"/>
          <w:sz w:val="22"/>
          <w:szCs w:val="22"/>
        </w:rPr>
      </w:pPr>
      <w:r w:rsidRPr="00C3682E">
        <w:rPr>
          <w:rFonts w:asciiTheme="minorHAnsi" w:hAnsiTheme="minorHAnsi" w:cstheme="minorHAnsi"/>
          <w:color w:val="333399"/>
          <w:sz w:val="22"/>
          <w:szCs w:val="22"/>
        </w:rPr>
        <w:t>Schedule</w:t>
      </w:r>
      <w:r w:rsidRPr="00C3682E">
        <w:rPr>
          <w:rFonts w:asciiTheme="minorHAnsi" w:hAnsiTheme="minorHAnsi" w:cstheme="minorHAnsi"/>
          <w:color w:val="333399"/>
          <w:spacing w:val="-7"/>
          <w:sz w:val="22"/>
          <w:szCs w:val="22"/>
        </w:rPr>
        <w:t xml:space="preserve"> </w:t>
      </w:r>
      <w:r w:rsidRPr="00C3682E">
        <w:rPr>
          <w:rFonts w:asciiTheme="minorHAnsi" w:hAnsiTheme="minorHAnsi" w:cstheme="minorHAnsi"/>
          <w:color w:val="333399"/>
          <w:sz w:val="22"/>
          <w:szCs w:val="22"/>
        </w:rPr>
        <w:t>C:</w:t>
      </w:r>
      <w:r w:rsidRPr="00C3682E">
        <w:rPr>
          <w:rFonts w:asciiTheme="minorHAnsi" w:hAnsiTheme="minorHAnsi" w:cstheme="minorHAnsi"/>
          <w:color w:val="333399"/>
          <w:spacing w:val="62"/>
          <w:sz w:val="22"/>
          <w:szCs w:val="22"/>
        </w:rPr>
        <w:t xml:space="preserve"> </w:t>
      </w:r>
      <w:r w:rsidRPr="00C3682E">
        <w:rPr>
          <w:rFonts w:asciiTheme="minorHAnsi" w:hAnsiTheme="minorHAnsi" w:cstheme="minorHAnsi"/>
          <w:color w:val="333399"/>
          <w:spacing w:val="-2"/>
          <w:sz w:val="22"/>
          <w:szCs w:val="22"/>
        </w:rPr>
        <w:t>Charges</w:t>
      </w:r>
    </w:p>
    <w:p w14:paraId="388D6DB9" w14:textId="77777777" w:rsidR="003A6C45" w:rsidRPr="00C3682E" w:rsidRDefault="009E6060" w:rsidP="00C3682E">
      <w:pPr>
        <w:pStyle w:val="BodyText"/>
        <w:rPr>
          <w:rFonts w:asciiTheme="minorHAnsi" w:hAnsiTheme="minorHAnsi" w:cstheme="minorHAnsi"/>
          <w:b/>
          <w:sz w:val="22"/>
          <w:szCs w:val="22"/>
        </w:rPr>
      </w:pPr>
      <w:r w:rsidRPr="00C3682E">
        <w:rPr>
          <w:rFonts w:asciiTheme="minorHAnsi" w:hAnsiTheme="minorHAnsi" w:cstheme="minorHAnsi"/>
          <w:b/>
          <w:noProof/>
          <w:sz w:val="22"/>
          <w:szCs w:val="22"/>
        </w:rPr>
        <mc:AlternateContent>
          <mc:Choice Requires="wps">
            <w:drawing>
              <wp:anchor distT="0" distB="0" distL="0" distR="0" simplePos="0" relativeHeight="487606784" behindDoc="1" locked="0" layoutInCell="1" allowOverlap="1" wp14:anchorId="388D6E26" wp14:editId="388D6E27">
                <wp:simplePos x="0" y="0"/>
                <wp:positionH relativeFrom="page">
                  <wp:posOffset>1171955</wp:posOffset>
                </wp:positionH>
                <wp:positionV relativeFrom="paragraph">
                  <wp:posOffset>46702</wp:posOffset>
                </wp:positionV>
                <wp:extent cx="5422900" cy="26034"/>
                <wp:effectExtent l="0" t="0" r="0" b="0"/>
                <wp:wrapTopAndBottom/>
                <wp:docPr id="130" name="Graphic 1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22900" cy="26034"/>
                        </a:xfrm>
                        <a:custGeom>
                          <a:avLst/>
                          <a:gdLst/>
                          <a:ahLst/>
                          <a:cxnLst/>
                          <a:rect l="l" t="t" r="r" b="b"/>
                          <a:pathLst>
                            <a:path w="5422900" h="26034">
                              <a:moveTo>
                                <a:pt x="5422392" y="25907"/>
                              </a:moveTo>
                              <a:lnTo>
                                <a:pt x="0" y="25907"/>
                              </a:lnTo>
                              <a:lnTo>
                                <a:pt x="0" y="0"/>
                              </a:lnTo>
                              <a:lnTo>
                                <a:pt x="5422392" y="0"/>
                              </a:lnTo>
                              <a:lnTo>
                                <a:pt x="5422392" y="25907"/>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2D746EB8" id="Graphic 130" o:spid="_x0000_s1026" style="position:absolute;margin-left:92.3pt;margin-top:3.7pt;width:427pt;height:2.05pt;z-index:-15709696;visibility:visible;mso-wrap-style:square;mso-wrap-distance-left:0;mso-wrap-distance-top:0;mso-wrap-distance-right:0;mso-wrap-distance-bottom:0;mso-position-horizontal:absolute;mso-position-horizontal-relative:page;mso-position-vertical:absolute;mso-position-vertical-relative:text;v-text-anchor:top" coordsize="5422900,260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" path="m5422392,25907l,25907,,,5422392,r,25907xe" fillcolor="#339" stroked="f">
                <v:path arrowok="t"/>
                <w10:wrap type="topAndBottom" anchorx="page"/>
              </v:shape>
            </w:pict>
          </mc:Fallback>
        </mc:AlternateContent>
      </w:r>
    </w:p>
    <w:p w14:paraId="388D6DBA" w14:textId="77777777" w:rsidR="003A6C45" w:rsidRPr="00C3682E" w:rsidRDefault="009E6060" w:rsidP="00C3682E">
      <w:pPr>
        <w:pStyle w:val="BodyText"/>
        <w:spacing w:before="160"/>
        <w:ind w:left="72"/>
        <w:rPr>
          <w:rFonts w:asciiTheme="minorHAnsi" w:hAnsiTheme="minorHAnsi" w:cstheme="minorHAnsi"/>
          <w:sz w:val="22"/>
          <w:szCs w:val="22"/>
        </w:rPr>
      </w:pPr>
      <w:r w:rsidRPr="00C3682E">
        <w:rPr>
          <w:rFonts w:asciiTheme="minorHAnsi" w:hAnsiTheme="minorHAnsi" w:cstheme="minorHAnsi"/>
          <w:sz w:val="22"/>
          <w:szCs w:val="22"/>
        </w:rPr>
        <w:t>[Insert</w:t>
      </w:r>
      <w:r w:rsidRPr="00C3682E">
        <w:rPr>
          <w:rFonts w:asciiTheme="minorHAnsi" w:hAnsiTheme="minorHAnsi" w:cstheme="minorHAnsi"/>
          <w:spacing w:val="19"/>
          <w:sz w:val="22"/>
          <w:szCs w:val="22"/>
        </w:rPr>
        <w:t xml:space="preserve"> </w:t>
      </w:r>
      <w:r w:rsidRPr="00C3682E">
        <w:rPr>
          <w:rFonts w:asciiTheme="minorHAnsi" w:hAnsiTheme="minorHAnsi" w:cstheme="minorHAnsi"/>
          <w:sz w:val="22"/>
          <w:szCs w:val="22"/>
        </w:rPr>
        <w:t>when</w:t>
      </w:r>
      <w:r w:rsidRPr="00C3682E">
        <w:rPr>
          <w:rFonts w:asciiTheme="minorHAnsi" w:hAnsiTheme="minorHAnsi" w:cstheme="minorHAnsi"/>
          <w:spacing w:val="12"/>
          <w:sz w:val="22"/>
          <w:szCs w:val="22"/>
        </w:rPr>
        <w:t xml:space="preserve"> </w:t>
      </w:r>
      <w:r w:rsidRPr="00C3682E">
        <w:rPr>
          <w:rFonts w:asciiTheme="minorHAnsi" w:hAnsiTheme="minorHAnsi" w:cstheme="minorHAnsi"/>
          <w:sz w:val="22"/>
          <w:szCs w:val="22"/>
        </w:rPr>
        <w:t>completing</w:t>
      </w:r>
      <w:r w:rsidRPr="00C3682E">
        <w:rPr>
          <w:rFonts w:asciiTheme="minorHAnsi" w:hAnsiTheme="minorHAnsi" w:cstheme="minorHAnsi"/>
          <w:spacing w:val="17"/>
          <w:sz w:val="22"/>
          <w:szCs w:val="22"/>
        </w:rPr>
        <w:t xml:space="preserve"> </w:t>
      </w:r>
      <w:r w:rsidRPr="00C3682E">
        <w:rPr>
          <w:rFonts w:asciiTheme="minorHAnsi" w:hAnsiTheme="minorHAnsi" w:cstheme="minorHAnsi"/>
          <w:spacing w:val="-2"/>
          <w:sz w:val="22"/>
          <w:szCs w:val="22"/>
        </w:rPr>
        <w:t>contract]</w:t>
      </w:r>
    </w:p>
    <w:p w14:paraId="388D6DBB" w14:textId="77777777" w:rsidR="003A6C45" w:rsidRPr="00C3682E" w:rsidRDefault="003A6C45" w:rsidP="00C3682E">
      <w:pPr>
        <w:pStyle w:val="BodyText"/>
        <w:rPr>
          <w:rFonts w:asciiTheme="minorHAnsi" w:hAnsiTheme="minorHAnsi" w:cstheme="minorHAnsi"/>
          <w:sz w:val="22"/>
          <w:szCs w:val="22"/>
        </w:rPr>
        <w:sectPr w:rsidR="003A6C45" w:rsidRPr="00C3682E">
          <w:pgSz w:w="12240" w:h="15840"/>
          <w:pgMar w:top="1000" w:right="1440" w:bottom="1020" w:left="1800" w:header="647" w:footer="775" w:gutter="0"/>
          <w:cols w:space="720"/>
        </w:sectPr>
      </w:pPr>
    </w:p>
    <w:p w14:paraId="388D6DBC" w14:textId="77777777" w:rsidR="003A6C45" w:rsidRPr="00C3682E" w:rsidRDefault="009E6060" w:rsidP="00C3682E">
      <w:pPr>
        <w:pStyle w:val="Heading1"/>
        <w:spacing w:before="238"/>
        <w:jc w:val="both"/>
        <w:rPr>
          <w:rFonts w:asciiTheme="minorHAnsi" w:hAnsiTheme="minorHAnsi" w:cstheme="minorHAnsi"/>
          <w:sz w:val="22"/>
          <w:szCs w:val="22"/>
        </w:rPr>
      </w:pPr>
      <w:r w:rsidRPr="00C3682E">
        <w:rPr>
          <w:rFonts w:asciiTheme="minorHAnsi" w:hAnsiTheme="minorHAnsi" w:cstheme="minorHAnsi"/>
          <w:color w:val="333399"/>
          <w:sz w:val="22"/>
          <w:szCs w:val="22"/>
        </w:rPr>
        <w:lastRenderedPageBreak/>
        <w:t>Schedule</w:t>
      </w:r>
      <w:r w:rsidRPr="00C3682E">
        <w:rPr>
          <w:rFonts w:asciiTheme="minorHAnsi" w:hAnsiTheme="minorHAnsi" w:cstheme="minorHAnsi"/>
          <w:color w:val="333399"/>
          <w:spacing w:val="-5"/>
          <w:sz w:val="22"/>
          <w:szCs w:val="22"/>
        </w:rPr>
        <w:t xml:space="preserve"> </w:t>
      </w:r>
      <w:r w:rsidRPr="00C3682E">
        <w:rPr>
          <w:rFonts w:asciiTheme="minorHAnsi" w:hAnsiTheme="minorHAnsi" w:cstheme="minorHAnsi"/>
          <w:color w:val="333399"/>
          <w:sz w:val="22"/>
          <w:szCs w:val="22"/>
        </w:rPr>
        <w:t>D:</w:t>
      </w:r>
      <w:r w:rsidRPr="00C3682E">
        <w:rPr>
          <w:rFonts w:asciiTheme="minorHAnsi" w:hAnsiTheme="minorHAnsi" w:cstheme="minorHAnsi"/>
          <w:color w:val="333399"/>
          <w:spacing w:val="56"/>
          <w:sz w:val="22"/>
          <w:szCs w:val="22"/>
        </w:rPr>
        <w:t xml:space="preserve"> </w:t>
      </w:r>
      <w:r w:rsidRPr="00C3682E">
        <w:rPr>
          <w:rFonts w:asciiTheme="minorHAnsi" w:hAnsiTheme="minorHAnsi" w:cstheme="minorHAnsi"/>
          <w:color w:val="333399"/>
          <w:sz w:val="22"/>
          <w:szCs w:val="22"/>
        </w:rPr>
        <w:t>Service</w:t>
      </w:r>
      <w:r w:rsidRPr="00C3682E">
        <w:rPr>
          <w:rFonts w:asciiTheme="minorHAnsi" w:hAnsiTheme="minorHAnsi" w:cstheme="minorHAnsi"/>
          <w:color w:val="333399"/>
          <w:spacing w:val="-6"/>
          <w:sz w:val="22"/>
          <w:szCs w:val="22"/>
        </w:rPr>
        <w:t xml:space="preserve"> </w:t>
      </w:r>
      <w:r w:rsidRPr="00C3682E">
        <w:rPr>
          <w:rFonts w:asciiTheme="minorHAnsi" w:hAnsiTheme="minorHAnsi" w:cstheme="minorHAnsi"/>
          <w:color w:val="333399"/>
          <w:spacing w:val="-2"/>
          <w:sz w:val="22"/>
          <w:szCs w:val="22"/>
        </w:rPr>
        <w:t>Levels</w:t>
      </w:r>
    </w:p>
    <w:p w14:paraId="388D6DBD" w14:textId="77777777" w:rsidR="003A6C45" w:rsidRPr="00C3682E" w:rsidRDefault="009E6060" w:rsidP="00C3682E">
      <w:pPr>
        <w:pStyle w:val="BodyText"/>
        <w:spacing w:before="2"/>
        <w:rPr>
          <w:rFonts w:asciiTheme="minorHAnsi" w:hAnsiTheme="minorHAnsi" w:cstheme="minorHAnsi"/>
          <w:b/>
          <w:sz w:val="22"/>
          <w:szCs w:val="22"/>
        </w:rPr>
      </w:pPr>
      <w:r w:rsidRPr="00C3682E">
        <w:rPr>
          <w:rFonts w:asciiTheme="minorHAnsi" w:hAnsiTheme="minorHAnsi" w:cstheme="minorHAnsi"/>
          <w:b/>
          <w:noProof/>
          <w:sz w:val="22"/>
          <w:szCs w:val="22"/>
        </w:rPr>
        <mc:AlternateContent>
          <mc:Choice Requires="wps">
            <w:drawing>
              <wp:anchor distT="0" distB="0" distL="0" distR="0" simplePos="0" relativeHeight="487607296" behindDoc="1" locked="0" layoutInCell="1" allowOverlap="1" wp14:anchorId="388D6E28" wp14:editId="388D6E29">
                <wp:simplePos x="0" y="0"/>
                <wp:positionH relativeFrom="page">
                  <wp:posOffset>1158239</wp:posOffset>
                </wp:positionH>
                <wp:positionV relativeFrom="paragraph">
                  <wp:posOffset>47979</wp:posOffset>
                </wp:positionV>
                <wp:extent cx="5450205" cy="26034"/>
                <wp:effectExtent l="0" t="0" r="0" b="0"/>
                <wp:wrapTopAndBottom/>
                <wp:docPr id="131" name="Graphic 1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50205" cy="26034"/>
                        </a:xfrm>
                        <a:custGeom>
                          <a:avLst/>
                          <a:gdLst/>
                          <a:ahLst/>
                          <a:cxnLst/>
                          <a:rect l="l" t="t" r="r" b="b"/>
                          <a:pathLst>
                            <a:path w="5450205" h="26034">
                              <a:moveTo>
                                <a:pt x="5449824" y="25908"/>
                              </a:moveTo>
                              <a:lnTo>
                                <a:pt x="0" y="25908"/>
                              </a:lnTo>
                              <a:lnTo>
                                <a:pt x="0" y="0"/>
                              </a:lnTo>
                              <a:lnTo>
                                <a:pt x="5449824" y="0"/>
                              </a:lnTo>
                              <a:lnTo>
                                <a:pt x="5449824" y="25908"/>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24A01B4D" id="Graphic 131" o:spid="_x0000_s1026" style="position:absolute;margin-left:91.2pt;margin-top:3.8pt;width:429.15pt;height:2.05pt;z-index:-15709184;visibility:visible;mso-wrap-style:square;mso-wrap-distance-left:0;mso-wrap-distance-top:0;mso-wrap-distance-right:0;mso-wrap-distance-bottom:0;mso-position-horizontal:absolute;mso-position-horizontal-relative:page;mso-position-vertical:absolute;mso-position-vertical-relative:text;v-text-anchor:top" coordsize="5450205,260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" path="m5449824,25908l,25908,,,5449824,r,25908xe" fillcolor="#339" stroked="f">
                <v:path arrowok="t"/>
                <w10:wrap type="topAndBottom" anchorx="page"/>
              </v:shape>
            </w:pict>
          </mc:Fallback>
        </mc:AlternateContent>
      </w:r>
    </w:p>
    <w:p w14:paraId="388D6DBE" w14:textId="77777777" w:rsidR="003A6C45" w:rsidRPr="00C3682E" w:rsidRDefault="003A6C45" w:rsidP="00C3682E">
      <w:pPr>
        <w:pStyle w:val="BodyText"/>
        <w:rPr>
          <w:rFonts w:asciiTheme="minorHAnsi" w:hAnsiTheme="minorHAnsi" w:cstheme="minorHAnsi"/>
          <w:b/>
          <w:sz w:val="22"/>
          <w:szCs w:val="22"/>
        </w:rPr>
      </w:pPr>
    </w:p>
    <w:p w14:paraId="388D6DBF" w14:textId="77777777" w:rsidR="003A6C45" w:rsidRPr="00C3682E" w:rsidRDefault="003A6C45" w:rsidP="00C3682E">
      <w:pPr>
        <w:pStyle w:val="BodyText"/>
        <w:spacing w:before="149"/>
        <w:rPr>
          <w:rFonts w:asciiTheme="minorHAnsi" w:hAnsiTheme="minorHAnsi" w:cstheme="minorHAnsi"/>
          <w:b/>
          <w:sz w:val="22"/>
          <w:szCs w:val="22"/>
        </w:rPr>
      </w:pPr>
    </w:p>
    <w:p w14:paraId="388D6DC0" w14:textId="77777777" w:rsidR="003A6C45" w:rsidRPr="00C3682E" w:rsidRDefault="009E6060" w:rsidP="00C3682E">
      <w:pPr>
        <w:pStyle w:val="BodyText"/>
        <w:ind w:left="52"/>
        <w:rPr>
          <w:rFonts w:asciiTheme="minorHAnsi" w:hAnsiTheme="minorHAnsi" w:cstheme="minorHAnsi"/>
          <w:sz w:val="22"/>
          <w:szCs w:val="22"/>
        </w:rPr>
      </w:pPr>
      <w:r w:rsidRPr="00C3682E">
        <w:rPr>
          <w:rFonts w:asciiTheme="minorHAnsi" w:hAnsiTheme="minorHAnsi" w:cstheme="minorHAnsi"/>
          <w:spacing w:val="-2"/>
          <w:w w:val="105"/>
          <w:sz w:val="22"/>
          <w:szCs w:val="22"/>
        </w:rPr>
        <w:t>[Insert</w:t>
      </w:r>
      <w:r w:rsidRPr="00C3682E">
        <w:rPr>
          <w:rFonts w:asciiTheme="minorHAnsi" w:hAnsiTheme="minorHAnsi" w:cstheme="minorHAnsi"/>
          <w:w w:val="105"/>
          <w:sz w:val="22"/>
          <w:szCs w:val="22"/>
        </w:rPr>
        <w:t xml:space="preserve"> </w:t>
      </w:r>
      <w:r w:rsidRPr="00C3682E">
        <w:rPr>
          <w:rFonts w:asciiTheme="minorHAnsi" w:hAnsiTheme="minorHAnsi" w:cstheme="minorHAnsi"/>
          <w:spacing w:val="-2"/>
          <w:w w:val="105"/>
          <w:sz w:val="22"/>
          <w:szCs w:val="22"/>
        </w:rPr>
        <w:t>at</w:t>
      </w:r>
      <w:r w:rsidRPr="00C3682E">
        <w:rPr>
          <w:rFonts w:asciiTheme="minorHAnsi" w:hAnsiTheme="minorHAnsi" w:cstheme="minorHAnsi"/>
          <w:spacing w:val="-3"/>
          <w:w w:val="105"/>
          <w:sz w:val="22"/>
          <w:szCs w:val="22"/>
        </w:rPr>
        <w:t xml:space="preserve"> </w:t>
      </w:r>
      <w:r w:rsidRPr="00C3682E">
        <w:rPr>
          <w:rFonts w:asciiTheme="minorHAnsi" w:hAnsiTheme="minorHAnsi" w:cstheme="minorHAnsi"/>
          <w:spacing w:val="-2"/>
          <w:w w:val="105"/>
          <w:sz w:val="22"/>
          <w:szCs w:val="22"/>
        </w:rPr>
        <w:t>RFT</w:t>
      </w:r>
      <w:r w:rsidRPr="00C3682E">
        <w:rPr>
          <w:rFonts w:asciiTheme="minorHAnsi" w:hAnsiTheme="minorHAnsi" w:cstheme="minorHAnsi"/>
          <w:spacing w:val="1"/>
          <w:w w:val="105"/>
          <w:sz w:val="22"/>
          <w:szCs w:val="22"/>
        </w:rPr>
        <w:t xml:space="preserve"> </w:t>
      </w:r>
      <w:r w:rsidRPr="00C3682E">
        <w:rPr>
          <w:rFonts w:asciiTheme="minorHAnsi" w:hAnsiTheme="minorHAnsi" w:cstheme="minorHAnsi"/>
          <w:spacing w:val="-2"/>
          <w:w w:val="105"/>
          <w:sz w:val="22"/>
          <w:szCs w:val="22"/>
        </w:rPr>
        <w:t>stage,</w:t>
      </w:r>
      <w:r w:rsidRPr="00C3682E">
        <w:rPr>
          <w:rFonts w:asciiTheme="minorHAnsi" w:hAnsiTheme="minorHAnsi" w:cstheme="minorHAnsi"/>
          <w:spacing w:val="-3"/>
          <w:w w:val="105"/>
          <w:sz w:val="22"/>
          <w:szCs w:val="22"/>
        </w:rPr>
        <w:t xml:space="preserve"> </w:t>
      </w:r>
      <w:r w:rsidRPr="00C3682E">
        <w:rPr>
          <w:rFonts w:asciiTheme="minorHAnsi" w:hAnsiTheme="minorHAnsi" w:cstheme="minorHAnsi"/>
          <w:spacing w:val="-2"/>
          <w:w w:val="105"/>
          <w:sz w:val="22"/>
          <w:szCs w:val="22"/>
        </w:rPr>
        <w:t>if</w:t>
      </w:r>
      <w:r w:rsidRPr="00C3682E">
        <w:rPr>
          <w:rFonts w:asciiTheme="minorHAnsi" w:hAnsiTheme="minorHAnsi" w:cstheme="minorHAnsi"/>
          <w:spacing w:val="-5"/>
          <w:w w:val="105"/>
          <w:sz w:val="22"/>
          <w:szCs w:val="22"/>
        </w:rPr>
        <w:t xml:space="preserve"> </w:t>
      </w:r>
      <w:r w:rsidRPr="00C3682E">
        <w:rPr>
          <w:rFonts w:asciiTheme="minorHAnsi" w:hAnsiTheme="minorHAnsi" w:cstheme="minorHAnsi"/>
          <w:spacing w:val="-2"/>
          <w:w w:val="105"/>
          <w:sz w:val="22"/>
          <w:szCs w:val="22"/>
        </w:rPr>
        <w:t>applicable,</w:t>
      </w:r>
      <w:r w:rsidRPr="00C3682E">
        <w:rPr>
          <w:rFonts w:asciiTheme="minorHAnsi" w:hAnsiTheme="minorHAnsi" w:cstheme="minorHAnsi"/>
          <w:spacing w:val="-5"/>
          <w:w w:val="105"/>
          <w:sz w:val="22"/>
          <w:szCs w:val="22"/>
        </w:rPr>
        <w:t xml:space="preserve"> </w:t>
      </w:r>
      <w:r w:rsidRPr="00C3682E">
        <w:rPr>
          <w:rFonts w:asciiTheme="minorHAnsi" w:hAnsiTheme="minorHAnsi" w:cstheme="minorHAnsi"/>
          <w:spacing w:val="-2"/>
          <w:w w:val="105"/>
          <w:sz w:val="22"/>
          <w:szCs w:val="22"/>
        </w:rPr>
        <w:t>or</w:t>
      </w:r>
      <w:r w:rsidRPr="00C3682E">
        <w:rPr>
          <w:rFonts w:asciiTheme="minorHAnsi" w:hAnsiTheme="minorHAnsi" w:cstheme="minorHAnsi"/>
          <w:spacing w:val="2"/>
          <w:w w:val="105"/>
          <w:sz w:val="22"/>
          <w:szCs w:val="22"/>
        </w:rPr>
        <w:t xml:space="preserve"> </w:t>
      </w:r>
      <w:r w:rsidRPr="00C3682E">
        <w:rPr>
          <w:rFonts w:asciiTheme="minorHAnsi" w:hAnsiTheme="minorHAnsi" w:cstheme="minorHAnsi"/>
          <w:spacing w:val="-2"/>
          <w:w w:val="105"/>
          <w:sz w:val="22"/>
          <w:szCs w:val="22"/>
        </w:rPr>
        <w:t>when</w:t>
      </w:r>
      <w:r w:rsidRPr="00C3682E">
        <w:rPr>
          <w:rFonts w:asciiTheme="minorHAnsi" w:hAnsiTheme="minorHAnsi" w:cstheme="minorHAnsi"/>
          <w:spacing w:val="-3"/>
          <w:w w:val="105"/>
          <w:sz w:val="22"/>
          <w:szCs w:val="22"/>
        </w:rPr>
        <w:t xml:space="preserve"> </w:t>
      </w:r>
      <w:r w:rsidRPr="00C3682E">
        <w:rPr>
          <w:rFonts w:asciiTheme="minorHAnsi" w:hAnsiTheme="minorHAnsi" w:cstheme="minorHAnsi"/>
          <w:spacing w:val="-2"/>
          <w:w w:val="105"/>
          <w:sz w:val="22"/>
          <w:szCs w:val="22"/>
        </w:rPr>
        <w:t>completing</w:t>
      </w:r>
      <w:r w:rsidRPr="00C3682E">
        <w:rPr>
          <w:rFonts w:asciiTheme="minorHAnsi" w:hAnsiTheme="minorHAnsi" w:cstheme="minorHAnsi"/>
          <w:spacing w:val="-5"/>
          <w:w w:val="105"/>
          <w:sz w:val="22"/>
          <w:szCs w:val="22"/>
        </w:rPr>
        <w:t xml:space="preserve"> </w:t>
      </w:r>
      <w:r w:rsidRPr="00C3682E">
        <w:rPr>
          <w:rFonts w:asciiTheme="minorHAnsi" w:hAnsiTheme="minorHAnsi" w:cstheme="minorHAnsi"/>
          <w:spacing w:val="-2"/>
          <w:w w:val="105"/>
          <w:sz w:val="22"/>
          <w:szCs w:val="22"/>
        </w:rPr>
        <w:t>contract]</w:t>
      </w:r>
    </w:p>
    <w:p w14:paraId="388D6DC1" w14:textId="77777777" w:rsidR="003A6C45" w:rsidRPr="00C3682E" w:rsidRDefault="003A6C45" w:rsidP="00C3682E">
      <w:pPr>
        <w:pStyle w:val="BodyText"/>
        <w:rPr>
          <w:rFonts w:asciiTheme="minorHAnsi" w:hAnsiTheme="minorHAnsi" w:cstheme="minorHAnsi"/>
          <w:sz w:val="22"/>
          <w:szCs w:val="22"/>
        </w:rPr>
        <w:sectPr w:rsidR="003A6C45" w:rsidRPr="00C3682E">
          <w:pgSz w:w="12240" w:h="15840"/>
          <w:pgMar w:top="1000" w:right="1440" w:bottom="1020" w:left="1800" w:header="647" w:footer="775" w:gutter="0"/>
          <w:cols w:space="720"/>
        </w:sectPr>
      </w:pPr>
    </w:p>
    <w:p w14:paraId="388D6DC2" w14:textId="77777777" w:rsidR="003A6C45" w:rsidRPr="00C3682E" w:rsidRDefault="009E6060" w:rsidP="00C3682E">
      <w:pPr>
        <w:pStyle w:val="Heading1"/>
        <w:tabs>
          <w:tab w:val="left" w:pos="2080"/>
        </w:tabs>
        <w:spacing w:before="51"/>
        <w:jc w:val="both"/>
        <w:rPr>
          <w:rFonts w:asciiTheme="minorHAnsi" w:hAnsiTheme="minorHAnsi" w:cstheme="minorHAnsi"/>
          <w:sz w:val="22"/>
          <w:szCs w:val="22"/>
        </w:rPr>
      </w:pPr>
      <w:r w:rsidRPr="00C3682E">
        <w:rPr>
          <w:rFonts w:asciiTheme="minorHAnsi" w:hAnsiTheme="minorHAnsi" w:cstheme="minorHAnsi"/>
          <w:color w:val="333399"/>
          <w:sz w:val="22"/>
          <w:szCs w:val="22"/>
        </w:rPr>
        <w:lastRenderedPageBreak/>
        <w:t>Schedule</w:t>
      </w:r>
      <w:r w:rsidRPr="00C3682E">
        <w:rPr>
          <w:rFonts w:asciiTheme="minorHAnsi" w:hAnsiTheme="minorHAnsi" w:cstheme="minorHAnsi"/>
          <w:color w:val="333399"/>
          <w:spacing w:val="-12"/>
          <w:sz w:val="22"/>
          <w:szCs w:val="22"/>
        </w:rPr>
        <w:t xml:space="preserve"> </w:t>
      </w:r>
      <w:r w:rsidRPr="00C3682E">
        <w:rPr>
          <w:rFonts w:asciiTheme="minorHAnsi" w:hAnsiTheme="minorHAnsi" w:cstheme="minorHAnsi"/>
          <w:color w:val="333399"/>
          <w:spacing w:val="-7"/>
          <w:sz w:val="22"/>
          <w:szCs w:val="22"/>
        </w:rPr>
        <w:t>E:</w:t>
      </w:r>
      <w:r w:rsidRPr="00C3682E">
        <w:rPr>
          <w:rFonts w:asciiTheme="minorHAnsi" w:hAnsiTheme="minorHAnsi" w:cstheme="minorHAnsi"/>
          <w:color w:val="333399"/>
          <w:sz w:val="22"/>
          <w:szCs w:val="22"/>
        </w:rPr>
        <w:tab/>
        <w:t>Data</w:t>
      </w:r>
      <w:r w:rsidRPr="00C3682E">
        <w:rPr>
          <w:rFonts w:asciiTheme="minorHAnsi" w:hAnsiTheme="minorHAnsi" w:cstheme="minorHAnsi"/>
          <w:color w:val="333399"/>
          <w:spacing w:val="-5"/>
          <w:sz w:val="22"/>
          <w:szCs w:val="22"/>
        </w:rPr>
        <w:t xml:space="preserve"> </w:t>
      </w:r>
      <w:r w:rsidRPr="00C3682E">
        <w:rPr>
          <w:rFonts w:asciiTheme="minorHAnsi" w:hAnsiTheme="minorHAnsi" w:cstheme="minorHAnsi"/>
          <w:color w:val="333399"/>
          <w:spacing w:val="-2"/>
          <w:sz w:val="22"/>
          <w:szCs w:val="22"/>
        </w:rPr>
        <w:t>Protection</w:t>
      </w:r>
    </w:p>
    <w:p w14:paraId="388D6DC3" w14:textId="77777777" w:rsidR="003A6C45" w:rsidRPr="00C3682E" w:rsidRDefault="009E6060" w:rsidP="00C3682E">
      <w:pPr>
        <w:pStyle w:val="BodyText"/>
        <w:rPr>
          <w:rFonts w:asciiTheme="minorHAnsi" w:hAnsiTheme="minorHAnsi" w:cstheme="minorHAnsi"/>
          <w:b/>
          <w:sz w:val="22"/>
          <w:szCs w:val="22"/>
        </w:rPr>
      </w:pPr>
      <w:r w:rsidRPr="00C3682E">
        <w:rPr>
          <w:rFonts w:asciiTheme="minorHAnsi" w:hAnsiTheme="minorHAnsi" w:cstheme="minorHAnsi"/>
          <w:b/>
          <w:noProof/>
          <w:sz w:val="22"/>
          <w:szCs w:val="22"/>
        </w:rPr>
        <mc:AlternateContent>
          <mc:Choice Requires="wps">
            <w:drawing>
              <wp:anchor distT="0" distB="0" distL="0" distR="0" simplePos="0" relativeHeight="487607808" behindDoc="1" locked="0" layoutInCell="1" allowOverlap="1" wp14:anchorId="388D6E2A" wp14:editId="388D6E2B">
                <wp:simplePos x="0" y="0"/>
                <wp:positionH relativeFrom="page">
                  <wp:posOffset>1158239</wp:posOffset>
                </wp:positionH>
                <wp:positionV relativeFrom="paragraph">
                  <wp:posOffset>46328</wp:posOffset>
                </wp:positionV>
                <wp:extent cx="5450205" cy="26034"/>
                <wp:effectExtent l="0" t="0" r="0" b="0"/>
                <wp:wrapTopAndBottom/>
                <wp:docPr id="132" name="Graphic 1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50205" cy="26034"/>
                        </a:xfrm>
                        <a:custGeom>
                          <a:avLst/>
                          <a:gdLst/>
                          <a:ahLst/>
                          <a:cxnLst/>
                          <a:rect l="l" t="t" r="r" b="b"/>
                          <a:pathLst>
                            <a:path w="5450205" h="26034">
                              <a:moveTo>
                                <a:pt x="5449824" y="25908"/>
                              </a:moveTo>
                              <a:lnTo>
                                <a:pt x="0" y="25908"/>
                              </a:lnTo>
                              <a:lnTo>
                                <a:pt x="0" y="0"/>
                              </a:lnTo>
                              <a:lnTo>
                                <a:pt x="5449824" y="0"/>
                              </a:lnTo>
                              <a:lnTo>
                                <a:pt x="5449824" y="25908"/>
                              </a:lnTo>
                              <a:close/>
                            </a:path>
                          </a:pathLst>
                        </a:custGeom>
                        <a:solidFill>
                          <a:srgbClr val="333399"/>
                        </a:solidFill>
                      </wps:spPr>
                      <wps:bodyPr wrap="square" lIns="0" tIns="0" rIns="0" bIns="0" rtlCol="0">
                        <a:prstTxWarp prst="textNoShape">
                          <a:avLst/>
                        </a:prstTxWarp>
                        <a:noAutofit/>
                      </wps:bodyPr>
                    </wps:wsp>
                  </a:graphicData>
                </a:graphic>
              </wp:anchor>
            </w:drawing>
          </mc:Choice>
          <mc:Fallback>
            <w:pict>
              <v:shape w14:anchorId="591B99AD" id="Graphic 132" o:spid="_x0000_s1026" style="position:absolute;margin-left:91.2pt;margin-top:3.65pt;width:429.15pt;height:2.05pt;z-index:-15708672;visibility:visible;mso-wrap-style:square;mso-wrap-distance-left:0;mso-wrap-distance-top:0;mso-wrap-distance-right:0;mso-wrap-distance-bottom:0;mso-position-horizontal:absolute;mso-position-horizontal-relative:page;mso-position-vertical:absolute;mso-position-vertical-relative:text;v-text-anchor:top" coordsize="5450205,260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" path="m5449824,25908l,25908,,,5449824,r,25908xe" fillcolor="#339" stroked="f">
                <v:path arrowok="t"/>
                <w10:wrap type="topAndBottom" anchorx="page"/>
              </v:shape>
            </w:pict>
          </mc:Fallback>
        </mc:AlternateContent>
      </w:r>
    </w:p>
    <w:p w14:paraId="388D6DC4" w14:textId="77777777" w:rsidR="003A6C45" w:rsidRPr="00C3682E" w:rsidRDefault="003A6C45" w:rsidP="00C3682E">
      <w:pPr>
        <w:pStyle w:val="BodyText"/>
        <w:rPr>
          <w:rFonts w:asciiTheme="minorHAnsi" w:hAnsiTheme="minorHAnsi" w:cstheme="minorHAnsi"/>
          <w:b/>
          <w:sz w:val="22"/>
          <w:szCs w:val="22"/>
        </w:rPr>
      </w:pPr>
    </w:p>
    <w:p w14:paraId="388D6DC5" w14:textId="77777777" w:rsidR="003A6C45" w:rsidRPr="00C3682E" w:rsidRDefault="003A6C45" w:rsidP="00C3682E">
      <w:pPr>
        <w:pStyle w:val="BodyText"/>
        <w:spacing w:before="74"/>
        <w:rPr>
          <w:rFonts w:asciiTheme="minorHAnsi" w:hAnsiTheme="minorHAnsi" w:cstheme="minorHAnsi"/>
          <w:b/>
          <w:sz w:val="22"/>
          <w:szCs w:val="22"/>
        </w:rPr>
      </w:pPr>
    </w:p>
    <w:p w14:paraId="388D6DC6" w14:textId="77777777" w:rsidR="003A6C45" w:rsidRPr="00C3682E" w:rsidRDefault="009E6060" w:rsidP="00C3682E">
      <w:pPr>
        <w:spacing w:before="1"/>
        <w:ind w:left="52"/>
        <w:jc w:val="both"/>
        <w:rPr>
          <w:rFonts w:asciiTheme="minorHAnsi" w:hAnsiTheme="minorHAnsi" w:cstheme="minorHAnsi"/>
          <w:b/>
          <w:i/>
        </w:rPr>
      </w:pPr>
      <w:r w:rsidRPr="00C3682E">
        <w:rPr>
          <w:rFonts w:asciiTheme="minorHAnsi" w:hAnsiTheme="minorHAnsi" w:cstheme="minorHAnsi"/>
          <w:b/>
          <w:i/>
          <w:u w:val="single"/>
        </w:rPr>
        <w:t>[complete</w:t>
      </w:r>
      <w:r w:rsidRPr="00C3682E">
        <w:rPr>
          <w:rFonts w:asciiTheme="minorHAnsi" w:hAnsiTheme="minorHAnsi" w:cstheme="minorHAnsi"/>
          <w:b/>
          <w:i/>
          <w:spacing w:val="14"/>
          <w:u w:val="single"/>
        </w:rPr>
        <w:t xml:space="preserve"> </w:t>
      </w:r>
      <w:r w:rsidRPr="00C3682E">
        <w:rPr>
          <w:rFonts w:asciiTheme="minorHAnsi" w:hAnsiTheme="minorHAnsi" w:cstheme="minorHAnsi"/>
          <w:b/>
          <w:i/>
          <w:u w:val="single"/>
        </w:rPr>
        <w:t>when</w:t>
      </w:r>
      <w:r w:rsidRPr="00C3682E">
        <w:rPr>
          <w:rFonts w:asciiTheme="minorHAnsi" w:hAnsiTheme="minorHAnsi" w:cstheme="minorHAnsi"/>
          <w:b/>
          <w:i/>
          <w:spacing w:val="18"/>
          <w:u w:val="single"/>
        </w:rPr>
        <w:t xml:space="preserve"> </w:t>
      </w:r>
      <w:r w:rsidRPr="00C3682E">
        <w:rPr>
          <w:rFonts w:asciiTheme="minorHAnsi" w:hAnsiTheme="minorHAnsi" w:cstheme="minorHAnsi"/>
          <w:b/>
          <w:i/>
          <w:u w:val="single"/>
        </w:rPr>
        <w:t>completing</w:t>
      </w:r>
      <w:r w:rsidRPr="00C3682E">
        <w:rPr>
          <w:rFonts w:asciiTheme="minorHAnsi" w:hAnsiTheme="minorHAnsi" w:cstheme="minorHAnsi"/>
          <w:b/>
          <w:i/>
          <w:spacing w:val="20"/>
          <w:u w:val="single"/>
        </w:rPr>
        <w:t xml:space="preserve"> </w:t>
      </w:r>
      <w:r w:rsidRPr="00C3682E">
        <w:rPr>
          <w:rFonts w:asciiTheme="minorHAnsi" w:hAnsiTheme="minorHAnsi" w:cstheme="minorHAnsi"/>
          <w:b/>
          <w:i/>
          <w:u w:val="single"/>
        </w:rPr>
        <w:t>the</w:t>
      </w:r>
      <w:r w:rsidRPr="00C3682E">
        <w:rPr>
          <w:rFonts w:asciiTheme="minorHAnsi" w:hAnsiTheme="minorHAnsi" w:cstheme="minorHAnsi"/>
          <w:b/>
          <w:i/>
          <w:spacing w:val="13"/>
          <w:u w:val="single"/>
        </w:rPr>
        <w:t xml:space="preserve"> </w:t>
      </w:r>
      <w:r w:rsidRPr="00C3682E">
        <w:rPr>
          <w:rFonts w:asciiTheme="minorHAnsi" w:hAnsiTheme="minorHAnsi" w:cstheme="minorHAnsi"/>
          <w:b/>
          <w:i/>
          <w:spacing w:val="-2"/>
          <w:u w:val="single"/>
        </w:rPr>
        <w:t>contract]</w:t>
      </w:r>
    </w:p>
    <w:p w14:paraId="388D6DC7" w14:textId="77777777" w:rsidR="003A6C45" w:rsidRPr="00C3682E" w:rsidRDefault="009E6060" w:rsidP="00C3682E">
      <w:pPr>
        <w:spacing w:before="159"/>
        <w:ind w:left="52"/>
        <w:jc w:val="both"/>
        <w:rPr>
          <w:rFonts w:asciiTheme="minorHAnsi" w:hAnsiTheme="minorHAnsi" w:cstheme="minorHAnsi"/>
          <w:b/>
        </w:rPr>
      </w:pPr>
      <w:r w:rsidRPr="00C3682E">
        <w:rPr>
          <w:rFonts w:asciiTheme="minorHAnsi" w:hAnsiTheme="minorHAnsi" w:cstheme="minorHAnsi"/>
          <w:b/>
          <w:u w:val="single"/>
        </w:rPr>
        <w:t>Processing,</w:t>
      </w:r>
      <w:r w:rsidRPr="00C3682E">
        <w:rPr>
          <w:rFonts w:asciiTheme="minorHAnsi" w:hAnsiTheme="minorHAnsi" w:cstheme="minorHAnsi"/>
          <w:b/>
          <w:spacing w:val="18"/>
          <w:u w:val="single"/>
        </w:rPr>
        <w:t xml:space="preserve"> </w:t>
      </w:r>
      <w:r w:rsidRPr="00C3682E">
        <w:rPr>
          <w:rFonts w:asciiTheme="minorHAnsi" w:hAnsiTheme="minorHAnsi" w:cstheme="minorHAnsi"/>
          <w:b/>
          <w:u w:val="single"/>
        </w:rPr>
        <w:t>Personal</w:t>
      </w:r>
      <w:r w:rsidRPr="00C3682E">
        <w:rPr>
          <w:rFonts w:asciiTheme="minorHAnsi" w:hAnsiTheme="minorHAnsi" w:cstheme="minorHAnsi"/>
          <w:b/>
          <w:spacing w:val="15"/>
          <w:u w:val="single"/>
        </w:rPr>
        <w:t xml:space="preserve"> </w:t>
      </w:r>
      <w:r w:rsidRPr="00C3682E">
        <w:rPr>
          <w:rFonts w:asciiTheme="minorHAnsi" w:hAnsiTheme="minorHAnsi" w:cstheme="minorHAnsi"/>
          <w:b/>
          <w:u w:val="single"/>
        </w:rPr>
        <w:t>Data</w:t>
      </w:r>
      <w:r w:rsidRPr="00C3682E">
        <w:rPr>
          <w:rFonts w:asciiTheme="minorHAnsi" w:hAnsiTheme="minorHAnsi" w:cstheme="minorHAnsi"/>
          <w:b/>
          <w:spacing w:val="14"/>
          <w:u w:val="single"/>
        </w:rPr>
        <w:t xml:space="preserve"> </w:t>
      </w:r>
      <w:r w:rsidRPr="00C3682E">
        <w:rPr>
          <w:rFonts w:asciiTheme="minorHAnsi" w:hAnsiTheme="minorHAnsi" w:cstheme="minorHAnsi"/>
          <w:b/>
          <w:u w:val="single"/>
        </w:rPr>
        <w:t>and</w:t>
      </w:r>
      <w:r w:rsidRPr="00C3682E">
        <w:rPr>
          <w:rFonts w:asciiTheme="minorHAnsi" w:hAnsiTheme="minorHAnsi" w:cstheme="minorHAnsi"/>
          <w:b/>
          <w:spacing w:val="14"/>
          <w:u w:val="single"/>
        </w:rPr>
        <w:t xml:space="preserve"> </w:t>
      </w:r>
      <w:r w:rsidRPr="00C3682E">
        <w:rPr>
          <w:rFonts w:asciiTheme="minorHAnsi" w:hAnsiTheme="minorHAnsi" w:cstheme="minorHAnsi"/>
          <w:b/>
          <w:u w:val="single"/>
        </w:rPr>
        <w:t>Data</w:t>
      </w:r>
      <w:r w:rsidRPr="00C3682E">
        <w:rPr>
          <w:rFonts w:asciiTheme="minorHAnsi" w:hAnsiTheme="minorHAnsi" w:cstheme="minorHAnsi"/>
          <w:b/>
          <w:spacing w:val="13"/>
          <w:u w:val="single"/>
        </w:rPr>
        <w:t xml:space="preserve"> </w:t>
      </w:r>
      <w:r w:rsidRPr="00C3682E">
        <w:rPr>
          <w:rFonts w:asciiTheme="minorHAnsi" w:hAnsiTheme="minorHAnsi" w:cstheme="minorHAnsi"/>
          <w:b/>
          <w:spacing w:val="-2"/>
          <w:u w:val="single"/>
        </w:rPr>
        <w:t>Subjects</w:t>
      </w:r>
    </w:p>
    <w:p w14:paraId="388D6DC8" w14:textId="77777777" w:rsidR="003A6C45" w:rsidRPr="00C3682E" w:rsidRDefault="009E6060" w:rsidP="00C3682E">
      <w:pPr>
        <w:pStyle w:val="ListParagraph"/>
        <w:numPr>
          <w:ilvl w:val="0"/>
          <w:numId w:val="1"/>
        </w:numPr>
        <w:tabs>
          <w:tab w:val="left" w:pos="729"/>
        </w:tabs>
        <w:spacing w:before="156"/>
        <w:ind w:hanging="338"/>
        <w:rPr>
          <w:rFonts w:asciiTheme="minorHAnsi" w:hAnsiTheme="minorHAnsi" w:cstheme="minorHAnsi"/>
          <w:b/>
        </w:rPr>
      </w:pPr>
      <w:r w:rsidRPr="00C3682E">
        <w:rPr>
          <w:rFonts w:asciiTheme="minorHAnsi" w:hAnsiTheme="minorHAnsi" w:cstheme="minorHAnsi"/>
          <w:b/>
          <w:spacing w:val="-2"/>
          <w:w w:val="105"/>
        </w:rPr>
        <w:t>Processing</w:t>
      </w:r>
      <w:r w:rsidRPr="00C3682E">
        <w:rPr>
          <w:rFonts w:asciiTheme="minorHAnsi" w:hAnsiTheme="minorHAnsi" w:cstheme="minorHAnsi"/>
          <w:b/>
          <w:spacing w:val="-4"/>
          <w:w w:val="105"/>
        </w:rPr>
        <w:t xml:space="preserve"> </w:t>
      </w:r>
      <w:r w:rsidRPr="00C3682E">
        <w:rPr>
          <w:rFonts w:asciiTheme="minorHAnsi" w:hAnsiTheme="minorHAnsi" w:cstheme="minorHAnsi"/>
          <w:b/>
          <w:spacing w:val="-2"/>
          <w:w w:val="105"/>
        </w:rPr>
        <w:t>by</w:t>
      </w:r>
      <w:r w:rsidRPr="00C3682E">
        <w:rPr>
          <w:rFonts w:asciiTheme="minorHAnsi" w:hAnsiTheme="minorHAnsi" w:cstheme="minorHAnsi"/>
          <w:b/>
          <w:spacing w:val="-3"/>
          <w:w w:val="105"/>
        </w:rPr>
        <w:t xml:space="preserve"> </w:t>
      </w:r>
      <w:r w:rsidRPr="00C3682E">
        <w:rPr>
          <w:rFonts w:asciiTheme="minorHAnsi" w:hAnsiTheme="minorHAnsi" w:cstheme="minorHAnsi"/>
          <w:b/>
          <w:spacing w:val="-2"/>
          <w:w w:val="105"/>
        </w:rPr>
        <w:t>the Contractor</w:t>
      </w:r>
    </w:p>
    <w:p w14:paraId="388D6DC9" w14:textId="77777777" w:rsidR="003A6C45" w:rsidRPr="00C3682E" w:rsidRDefault="003A6C45" w:rsidP="00C3682E">
      <w:pPr>
        <w:pStyle w:val="BodyText"/>
        <w:spacing w:before="95"/>
        <w:rPr>
          <w:rFonts w:asciiTheme="minorHAnsi" w:hAnsiTheme="minorHAnsi" w:cstheme="minorHAnsi"/>
          <w:b/>
          <w:sz w:val="22"/>
          <w:szCs w:val="22"/>
        </w:rPr>
      </w:pPr>
    </w:p>
    <w:p w14:paraId="388D6DCA" w14:textId="77777777" w:rsidR="003A6C45" w:rsidRPr="00C3682E" w:rsidRDefault="009E6060" w:rsidP="00C3682E">
      <w:pPr>
        <w:pStyle w:val="ListParagraph"/>
        <w:numPr>
          <w:ilvl w:val="1"/>
          <w:numId w:val="1"/>
        </w:numPr>
        <w:tabs>
          <w:tab w:val="left" w:pos="1114"/>
        </w:tabs>
        <w:spacing w:before="0"/>
        <w:ind w:left="1114" w:hanging="337"/>
        <w:rPr>
          <w:rFonts w:asciiTheme="minorHAnsi" w:hAnsiTheme="minorHAnsi" w:cstheme="minorHAnsi"/>
          <w:b/>
        </w:rPr>
      </w:pPr>
      <w:r w:rsidRPr="00C3682E">
        <w:rPr>
          <w:rFonts w:asciiTheme="minorHAnsi" w:hAnsiTheme="minorHAnsi" w:cstheme="minorHAnsi"/>
          <w:b/>
          <w:spacing w:val="-2"/>
          <w:w w:val="105"/>
        </w:rPr>
        <w:t>Subject</w:t>
      </w:r>
      <w:r w:rsidRPr="00C3682E">
        <w:rPr>
          <w:rFonts w:asciiTheme="minorHAnsi" w:hAnsiTheme="minorHAnsi" w:cstheme="minorHAnsi"/>
          <w:b/>
          <w:spacing w:val="-1"/>
          <w:w w:val="105"/>
        </w:rPr>
        <w:t xml:space="preserve"> </w:t>
      </w:r>
      <w:r w:rsidRPr="00C3682E">
        <w:rPr>
          <w:rFonts w:asciiTheme="minorHAnsi" w:hAnsiTheme="minorHAnsi" w:cstheme="minorHAnsi"/>
          <w:b/>
          <w:spacing w:val="-2"/>
          <w:w w:val="105"/>
        </w:rPr>
        <w:t>matter</w:t>
      </w:r>
      <w:r w:rsidRPr="00C3682E">
        <w:rPr>
          <w:rFonts w:asciiTheme="minorHAnsi" w:hAnsiTheme="minorHAnsi" w:cstheme="minorHAnsi"/>
          <w:b/>
          <w:spacing w:val="-3"/>
          <w:w w:val="105"/>
        </w:rPr>
        <w:t xml:space="preserve"> </w:t>
      </w:r>
      <w:r w:rsidRPr="00C3682E">
        <w:rPr>
          <w:rFonts w:asciiTheme="minorHAnsi" w:hAnsiTheme="minorHAnsi" w:cstheme="minorHAnsi"/>
          <w:b/>
          <w:spacing w:val="-2"/>
          <w:w w:val="105"/>
        </w:rPr>
        <w:t>of processing</w:t>
      </w:r>
    </w:p>
    <w:p w14:paraId="388D6DCB" w14:textId="77777777" w:rsidR="003A6C45" w:rsidRPr="00C3682E" w:rsidRDefault="009E6060" w:rsidP="00C3682E">
      <w:pPr>
        <w:pStyle w:val="ListParagraph"/>
        <w:numPr>
          <w:ilvl w:val="1"/>
          <w:numId w:val="1"/>
        </w:numPr>
        <w:tabs>
          <w:tab w:val="left" w:pos="1114"/>
        </w:tabs>
        <w:spacing w:before="46"/>
        <w:ind w:left="1114" w:hanging="337"/>
        <w:rPr>
          <w:rFonts w:asciiTheme="minorHAnsi" w:hAnsiTheme="minorHAnsi" w:cstheme="minorHAnsi"/>
          <w:b/>
        </w:rPr>
      </w:pPr>
      <w:r w:rsidRPr="00C3682E">
        <w:rPr>
          <w:rFonts w:asciiTheme="minorHAnsi" w:hAnsiTheme="minorHAnsi" w:cstheme="minorHAnsi"/>
          <w:b/>
          <w:w w:val="105"/>
        </w:rPr>
        <w:t>Nature</w:t>
      </w:r>
      <w:r w:rsidRPr="00C3682E">
        <w:rPr>
          <w:rFonts w:asciiTheme="minorHAnsi" w:hAnsiTheme="minorHAnsi" w:cstheme="minorHAnsi"/>
          <w:b/>
          <w:spacing w:val="-10"/>
          <w:w w:val="105"/>
        </w:rPr>
        <w:t xml:space="preserve"> </w:t>
      </w:r>
      <w:r w:rsidRPr="00C3682E">
        <w:rPr>
          <w:rFonts w:asciiTheme="minorHAnsi" w:hAnsiTheme="minorHAnsi" w:cstheme="minorHAnsi"/>
          <w:b/>
          <w:w w:val="105"/>
        </w:rPr>
        <w:t>of</w:t>
      </w:r>
      <w:r w:rsidRPr="00C3682E">
        <w:rPr>
          <w:rFonts w:asciiTheme="minorHAnsi" w:hAnsiTheme="minorHAnsi" w:cstheme="minorHAnsi"/>
          <w:b/>
          <w:spacing w:val="-11"/>
          <w:w w:val="105"/>
        </w:rPr>
        <w:t xml:space="preserve"> </w:t>
      </w:r>
      <w:r w:rsidRPr="00C3682E">
        <w:rPr>
          <w:rFonts w:asciiTheme="minorHAnsi" w:hAnsiTheme="minorHAnsi" w:cstheme="minorHAnsi"/>
          <w:b/>
          <w:spacing w:val="-2"/>
          <w:w w:val="105"/>
        </w:rPr>
        <w:t>processing</w:t>
      </w:r>
    </w:p>
    <w:p w14:paraId="388D6DCC" w14:textId="77777777" w:rsidR="003A6C45" w:rsidRPr="00C3682E" w:rsidRDefault="009E6060" w:rsidP="00C3682E">
      <w:pPr>
        <w:pStyle w:val="ListParagraph"/>
        <w:numPr>
          <w:ilvl w:val="1"/>
          <w:numId w:val="1"/>
        </w:numPr>
        <w:tabs>
          <w:tab w:val="left" w:pos="1114"/>
        </w:tabs>
        <w:spacing w:before="47"/>
        <w:ind w:left="1114" w:hanging="337"/>
        <w:rPr>
          <w:rFonts w:asciiTheme="minorHAnsi" w:hAnsiTheme="minorHAnsi" w:cstheme="minorHAnsi"/>
          <w:b/>
        </w:rPr>
      </w:pPr>
      <w:r w:rsidRPr="00C3682E">
        <w:rPr>
          <w:rFonts w:asciiTheme="minorHAnsi" w:hAnsiTheme="minorHAnsi" w:cstheme="minorHAnsi"/>
          <w:b/>
          <w:w w:val="105"/>
        </w:rPr>
        <w:t>Purpose</w:t>
      </w:r>
      <w:r w:rsidRPr="00C3682E">
        <w:rPr>
          <w:rFonts w:asciiTheme="minorHAnsi" w:hAnsiTheme="minorHAnsi" w:cstheme="minorHAnsi"/>
          <w:b/>
          <w:spacing w:val="-12"/>
          <w:w w:val="105"/>
        </w:rPr>
        <w:t xml:space="preserve"> </w:t>
      </w:r>
      <w:r w:rsidRPr="00C3682E">
        <w:rPr>
          <w:rFonts w:asciiTheme="minorHAnsi" w:hAnsiTheme="minorHAnsi" w:cstheme="minorHAnsi"/>
          <w:b/>
          <w:w w:val="105"/>
        </w:rPr>
        <w:t>of</w:t>
      </w:r>
      <w:r w:rsidRPr="00C3682E">
        <w:rPr>
          <w:rFonts w:asciiTheme="minorHAnsi" w:hAnsiTheme="minorHAnsi" w:cstheme="minorHAnsi"/>
          <w:b/>
          <w:spacing w:val="-10"/>
          <w:w w:val="105"/>
        </w:rPr>
        <w:t xml:space="preserve"> </w:t>
      </w:r>
      <w:r w:rsidRPr="00C3682E">
        <w:rPr>
          <w:rFonts w:asciiTheme="minorHAnsi" w:hAnsiTheme="minorHAnsi" w:cstheme="minorHAnsi"/>
          <w:b/>
          <w:spacing w:val="-2"/>
          <w:w w:val="105"/>
        </w:rPr>
        <w:t>processing</w:t>
      </w:r>
    </w:p>
    <w:p w14:paraId="388D6DCD" w14:textId="77777777" w:rsidR="003A6C45" w:rsidRPr="00C3682E" w:rsidRDefault="009E6060" w:rsidP="00C3682E">
      <w:pPr>
        <w:pStyle w:val="ListParagraph"/>
        <w:numPr>
          <w:ilvl w:val="1"/>
          <w:numId w:val="1"/>
        </w:numPr>
        <w:tabs>
          <w:tab w:val="left" w:pos="1114"/>
        </w:tabs>
        <w:spacing w:before="46"/>
        <w:ind w:left="1114" w:hanging="337"/>
        <w:rPr>
          <w:rFonts w:asciiTheme="minorHAnsi" w:hAnsiTheme="minorHAnsi" w:cstheme="minorHAnsi"/>
          <w:b/>
        </w:rPr>
      </w:pPr>
      <w:r w:rsidRPr="00C3682E">
        <w:rPr>
          <w:rFonts w:asciiTheme="minorHAnsi" w:hAnsiTheme="minorHAnsi" w:cstheme="minorHAnsi"/>
          <w:b/>
          <w:w w:val="105"/>
        </w:rPr>
        <w:t>Duration</w:t>
      </w:r>
      <w:r w:rsidRPr="00C3682E">
        <w:rPr>
          <w:rFonts w:asciiTheme="minorHAnsi" w:hAnsiTheme="minorHAnsi" w:cstheme="minorHAnsi"/>
          <w:b/>
          <w:spacing w:val="-9"/>
          <w:w w:val="105"/>
        </w:rPr>
        <w:t xml:space="preserve"> </w:t>
      </w:r>
      <w:r w:rsidRPr="00C3682E">
        <w:rPr>
          <w:rFonts w:asciiTheme="minorHAnsi" w:hAnsiTheme="minorHAnsi" w:cstheme="minorHAnsi"/>
          <w:b/>
          <w:w w:val="105"/>
        </w:rPr>
        <w:t>of</w:t>
      </w:r>
      <w:r w:rsidRPr="00C3682E">
        <w:rPr>
          <w:rFonts w:asciiTheme="minorHAnsi" w:hAnsiTheme="minorHAnsi" w:cstheme="minorHAnsi"/>
          <w:b/>
          <w:spacing w:val="-12"/>
          <w:w w:val="105"/>
        </w:rPr>
        <w:t xml:space="preserve"> </w:t>
      </w:r>
      <w:r w:rsidRPr="00C3682E">
        <w:rPr>
          <w:rFonts w:asciiTheme="minorHAnsi" w:hAnsiTheme="minorHAnsi" w:cstheme="minorHAnsi"/>
          <w:b/>
          <w:w w:val="105"/>
        </w:rPr>
        <w:t>the</w:t>
      </w:r>
      <w:r w:rsidRPr="00C3682E">
        <w:rPr>
          <w:rFonts w:asciiTheme="minorHAnsi" w:hAnsiTheme="minorHAnsi" w:cstheme="minorHAnsi"/>
          <w:b/>
          <w:spacing w:val="-10"/>
          <w:w w:val="105"/>
        </w:rPr>
        <w:t xml:space="preserve"> </w:t>
      </w:r>
      <w:r w:rsidRPr="00C3682E">
        <w:rPr>
          <w:rFonts w:asciiTheme="minorHAnsi" w:hAnsiTheme="minorHAnsi" w:cstheme="minorHAnsi"/>
          <w:b/>
          <w:spacing w:val="-2"/>
          <w:w w:val="105"/>
        </w:rPr>
        <w:t>processing</w:t>
      </w:r>
    </w:p>
    <w:p w14:paraId="388D6DCE" w14:textId="77777777" w:rsidR="003A6C45" w:rsidRPr="00C3682E" w:rsidRDefault="003A6C45" w:rsidP="00C3682E">
      <w:pPr>
        <w:pStyle w:val="BodyText"/>
        <w:spacing w:before="90"/>
        <w:rPr>
          <w:rFonts w:asciiTheme="minorHAnsi" w:hAnsiTheme="minorHAnsi" w:cstheme="minorHAnsi"/>
          <w:b/>
          <w:sz w:val="22"/>
          <w:szCs w:val="22"/>
        </w:rPr>
      </w:pPr>
    </w:p>
    <w:p w14:paraId="388D6DCF" w14:textId="77777777" w:rsidR="003A6C45" w:rsidRPr="00C3682E" w:rsidRDefault="009E6060" w:rsidP="00C3682E">
      <w:pPr>
        <w:pStyle w:val="ListParagraph"/>
        <w:numPr>
          <w:ilvl w:val="0"/>
          <w:numId w:val="1"/>
        </w:numPr>
        <w:tabs>
          <w:tab w:val="left" w:pos="729"/>
        </w:tabs>
        <w:spacing w:before="0"/>
        <w:ind w:hanging="338"/>
        <w:rPr>
          <w:rFonts w:asciiTheme="minorHAnsi" w:hAnsiTheme="minorHAnsi" w:cstheme="minorHAnsi"/>
          <w:b/>
        </w:rPr>
      </w:pPr>
      <w:r w:rsidRPr="00C3682E">
        <w:rPr>
          <w:rFonts w:asciiTheme="minorHAnsi" w:hAnsiTheme="minorHAnsi" w:cstheme="minorHAnsi"/>
          <w:b/>
          <w:spacing w:val="-2"/>
          <w:w w:val="105"/>
        </w:rPr>
        <w:t>Types</w:t>
      </w:r>
      <w:r w:rsidRPr="00C3682E">
        <w:rPr>
          <w:rFonts w:asciiTheme="minorHAnsi" w:hAnsiTheme="minorHAnsi" w:cstheme="minorHAnsi"/>
          <w:b/>
          <w:spacing w:val="-4"/>
          <w:w w:val="105"/>
        </w:rPr>
        <w:t xml:space="preserve"> </w:t>
      </w:r>
      <w:r w:rsidRPr="00C3682E">
        <w:rPr>
          <w:rFonts w:asciiTheme="minorHAnsi" w:hAnsiTheme="minorHAnsi" w:cstheme="minorHAnsi"/>
          <w:b/>
          <w:spacing w:val="-2"/>
          <w:w w:val="105"/>
        </w:rPr>
        <w:t>of</w:t>
      </w:r>
      <w:r w:rsidRPr="00C3682E">
        <w:rPr>
          <w:rFonts w:asciiTheme="minorHAnsi" w:hAnsiTheme="minorHAnsi" w:cstheme="minorHAnsi"/>
          <w:b/>
          <w:spacing w:val="-3"/>
          <w:w w:val="105"/>
        </w:rPr>
        <w:t xml:space="preserve"> </w:t>
      </w:r>
      <w:r w:rsidRPr="00C3682E">
        <w:rPr>
          <w:rFonts w:asciiTheme="minorHAnsi" w:hAnsiTheme="minorHAnsi" w:cstheme="minorHAnsi"/>
          <w:b/>
          <w:spacing w:val="-2"/>
          <w:w w:val="105"/>
        </w:rPr>
        <w:t xml:space="preserve">personal </w:t>
      </w:r>
      <w:r w:rsidRPr="00C3682E">
        <w:rPr>
          <w:rFonts w:asciiTheme="minorHAnsi" w:hAnsiTheme="minorHAnsi" w:cstheme="minorHAnsi"/>
          <w:b/>
          <w:spacing w:val="-4"/>
          <w:w w:val="105"/>
        </w:rPr>
        <w:t>data</w:t>
      </w:r>
    </w:p>
    <w:p w14:paraId="388D6DD0" w14:textId="77777777" w:rsidR="003A6C45" w:rsidRPr="00C3682E" w:rsidRDefault="003A6C45" w:rsidP="00C3682E">
      <w:pPr>
        <w:pStyle w:val="BodyText"/>
        <w:rPr>
          <w:rFonts w:asciiTheme="minorHAnsi" w:hAnsiTheme="minorHAnsi" w:cstheme="minorHAnsi"/>
          <w:b/>
          <w:sz w:val="22"/>
          <w:szCs w:val="22"/>
        </w:rPr>
      </w:pPr>
    </w:p>
    <w:p w14:paraId="388D6DD1" w14:textId="77777777" w:rsidR="003A6C45" w:rsidRPr="00C3682E" w:rsidRDefault="003A6C45" w:rsidP="00C3682E">
      <w:pPr>
        <w:pStyle w:val="BodyText"/>
        <w:rPr>
          <w:rFonts w:asciiTheme="minorHAnsi" w:hAnsiTheme="minorHAnsi" w:cstheme="minorHAnsi"/>
          <w:b/>
          <w:sz w:val="22"/>
          <w:szCs w:val="22"/>
        </w:rPr>
      </w:pPr>
    </w:p>
    <w:p w14:paraId="388D6DD2" w14:textId="77777777" w:rsidR="003A6C45" w:rsidRPr="00C3682E" w:rsidRDefault="003A6C45" w:rsidP="00C3682E">
      <w:pPr>
        <w:pStyle w:val="BodyText"/>
        <w:spacing w:before="7"/>
        <w:rPr>
          <w:rFonts w:asciiTheme="minorHAnsi" w:hAnsiTheme="minorHAnsi" w:cstheme="minorHAnsi"/>
          <w:b/>
          <w:sz w:val="22"/>
          <w:szCs w:val="22"/>
        </w:rPr>
      </w:pPr>
    </w:p>
    <w:p w14:paraId="388D6DD3" w14:textId="77777777" w:rsidR="003A6C45" w:rsidRPr="00C3682E" w:rsidRDefault="009E6060" w:rsidP="00C3682E">
      <w:pPr>
        <w:pStyle w:val="ListParagraph"/>
        <w:numPr>
          <w:ilvl w:val="0"/>
          <w:numId w:val="1"/>
        </w:numPr>
        <w:tabs>
          <w:tab w:val="left" w:pos="729"/>
        </w:tabs>
        <w:spacing w:before="1"/>
        <w:ind w:hanging="338"/>
        <w:rPr>
          <w:rFonts w:asciiTheme="minorHAnsi" w:hAnsiTheme="minorHAnsi" w:cstheme="minorHAnsi"/>
          <w:b/>
        </w:rPr>
      </w:pPr>
      <w:r w:rsidRPr="00C3682E">
        <w:rPr>
          <w:rFonts w:asciiTheme="minorHAnsi" w:hAnsiTheme="minorHAnsi" w:cstheme="minorHAnsi"/>
          <w:b/>
        </w:rPr>
        <w:t>Categories</w:t>
      </w:r>
      <w:r w:rsidRPr="00C3682E">
        <w:rPr>
          <w:rFonts w:asciiTheme="minorHAnsi" w:hAnsiTheme="minorHAnsi" w:cstheme="minorHAnsi"/>
          <w:b/>
          <w:spacing w:val="12"/>
        </w:rPr>
        <w:t xml:space="preserve"> </w:t>
      </w:r>
      <w:r w:rsidRPr="00C3682E">
        <w:rPr>
          <w:rFonts w:asciiTheme="minorHAnsi" w:hAnsiTheme="minorHAnsi" w:cstheme="minorHAnsi"/>
          <w:b/>
        </w:rPr>
        <w:t>of</w:t>
      </w:r>
      <w:r w:rsidRPr="00C3682E">
        <w:rPr>
          <w:rFonts w:asciiTheme="minorHAnsi" w:hAnsiTheme="minorHAnsi" w:cstheme="minorHAnsi"/>
          <w:b/>
          <w:spacing w:val="14"/>
        </w:rPr>
        <w:t xml:space="preserve"> </w:t>
      </w:r>
      <w:r w:rsidRPr="00C3682E">
        <w:rPr>
          <w:rFonts w:asciiTheme="minorHAnsi" w:hAnsiTheme="minorHAnsi" w:cstheme="minorHAnsi"/>
          <w:b/>
        </w:rPr>
        <w:t>data</w:t>
      </w:r>
      <w:r w:rsidRPr="00C3682E">
        <w:rPr>
          <w:rFonts w:asciiTheme="minorHAnsi" w:hAnsiTheme="minorHAnsi" w:cstheme="minorHAnsi"/>
          <w:b/>
          <w:spacing w:val="14"/>
        </w:rPr>
        <w:t xml:space="preserve"> </w:t>
      </w:r>
      <w:r w:rsidRPr="00C3682E">
        <w:rPr>
          <w:rFonts w:asciiTheme="minorHAnsi" w:hAnsiTheme="minorHAnsi" w:cstheme="minorHAnsi"/>
          <w:b/>
          <w:spacing w:val="-2"/>
        </w:rPr>
        <w:t>subject</w:t>
      </w:r>
    </w:p>
    <w:p w14:paraId="388D6DD4" w14:textId="77777777" w:rsidR="003A6C45" w:rsidRPr="00C3682E" w:rsidRDefault="003A6C45" w:rsidP="00C3682E">
      <w:pPr>
        <w:pStyle w:val="BodyText"/>
        <w:rPr>
          <w:rFonts w:asciiTheme="minorHAnsi" w:hAnsiTheme="minorHAnsi" w:cstheme="minorHAnsi"/>
          <w:b/>
          <w:sz w:val="22"/>
          <w:szCs w:val="22"/>
        </w:rPr>
      </w:pPr>
    </w:p>
    <w:p w14:paraId="388D6DD5" w14:textId="77777777" w:rsidR="003A6C45" w:rsidRPr="00C3682E" w:rsidRDefault="003A6C45" w:rsidP="00C3682E">
      <w:pPr>
        <w:pStyle w:val="BodyText"/>
        <w:rPr>
          <w:rFonts w:asciiTheme="minorHAnsi" w:hAnsiTheme="minorHAnsi" w:cstheme="minorHAnsi"/>
          <w:b/>
          <w:sz w:val="22"/>
          <w:szCs w:val="22"/>
        </w:rPr>
      </w:pPr>
    </w:p>
    <w:p w14:paraId="388D6DD6" w14:textId="77777777" w:rsidR="003A6C45" w:rsidRPr="00C3682E" w:rsidRDefault="003A6C45" w:rsidP="00C3682E">
      <w:pPr>
        <w:pStyle w:val="BodyText"/>
        <w:rPr>
          <w:rFonts w:asciiTheme="minorHAnsi" w:hAnsiTheme="minorHAnsi" w:cstheme="minorHAnsi"/>
          <w:b/>
          <w:sz w:val="22"/>
          <w:szCs w:val="22"/>
        </w:rPr>
      </w:pPr>
    </w:p>
    <w:p w14:paraId="388D6DD7" w14:textId="77777777" w:rsidR="003A6C45" w:rsidRPr="00C3682E" w:rsidRDefault="003A6C45" w:rsidP="00C3682E">
      <w:pPr>
        <w:pStyle w:val="BodyText"/>
        <w:rPr>
          <w:rFonts w:asciiTheme="minorHAnsi" w:hAnsiTheme="minorHAnsi" w:cstheme="minorHAnsi"/>
          <w:b/>
          <w:sz w:val="22"/>
          <w:szCs w:val="22"/>
        </w:rPr>
      </w:pPr>
    </w:p>
    <w:p w14:paraId="388D6DD8" w14:textId="77777777" w:rsidR="003A6C45" w:rsidRPr="00C3682E" w:rsidRDefault="003A6C45" w:rsidP="00C3682E">
      <w:pPr>
        <w:pStyle w:val="BodyText"/>
        <w:rPr>
          <w:rFonts w:asciiTheme="minorHAnsi" w:hAnsiTheme="minorHAnsi" w:cstheme="minorHAnsi"/>
          <w:b/>
          <w:sz w:val="22"/>
          <w:szCs w:val="22"/>
        </w:rPr>
      </w:pPr>
    </w:p>
    <w:p w14:paraId="388D6DD9" w14:textId="77777777" w:rsidR="003A6C45" w:rsidRPr="00C3682E" w:rsidRDefault="003A6C45" w:rsidP="00C3682E">
      <w:pPr>
        <w:pStyle w:val="BodyText"/>
        <w:rPr>
          <w:rFonts w:asciiTheme="minorHAnsi" w:hAnsiTheme="minorHAnsi" w:cstheme="minorHAnsi"/>
          <w:b/>
          <w:sz w:val="22"/>
          <w:szCs w:val="22"/>
        </w:rPr>
      </w:pPr>
    </w:p>
    <w:p w14:paraId="388D6DDA" w14:textId="77777777" w:rsidR="003A6C45" w:rsidRPr="00C3682E" w:rsidRDefault="003A6C45" w:rsidP="00C3682E">
      <w:pPr>
        <w:pStyle w:val="BodyText"/>
        <w:spacing w:before="177"/>
        <w:rPr>
          <w:rFonts w:asciiTheme="minorHAnsi" w:hAnsiTheme="minorHAnsi" w:cstheme="minorHAnsi"/>
          <w:b/>
          <w:sz w:val="22"/>
          <w:szCs w:val="22"/>
        </w:rPr>
      </w:pPr>
    </w:p>
    <w:p w14:paraId="388D6DDB" w14:textId="77777777" w:rsidR="003A6C45" w:rsidRPr="00C3682E" w:rsidRDefault="009E6060" w:rsidP="00C3682E">
      <w:pPr>
        <w:spacing w:before="1"/>
        <w:ind w:left="74"/>
        <w:jc w:val="both"/>
        <w:rPr>
          <w:rFonts w:asciiTheme="minorHAnsi" w:hAnsiTheme="minorHAnsi" w:cstheme="minorHAnsi"/>
          <w:b/>
        </w:rPr>
      </w:pPr>
      <w:r w:rsidRPr="00C3682E">
        <w:rPr>
          <w:rFonts w:asciiTheme="minorHAnsi" w:hAnsiTheme="minorHAnsi" w:cstheme="minorHAnsi"/>
          <w:b/>
          <w:color w:val="FF0000"/>
          <w:w w:val="105"/>
        </w:rPr>
        <w:t>End</w:t>
      </w:r>
      <w:r w:rsidRPr="00C3682E">
        <w:rPr>
          <w:rFonts w:asciiTheme="minorHAnsi" w:hAnsiTheme="minorHAnsi" w:cstheme="minorHAnsi"/>
          <w:b/>
          <w:color w:val="FF0000"/>
          <w:spacing w:val="-7"/>
          <w:w w:val="105"/>
        </w:rPr>
        <w:t xml:space="preserve"> </w:t>
      </w:r>
      <w:r w:rsidRPr="00C3682E">
        <w:rPr>
          <w:rFonts w:asciiTheme="minorHAnsi" w:hAnsiTheme="minorHAnsi" w:cstheme="minorHAnsi"/>
          <w:b/>
          <w:color w:val="FF0000"/>
          <w:w w:val="105"/>
        </w:rPr>
        <w:t>of</w:t>
      </w:r>
      <w:r w:rsidRPr="00C3682E">
        <w:rPr>
          <w:rFonts w:asciiTheme="minorHAnsi" w:hAnsiTheme="minorHAnsi" w:cstheme="minorHAnsi"/>
          <w:b/>
          <w:color w:val="FF0000"/>
          <w:spacing w:val="-9"/>
          <w:w w:val="105"/>
        </w:rPr>
        <w:t xml:space="preserve"> </w:t>
      </w:r>
      <w:r w:rsidRPr="00C3682E">
        <w:rPr>
          <w:rFonts w:asciiTheme="minorHAnsi" w:hAnsiTheme="minorHAnsi" w:cstheme="minorHAnsi"/>
          <w:b/>
          <w:color w:val="FF0000"/>
          <w:spacing w:val="-2"/>
          <w:w w:val="105"/>
        </w:rPr>
        <w:t>Document</w:t>
      </w:r>
    </w:p>
    <w:sectPr w:rsidR="003A6C45" w:rsidRPr="00C3682E">
      <w:pgSz w:w="12240" w:h="15840"/>
      <w:pgMar w:top="1000" w:right="1440" w:bottom="1020" w:left="1800" w:header="647" w:footer="77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A6908" w14:textId="77777777" w:rsidR="0005497F" w:rsidRDefault="0005497F">
      <w:r>
        <w:separator/>
      </w:r>
    </w:p>
  </w:endnote>
  <w:endnote w:type="continuationSeparator" w:id="0">
    <w:p w14:paraId="2ADC34C0" w14:textId="77777777" w:rsidR="0005497F" w:rsidRDefault="00054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D6E2E" w14:textId="77777777" w:rsidR="003A6C45" w:rsidRDefault="009E6060">
    <w:pPr>
      <w:pStyle w:val="BodyText"/>
      <w:spacing w:line="14" w:lineRule="auto"/>
      <w:jc w:val="left"/>
      <w:rPr>
        <w:sz w:val="17"/>
      </w:rPr>
    </w:pPr>
    <w:r>
      <w:rPr>
        <w:noProof/>
        <w:sz w:val="17"/>
      </w:rPr>
      <mc:AlternateContent>
        <mc:Choice Requires="wps">
          <w:drawing>
            <wp:anchor distT="0" distB="0" distL="0" distR="0" simplePos="0" relativeHeight="487218176" behindDoc="1" locked="0" layoutInCell="1" allowOverlap="1" wp14:anchorId="388D6E33" wp14:editId="388D6E34">
              <wp:simplePos x="0" y="0"/>
              <wp:positionH relativeFrom="page">
                <wp:posOffset>3804920</wp:posOffset>
              </wp:positionH>
              <wp:positionV relativeFrom="page">
                <wp:posOffset>9387454</wp:posOffset>
              </wp:positionV>
              <wp:extent cx="157480" cy="17145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7480" cy="171450"/>
                      </a:xfrm>
                      <a:prstGeom prst="rect">
                        <a:avLst/>
                      </a:prstGeom>
                    </wps:spPr>
                    <wps:txbx>
                      <w:txbxContent>
                        <w:p w14:paraId="388D6E54" w14:textId="77777777" w:rsidR="003A6C45" w:rsidRDefault="009E6060">
                          <w:pPr>
                            <w:pStyle w:val="BodyText"/>
                            <w:spacing w:before="18"/>
                            <w:ind w:left="20"/>
                            <w:jc w:val="left"/>
                            <w:rPr>
                              <w:rFonts w:ascii="Times New Roman"/>
                            </w:rPr>
                          </w:pPr>
                          <w:r>
                            <w:rPr>
                              <w:rFonts w:ascii="Times New Roman"/>
                              <w:spacing w:val="-5"/>
                              <w:w w:val="105"/>
                            </w:rPr>
                            <w:fldChar w:fldCharType="begin"/>
                          </w:r>
                          <w:r>
                            <w:rPr>
                              <w:rFonts w:ascii="Times New Roman"/>
                              <w:spacing w:val="-5"/>
                              <w:w w:val="105"/>
                            </w:rPr>
                            <w:instrText xml:space="preserve"> PAGE </w:instrText>
                          </w:r>
                          <w:r>
                            <w:rPr>
                              <w:rFonts w:ascii="Times New Roman"/>
                              <w:spacing w:val="-5"/>
                              <w:w w:val="105"/>
                            </w:rPr>
                            <w:fldChar w:fldCharType="separate"/>
                          </w:r>
                          <w:r>
                            <w:rPr>
                              <w:rFonts w:ascii="Times New Roman"/>
                              <w:spacing w:val="-5"/>
                              <w:w w:val="105"/>
                            </w:rPr>
                            <w:t>19</w:t>
                          </w:r>
                          <w:r>
                            <w:rPr>
                              <w:rFonts w:ascii="Times New Roman"/>
                              <w:spacing w:val="-5"/>
                              <w:w w:val="105"/>
                            </w:rPr>
                            <w:fldChar w:fldCharType="end"/>
                          </w:r>
                        </w:p>
                      </w:txbxContent>
                    </wps:txbx>
                    <wps:bodyPr wrap="square" lIns="0" tIns="0" rIns="0" bIns="0" rtlCol="0">
                      <a:noAutofit/>
                    </wps:bodyPr>
                  </wps:wsp>
                </a:graphicData>
              </a:graphic>
            </wp:anchor>
          </w:drawing>
        </mc:Choice>
        <mc:Fallback>
          <w:pict>
            <v:shapetype w14:anchorId="388D6E33" id="_x0000_t202" coordsize="21600,21600" o:spt="202" path="m,l,21600r21600,l21600,xe">
              <v:stroke joinstyle="miter"/>
              <v:path gradientshapeok="t" o:connecttype="rect"/>
            </v:shapetype>
            <v:shape id="Textbox 4" o:spid="_x0000_s1144" type="#_x0000_t202" style="position:absolute;margin-left:299.6pt;margin-top:739.15pt;width:12.4pt;height:13.5pt;z-index:-16098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" filled="f" stroked="f">
              <v:textbox inset="0,0,0,0">
                <w:txbxContent>
                  <w:p w14:paraId="388D6E54" w14:textId="77777777" w:rsidR="003A6C45" w:rsidRDefault="009E6060">
                    <w:pPr>
                      <w:pStyle w:val="BodyText"/>
                      <w:spacing w:before="18"/>
                      <w:ind w:left="20"/>
                      <w:jc w:val="left"/>
                      <w:rPr>
                        <w:rFonts w:ascii="Times New Roman"/>
                      </w:rPr>
                    </w:pPr>
                    <w:r>
                      <w:rPr>
                        <w:rFonts w:ascii="Times New Roman"/>
                        <w:spacing w:val="-5"/>
                        <w:w w:val="105"/>
                      </w:rPr>
                      <w:fldChar w:fldCharType="begin"/>
                    </w:r>
                    <w:r>
                      <w:rPr>
                        <w:rFonts w:ascii="Times New Roman"/>
                        <w:spacing w:val="-5"/>
                        <w:w w:val="105"/>
                      </w:rPr>
                      <w:instrText xml:space="preserve"> PAGE </w:instrText>
                    </w:r>
                    <w:r>
                      <w:rPr>
                        <w:rFonts w:ascii="Times New Roman"/>
                        <w:spacing w:val="-5"/>
                        <w:w w:val="105"/>
                      </w:rPr>
                      <w:fldChar w:fldCharType="separate"/>
                    </w:r>
                    <w:r>
                      <w:rPr>
                        <w:rFonts w:ascii="Times New Roman"/>
                        <w:spacing w:val="-5"/>
                        <w:w w:val="105"/>
                      </w:rPr>
                      <w:t>19</w:t>
                    </w:r>
                    <w:r>
                      <w:rPr>
                        <w:rFonts w:ascii="Times New Roman"/>
                        <w:spacing w:val="-5"/>
                        <w:w w:val="10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11986" w14:textId="77777777" w:rsidR="0005497F" w:rsidRDefault="0005497F">
      <w:r>
        <w:separator/>
      </w:r>
    </w:p>
  </w:footnote>
  <w:footnote w:type="continuationSeparator" w:id="0">
    <w:p w14:paraId="44105EBF" w14:textId="77777777" w:rsidR="0005497F" w:rsidRDefault="00054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D6E2C" w14:textId="77777777" w:rsidR="003A6C45" w:rsidRDefault="009E6060">
    <w:pPr>
      <w:pStyle w:val="BodyText"/>
      <w:spacing w:line="14" w:lineRule="auto"/>
      <w:jc w:val="left"/>
    </w:pPr>
    <w:r>
      <w:rPr>
        <w:noProof/>
      </w:rPr>
      <mc:AlternateContent>
        <mc:Choice Requires="wps">
          <w:drawing>
            <wp:anchor distT="0" distB="0" distL="0" distR="0" simplePos="0" relativeHeight="487217152" behindDoc="1" locked="0" layoutInCell="1" allowOverlap="1" wp14:anchorId="388D6E2F" wp14:editId="388D6E30">
              <wp:simplePos x="0" y="0"/>
              <wp:positionH relativeFrom="page">
                <wp:posOffset>1163827</wp:posOffset>
              </wp:positionH>
              <wp:positionV relativeFrom="page">
                <wp:posOffset>429038</wp:posOffset>
              </wp:positionV>
              <wp:extent cx="964565" cy="12128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64565" cy="121285"/>
                      </a:xfrm>
                      <a:prstGeom prst="rect">
                        <a:avLst/>
                      </a:prstGeom>
                    </wps:spPr>
                    <wps:txbx>
                      <w:txbxContent>
                        <w:p w14:paraId="388D6E52" w14:textId="77777777" w:rsidR="003A6C45" w:rsidRDefault="009E6060">
                          <w:pPr>
                            <w:spacing w:line="173" w:lineRule="exact"/>
                            <w:ind w:left="20"/>
                            <w:rPr>
                              <w:sz w:val="15"/>
                            </w:rPr>
                          </w:pPr>
                          <w:r>
                            <w:rPr>
                              <w:spacing w:val="-2"/>
                              <w:sz w:val="15"/>
                            </w:rPr>
                            <w:t>ServicesContract150124</w:t>
                          </w:r>
                        </w:p>
                      </w:txbxContent>
                    </wps:txbx>
                    <wps:bodyPr wrap="square" lIns="0" tIns="0" rIns="0" bIns="0" rtlCol="0">
                      <a:noAutofit/>
                    </wps:bodyPr>
                  </wps:wsp>
                </a:graphicData>
              </a:graphic>
            </wp:anchor>
          </w:drawing>
        </mc:Choice>
        <mc:Fallback>
          <w:pict>
            <v:shapetype w14:anchorId="388D6E2F" id="_x0000_t202" coordsize="21600,21600" o:spt="202" path="m,l,21600r21600,l21600,xe">
              <v:stroke joinstyle="miter"/>
              <v:path gradientshapeok="t" o:connecttype="rect"/>
            </v:shapetype>
            <v:shape id="Textbox 1" o:spid="_x0000_s1142" type="#_x0000_t202" style="position:absolute;margin-left:91.65pt;margin-top:33.8pt;width:75.95pt;height:9.55pt;z-index:-16099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" filled="f" stroked="f">
              <v:textbox inset="0,0,0,0">
                <w:txbxContent>
                  <w:p w14:paraId="388D6E52" w14:textId="77777777" w:rsidR="003A6C45" w:rsidRDefault="009E6060">
                    <w:pPr>
                      <w:spacing w:line="173" w:lineRule="exact"/>
                      <w:ind w:left="20"/>
                      <w:rPr>
                        <w:sz w:val="15"/>
                      </w:rPr>
                    </w:pPr>
                    <w:r>
                      <w:rPr>
                        <w:spacing w:val="-2"/>
                        <w:sz w:val="15"/>
                      </w:rPr>
                      <w:t>ServicesContract150124</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D6E2D" w14:textId="77777777" w:rsidR="003A6C45" w:rsidRDefault="009E6060">
    <w:pPr>
      <w:pStyle w:val="BodyText"/>
      <w:spacing w:line="14" w:lineRule="auto"/>
      <w:jc w:val="left"/>
    </w:pPr>
    <w:r>
      <w:rPr>
        <w:noProof/>
      </w:rPr>
      <mc:AlternateContent>
        <mc:Choice Requires="wps">
          <w:drawing>
            <wp:anchor distT="0" distB="0" distL="0" distR="0" simplePos="0" relativeHeight="487217664" behindDoc="1" locked="0" layoutInCell="1" allowOverlap="1" wp14:anchorId="388D6E31" wp14:editId="388D6E32">
              <wp:simplePos x="0" y="0"/>
              <wp:positionH relativeFrom="page">
                <wp:posOffset>1163827</wp:posOffset>
              </wp:positionH>
              <wp:positionV relativeFrom="page">
                <wp:posOffset>429036</wp:posOffset>
              </wp:positionV>
              <wp:extent cx="964565" cy="12128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64565" cy="121285"/>
                      </a:xfrm>
                      <a:prstGeom prst="rect">
                        <a:avLst/>
                      </a:prstGeom>
                    </wps:spPr>
                    <wps:txbx>
                      <w:txbxContent>
                        <w:p w14:paraId="388D6E53" w14:textId="77777777" w:rsidR="003A6C45" w:rsidRDefault="009E6060">
                          <w:pPr>
                            <w:spacing w:line="173" w:lineRule="exact"/>
                            <w:ind w:left="20"/>
                            <w:rPr>
                              <w:sz w:val="15"/>
                            </w:rPr>
                          </w:pPr>
                          <w:r>
                            <w:rPr>
                              <w:spacing w:val="-2"/>
                              <w:sz w:val="15"/>
                            </w:rPr>
                            <w:t>ServicesContract050723</w:t>
                          </w:r>
                        </w:p>
                      </w:txbxContent>
                    </wps:txbx>
                    <wps:bodyPr wrap="square" lIns="0" tIns="0" rIns="0" bIns="0" rtlCol="0">
                      <a:noAutofit/>
                    </wps:bodyPr>
                  </wps:wsp>
                </a:graphicData>
              </a:graphic>
            </wp:anchor>
          </w:drawing>
        </mc:Choice>
        <mc:Fallback>
          <w:pict>
            <v:shapetype w14:anchorId="388D6E31" id="_x0000_t202" coordsize="21600,21600" o:spt="202" path="m,l,21600r21600,l21600,xe">
              <v:stroke joinstyle="miter"/>
              <v:path gradientshapeok="t" o:connecttype="rect"/>
            </v:shapetype>
            <v:shape id="Textbox 3" o:spid="_x0000_s1143" type="#_x0000_t202" style="position:absolute;margin-left:91.65pt;margin-top:33.8pt;width:75.95pt;height:9.55pt;z-index:-16098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" filled="f" stroked="f">
              <v:textbox inset="0,0,0,0">
                <w:txbxContent>
                  <w:p w14:paraId="388D6E53" w14:textId="77777777" w:rsidR="003A6C45" w:rsidRDefault="009E6060">
                    <w:pPr>
                      <w:spacing w:line="173" w:lineRule="exact"/>
                      <w:ind w:left="20"/>
                      <w:rPr>
                        <w:sz w:val="15"/>
                      </w:rPr>
                    </w:pPr>
                    <w:r>
                      <w:rPr>
                        <w:spacing w:val="-2"/>
                        <w:sz w:val="15"/>
                      </w:rPr>
                      <w:t>ServicesContract050723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0134"/>
    <w:multiLevelType w:val="hybridMultilevel"/>
    <w:tmpl w:val="BD96BF04"/>
    <w:lvl w:ilvl="0" w:tplc="FA80A2EC">
      <w:start w:val="1"/>
      <w:numFmt w:val="upperLetter"/>
      <w:lvlText w:val="%1."/>
      <w:lvlJc w:val="left"/>
      <w:pPr>
        <w:ind w:left="868" w:hanging="716"/>
      </w:pPr>
      <w:rPr>
        <w:rFonts w:ascii="Calibri" w:eastAsia="Calibri" w:hAnsi="Calibri" w:cs="Calibri" w:hint="default"/>
        <w:b w:val="0"/>
        <w:bCs w:val="0"/>
        <w:i w:val="0"/>
        <w:iCs w:val="0"/>
        <w:color w:val="0000FF"/>
        <w:spacing w:val="0"/>
        <w:w w:val="103"/>
        <w:sz w:val="20"/>
        <w:szCs w:val="20"/>
        <w:lang w:val="en-US" w:eastAsia="en-US" w:bidi="ar-SA"/>
      </w:rPr>
    </w:lvl>
    <w:lvl w:ilvl="1" w:tplc="1809001B">
      <w:start w:val="1"/>
      <w:numFmt w:val="lowerRoman"/>
      <w:lvlText w:val="%2."/>
      <w:lvlJc w:val="right"/>
      <w:pPr>
        <w:ind w:left="1229" w:hanging="360"/>
      </w:pPr>
    </w:lvl>
    <w:lvl w:ilvl="2" w:tplc="756C4428">
      <w:numFmt w:val="bullet"/>
      <w:lvlText w:val="•"/>
      <w:lvlJc w:val="left"/>
      <w:pPr>
        <w:ind w:left="2333" w:hanging="623"/>
      </w:pPr>
      <w:rPr>
        <w:rFonts w:hint="default"/>
        <w:lang w:val="en-US" w:eastAsia="en-US" w:bidi="ar-SA"/>
      </w:rPr>
    </w:lvl>
    <w:lvl w:ilvl="3" w:tplc="3BE660B2">
      <w:numFmt w:val="bullet"/>
      <w:lvlText w:val="•"/>
      <w:lvlJc w:val="left"/>
      <w:pPr>
        <w:ind w:left="3166" w:hanging="623"/>
      </w:pPr>
      <w:rPr>
        <w:rFonts w:hint="default"/>
        <w:lang w:val="en-US" w:eastAsia="en-US" w:bidi="ar-SA"/>
      </w:rPr>
    </w:lvl>
    <w:lvl w:ilvl="4" w:tplc="1CD8D526">
      <w:numFmt w:val="bullet"/>
      <w:lvlText w:val="•"/>
      <w:lvlJc w:val="left"/>
      <w:pPr>
        <w:ind w:left="4000" w:hanging="623"/>
      </w:pPr>
      <w:rPr>
        <w:rFonts w:hint="default"/>
        <w:lang w:val="en-US" w:eastAsia="en-US" w:bidi="ar-SA"/>
      </w:rPr>
    </w:lvl>
    <w:lvl w:ilvl="5" w:tplc="8FC864A2">
      <w:numFmt w:val="bullet"/>
      <w:lvlText w:val="•"/>
      <w:lvlJc w:val="left"/>
      <w:pPr>
        <w:ind w:left="4833" w:hanging="623"/>
      </w:pPr>
      <w:rPr>
        <w:rFonts w:hint="default"/>
        <w:lang w:val="en-US" w:eastAsia="en-US" w:bidi="ar-SA"/>
      </w:rPr>
    </w:lvl>
    <w:lvl w:ilvl="6" w:tplc="278EF6EA">
      <w:numFmt w:val="bullet"/>
      <w:lvlText w:val="•"/>
      <w:lvlJc w:val="left"/>
      <w:pPr>
        <w:ind w:left="5666" w:hanging="623"/>
      </w:pPr>
      <w:rPr>
        <w:rFonts w:hint="default"/>
        <w:lang w:val="en-US" w:eastAsia="en-US" w:bidi="ar-SA"/>
      </w:rPr>
    </w:lvl>
    <w:lvl w:ilvl="7" w:tplc="00C86AF0">
      <w:numFmt w:val="bullet"/>
      <w:lvlText w:val="•"/>
      <w:lvlJc w:val="left"/>
      <w:pPr>
        <w:ind w:left="6500" w:hanging="623"/>
      </w:pPr>
      <w:rPr>
        <w:rFonts w:hint="default"/>
        <w:lang w:val="en-US" w:eastAsia="en-US" w:bidi="ar-SA"/>
      </w:rPr>
    </w:lvl>
    <w:lvl w:ilvl="8" w:tplc="09D6B1F8">
      <w:numFmt w:val="bullet"/>
      <w:lvlText w:val="•"/>
      <w:lvlJc w:val="left"/>
      <w:pPr>
        <w:ind w:left="7333" w:hanging="623"/>
      </w:pPr>
      <w:rPr>
        <w:rFonts w:hint="default"/>
        <w:lang w:val="en-US" w:eastAsia="en-US" w:bidi="ar-SA"/>
      </w:rPr>
    </w:lvl>
  </w:abstractNum>
  <w:abstractNum w:abstractNumId="1" w15:restartNumberingAfterBreak="0">
    <w:nsid w:val="0AC722F9"/>
    <w:multiLevelType w:val="hybridMultilevel"/>
    <w:tmpl w:val="A92A4120"/>
    <w:lvl w:ilvl="0" w:tplc="C1A200AC">
      <w:start w:val="1"/>
      <w:numFmt w:val="upperLetter"/>
      <w:lvlText w:val="%1."/>
      <w:lvlJc w:val="left"/>
      <w:pPr>
        <w:ind w:left="861" w:hanging="708"/>
      </w:pPr>
      <w:rPr>
        <w:rFonts w:ascii="Calibri" w:eastAsia="Calibri" w:hAnsi="Calibri" w:cs="Calibri" w:hint="default"/>
        <w:b w:val="0"/>
        <w:bCs w:val="0"/>
        <w:i w:val="0"/>
        <w:iCs w:val="0"/>
        <w:color w:val="0000FF"/>
        <w:spacing w:val="0"/>
        <w:w w:val="103"/>
        <w:sz w:val="20"/>
        <w:szCs w:val="20"/>
        <w:lang w:val="en-US" w:eastAsia="en-US" w:bidi="ar-SA"/>
      </w:rPr>
    </w:lvl>
    <w:lvl w:ilvl="1" w:tplc="3A58AEB2">
      <w:start w:val="1"/>
      <w:numFmt w:val="decimal"/>
      <w:lvlText w:val="%2."/>
      <w:lvlJc w:val="left"/>
      <w:pPr>
        <w:ind w:left="1521" w:hanging="661"/>
      </w:pPr>
      <w:rPr>
        <w:rFonts w:ascii="Calibri" w:eastAsia="Calibri" w:hAnsi="Calibri" w:cs="Calibri" w:hint="default"/>
        <w:b w:val="0"/>
        <w:bCs w:val="0"/>
        <w:i w:val="0"/>
        <w:iCs w:val="0"/>
        <w:spacing w:val="0"/>
        <w:w w:val="103"/>
        <w:sz w:val="20"/>
        <w:szCs w:val="20"/>
        <w:lang w:val="en-US" w:eastAsia="en-US" w:bidi="ar-SA"/>
      </w:rPr>
    </w:lvl>
    <w:lvl w:ilvl="2" w:tplc="837A4DC0">
      <w:numFmt w:val="bullet"/>
      <w:lvlText w:val="•"/>
      <w:lvlJc w:val="left"/>
      <w:pPr>
        <w:ind w:left="2351" w:hanging="661"/>
      </w:pPr>
      <w:rPr>
        <w:rFonts w:hint="default"/>
        <w:lang w:val="en-US" w:eastAsia="en-US" w:bidi="ar-SA"/>
      </w:rPr>
    </w:lvl>
    <w:lvl w:ilvl="3" w:tplc="2C865E80">
      <w:numFmt w:val="bullet"/>
      <w:lvlText w:val="•"/>
      <w:lvlJc w:val="left"/>
      <w:pPr>
        <w:ind w:left="3182" w:hanging="661"/>
      </w:pPr>
      <w:rPr>
        <w:rFonts w:hint="default"/>
        <w:lang w:val="en-US" w:eastAsia="en-US" w:bidi="ar-SA"/>
      </w:rPr>
    </w:lvl>
    <w:lvl w:ilvl="4" w:tplc="E1CAB76C">
      <w:numFmt w:val="bullet"/>
      <w:lvlText w:val="•"/>
      <w:lvlJc w:val="left"/>
      <w:pPr>
        <w:ind w:left="4013" w:hanging="661"/>
      </w:pPr>
      <w:rPr>
        <w:rFonts w:hint="default"/>
        <w:lang w:val="en-US" w:eastAsia="en-US" w:bidi="ar-SA"/>
      </w:rPr>
    </w:lvl>
    <w:lvl w:ilvl="5" w:tplc="255820FE">
      <w:numFmt w:val="bullet"/>
      <w:lvlText w:val="•"/>
      <w:lvlJc w:val="left"/>
      <w:pPr>
        <w:ind w:left="4844" w:hanging="661"/>
      </w:pPr>
      <w:rPr>
        <w:rFonts w:hint="default"/>
        <w:lang w:val="en-US" w:eastAsia="en-US" w:bidi="ar-SA"/>
      </w:rPr>
    </w:lvl>
    <w:lvl w:ilvl="6" w:tplc="F844EF64">
      <w:numFmt w:val="bullet"/>
      <w:lvlText w:val="•"/>
      <w:lvlJc w:val="left"/>
      <w:pPr>
        <w:ind w:left="5675" w:hanging="661"/>
      </w:pPr>
      <w:rPr>
        <w:rFonts w:hint="default"/>
        <w:lang w:val="en-US" w:eastAsia="en-US" w:bidi="ar-SA"/>
      </w:rPr>
    </w:lvl>
    <w:lvl w:ilvl="7" w:tplc="693A2CBA">
      <w:numFmt w:val="bullet"/>
      <w:lvlText w:val="•"/>
      <w:lvlJc w:val="left"/>
      <w:pPr>
        <w:ind w:left="6506" w:hanging="661"/>
      </w:pPr>
      <w:rPr>
        <w:rFonts w:hint="default"/>
        <w:lang w:val="en-US" w:eastAsia="en-US" w:bidi="ar-SA"/>
      </w:rPr>
    </w:lvl>
    <w:lvl w:ilvl="8" w:tplc="394EC1B2">
      <w:numFmt w:val="bullet"/>
      <w:lvlText w:val="•"/>
      <w:lvlJc w:val="left"/>
      <w:pPr>
        <w:ind w:left="7337" w:hanging="661"/>
      </w:pPr>
      <w:rPr>
        <w:rFonts w:hint="default"/>
        <w:lang w:val="en-US" w:eastAsia="en-US" w:bidi="ar-SA"/>
      </w:rPr>
    </w:lvl>
  </w:abstractNum>
  <w:abstractNum w:abstractNumId="2" w15:restartNumberingAfterBreak="0">
    <w:nsid w:val="147E6D26"/>
    <w:multiLevelType w:val="hybridMultilevel"/>
    <w:tmpl w:val="37E4A3B0"/>
    <w:lvl w:ilvl="0" w:tplc="1172C99A">
      <w:start w:val="1"/>
      <w:numFmt w:val="upperLetter"/>
      <w:lvlText w:val="%1."/>
      <w:lvlJc w:val="left"/>
      <w:pPr>
        <w:ind w:left="873" w:hanging="720"/>
      </w:pPr>
      <w:rPr>
        <w:rFonts w:ascii="Calibri" w:eastAsia="Calibri" w:hAnsi="Calibri" w:cs="Calibri" w:hint="default"/>
        <w:b w:val="0"/>
        <w:bCs w:val="0"/>
        <w:i w:val="0"/>
        <w:iCs w:val="0"/>
        <w:color w:val="0000FF"/>
        <w:spacing w:val="0"/>
        <w:w w:val="103"/>
        <w:sz w:val="20"/>
        <w:szCs w:val="20"/>
        <w:lang w:val="en-US" w:eastAsia="en-US" w:bidi="ar-SA"/>
      </w:rPr>
    </w:lvl>
    <w:lvl w:ilvl="1" w:tplc="9028D4A0">
      <w:numFmt w:val="bullet"/>
      <w:lvlText w:val="•"/>
      <w:lvlJc w:val="left"/>
      <w:pPr>
        <w:ind w:left="1692" w:hanging="720"/>
      </w:pPr>
      <w:rPr>
        <w:rFonts w:hint="default"/>
        <w:lang w:val="en-US" w:eastAsia="en-US" w:bidi="ar-SA"/>
      </w:rPr>
    </w:lvl>
    <w:lvl w:ilvl="2" w:tplc="806E8CC8">
      <w:numFmt w:val="bullet"/>
      <w:lvlText w:val="•"/>
      <w:lvlJc w:val="left"/>
      <w:pPr>
        <w:ind w:left="2504" w:hanging="720"/>
      </w:pPr>
      <w:rPr>
        <w:rFonts w:hint="default"/>
        <w:lang w:val="en-US" w:eastAsia="en-US" w:bidi="ar-SA"/>
      </w:rPr>
    </w:lvl>
    <w:lvl w:ilvl="3" w:tplc="37ECCF36">
      <w:numFmt w:val="bullet"/>
      <w:lvlText w:val="•"/>
      <w:lvlJc w:val="left"/>
      <w:pPr>
        <w:ind w:left="3316" w:hanging="720"/>
      </w:pPr>
      <w:rPr>
        <w:rFonts w:hint="default"/>
        <w:lang w:val="en-US" w:eastAsia="en-US" w:bidi="ar-SA"/>
      </w:rPr>
    </w:lvl>
    <w:lvl w:ilvl="4" w:tplc="E544032C">
      <w:numFmt w:val="bullet"/>
      <w:lvlText w:val="•"/>
      <w:lvlJc w:val="left"/>
      <w:pPr>
        <w:ind w:left="4128" w:hanging="720"/>
      </w:pPr>
      <w:rPr>
        <w:rFonts w:hint="default"/>
        <w:lang w:val="en-US" w:eastAsia="en-US" w:bidi="ar-SA"/>
      </w:rPr>
    </w:lvl>
    <w:lvl w:ilvl="5" w:tplc="0C6E2ACA">
      <w:numFmt w:val="bullet"/>
      <w:lvlText w:val="•"/>
      <w:lvlJc w:val="left"/>
      <w:pPr>
        <w:ind w:left="4940" w:hanging="720"/>
      </w:pPr>
      <w:rPr>
        <w:rFonts w:hint="default"/>
        <w:lang w:val="en-US" w:eastAsia="en-US" w:bidi="ar-SA"/>
      </w:rPr>
    </w:lvl>
    <w:lvl w:ilvl="6" w:tplc="D8A60FD0">
      <w:numFmt w:val="bullet"/>
      <w:lvlText w:val="•"/>
      <w:lvlJc w:val="left"/>
      <w:pPr>
        <w:ind w:left="5752" w:hanging="720"/>
      </w:pPr>
      <w:rPr>
        <w:rFonts w:hint="default"/>
        <w:lang w:val="en-US" w:eastAsia="en-US" w:bidi="ar-SA"/>
      </w:rPr>
    </w:lvl>
    <w:lvl w:ilvl="7" w:tplc="11F40740">
      <w:numFmt w:val="bullet"/>
      <w:lvlText w:val="•"/>
      <w:lvlJc w:val="left"/>
      <w:pPr>
        <w:ind w:left="6564" w:hanging="720"/>
      </w:pPr>
      <w:rPr>
        <w:rFonts w:hint="default"/>
        <w:lang w:val="en-US" w:eastAsia="en-US" w:bidi="ar-SA"/>
      </w:rPr>
    </w:lvl>
    <w:lvl w:ilvl="8" w:tplc="912CD340">
      <w:numFmt w:val="bullet"/>
      <w:lvlText w:val="•"/>
      <w:lvlJc w:val="left"/>
      <w:pPr>
        <w:ind w:left="7376" w:hanging="720"/>
      </w:pPr>
      <w:rPr>
        <w:rFonts w:hint="default"/>
        <w:lang w:val="en-US" w:eastAsia="en-US" w:bidi="ar-SA"/>
      </w:rPr>
    </w:lvl>
  </w:abstractNum>
  <w:abstractNum w:abstractNumId="3" w15:restartNumberingAfterBreak="0">
    <w:nsid w:val="1E1A79AE"/>
    <w:multiLevelType w:val="hybridMultilevel"/>
    <w:tmpl w:val="B1381F0A"/>
    <w:lvl w:ilvl="0" w:tplc="1AD6C658">
      <w:start w:val="1"/>
      <w:numFmt w:val="upperLetter"/>
      <w:lvlText w:val="%1."/>
      <w:lvlJc w:val="left"/>
      <w:pPr>
        <w:ind w:left="866" w:hanging="713"/>
      </w:pPr>
      <w:rPr>
        <w:rFonts w:ascii="Calibri" w:eastAsia="Calibri" w:hAnsi="Calibri" w:cs="Calibri" w:hint="default"/>
        <w:b w:val="0"/>
        <w:bCs w:val="0"/>
        <w:i w:val="0"/>
        <w:iCs w:val="0"/>
        <w:color w:val="0000FF"/>
        <w:spacing w:val="0"/>
        <w:w w:val="103"/>
        <w:sz w:val="20"/>
        <w:szCs w:val="20"/>
        <w:lang w:val="en-US" w:eastAsia="en-US" w:bidi="ar-SA"/>
      </w:rPr>
    </w:lvl>
    <w:lvl w:ilvl="1" w:tplc="C6240BEC">
      <w:start w:val="1"/>
      <w:numFmt w:val="decimal"/>
      <w:lvlText w:val="%2."/>
      <w:lvlJc w:val="left"/>
      <w:pPr>
        <w:ind w:left="1492" w:hanging="628"/>
      </w:pPr>
      <w:rPr>
        <w:rFonts w:ascii="Calibri" w:eastAsia="Calibri" w:hAnsi="Calibri" w:cs="Calibri" w:hint="default"/>
        <w:b w:val="0"/>
        <w:bCs w:val="0"/>
        <w:i w:val="0"/>
        <w:iCs w:val="0"/>
        <w:spacing w:val="0"/>
        <w:w w:val="103"/>
        <w:sz w:val="20"/>
        <w:szCs w:val="20"/>
        <w:lang w:val="en-US" w:eastAsia="en-US" w:bidi="ar-SA"/>
      </w:rPr>
    </w:lvl>
    <w:lvl w:ilvl="2" w:tplc="A9026138">
      <w:numFmt w:val="bullet"/>
      <w:lvlText w:val="•"/>
      <w:lvlJc w:val="left"/>
      <w:pPr>
        <w:ind w:left="2333" w:hanging="628"/>
      </w:pPr>
      <w:rPr>
        <w:rFonts w:hint="default"/>
        <w:lang w:val="en-US" w:eastAsia="en-US" w:bidi="ar-SA"/>
      </w:rPr>
    </w:lvl>
    <w:lvl w:ilvl="3" w:tplc="2E502DB4">
      <w:numFmt w:val="bullet"/>
      <w:lvlText w:val="•"/>
      <w:lvlJc w:val="left"/>
      <w:pPr>
        <w:ind w:left="3166" w:hanging="628"/>
      </w:pPr>
      <w:rPr>
        <w:rFonts w:hint="default"/>
        <w:lang w:val="en-US" w:eastAsia="en-US" w:bidi="ar-SA"/>
      </w:rPr>
    </w:lvl>
    <w:lvl w:ilvl="4" w:tplc="DD300124">
      <w:numFmt w:val="bullet"/>
      <w:lvlText w:val="•"/>
      <w:lvlJc w:val="left"/>
      <w:pPr>
        <w:ind w:left="4000" w:hanging="628"/>
      </w:pPr>
      <w:rPr>
        <w:rFonts w:hint="default"/>
        <w:lang w:val="en-US" w:eastAsia="en-US" w:bidi="ar-SA"/>
      </w:rPr>
    </w:lvl>
    <w:lvl w:ilvl="5" w:tplc="17965D22">
      <w:numFmt w:val="bullet"/>
      <w:lvlText w:val="•"/>
      <w:lvlJc w:val="left"/>
      <w:pPr>
        <w:ind w:left="4833" w:hanging="628"/>
      </w:pPr>
      <w:rPr>
        <w:rFonts w:hint="default"/>
        <w:lang w:val="en-US" w:eastAsia="en-US" w:bidi="ar-SA"/>
      </w:rPr>
    </w:lvl>
    <w:lvl w:ilvl="6" w:tplc="6644C51A">
      <w:numFmt w:val="bullet"/>
      <w:lvlText w:val="•"/>
      <w:lvlJc w:val="left"/>
      <w:pPr>
        <w:ind w:left="5666" w:hanging="628"/>
      </w:pPr>
      <w:rPr>
        <w:rFonts w:hint="default"/>
        <w:lang w:val="en-US" w:eastAsia="en-US" w:bidi="ar-SA"/>
      </w:rPr>
    </w:lvl>
    <w:lvl w:ilvl="7" w:tplc="E83E4952">
      <w:numFmt w:val="bullet"/>
      <w:lvlText w:val="•"/>
      <w:lvlJc w:val="left"/>
      <w:pPr>
        <w:ind w:left="6500" w:hanging="628"/>
      </w:pPr>
      <w:rPr>
        <w:rFonts w:hint="default"/>
        <w:lang w:val="en-US" w:eastAsia="en-US" w:bidi="ar-SA"/>
      </w:rPr>
    </w:lvl>
    <w:lvl w:ilvl="8" w:tplc="276EFAFA">
      <w:numFmt w:val="bullet"/>
      <w:lvlText w:val="•"/>
      <w:lvlJc w:val="left"/>
      <w:pPr>
        <w:ind w:left="7333" w:hanging="628"/>
      </w:pPr>
      <w:rPr>
        <w:rFonts w:hint="default"/>
        <w:lang w:val="en-US" w:eastAsia="en-US" w:bidi="ar-SA"/>
      </w:rPr>
    </w:lvl>
  </w:abstractNum>
  <w:abstractNum w:abstractNumId="4" w15:restartNumberingAfterBreak="0">
    <w:nsid w:val="248131E5"/>
    <w:multiLevelType w:val="multilevel"/>
    <w:tmpl w:val="A5009CE6"/>
    <w:lvl w:ilvl="0">
      <w:start w:val="1"/>
      <w:numFmt w:val="decimal"/>
      <w:lvlText w:val="%1."/>
      <w:lvlJc w:val="left"/>
      <w:pPr>
        <w:ind w:left="729" w:hanging="339"/>
      </w:pPr>
      <w:rPr>
        <w:rFonts w:ascii="Calibri" w:eastAsia="Calibri" w:hAnsi="Calibri" w:cs="Calibri" w:hint="default"/>
        <w:b/>
        <w:bCs/>
        <w:i w:val="0"/>
        <w:iCs w:val="0"/>
        <w:spacing w:val="0"/>
        <w:w w:val="103"/>
        <w:sz w:val="20"/>
        <w:szCs w:val="20"/>
        <w:lang w:val="en-US" w:eastAsia="en-US" w:bidi="ar-SA"/>
      </w:rPr>
    </w:lvl>
    <w:lvl w:ilvl="1">
      <w:start w:val="1"/>
      <w:numFmt w:val="decimal"/>
      <w:lvlText w:val="%1.%2"/>
      <w:lvlJc w:val="left"/>
      <w:pPr>
        <w:ind w:left="1116" w:hanging="339"/>
      </w:pPr>
      <w:rPr>
        <w:rFonts w:ascii="Calibri" w:eastAsia="Calibri" w:hAnsi="Calibri" w:cs="Calibri" w:hint="default"/>
        <w:b/>
        <w:bCs/>
        <w:i w:val="0"/>
        <w:iCs w:val="0"/>
        <w:spacing w:val="0"/>
        <w:w w:val="103"/>
        <w:sz w:val="20"/>
        <w:szCs w:val="20"/>
        <w:lang w:val="en-US" w:eastAsia="en-US" w:bidi="ar-SA"/>
      </w:rPr>
    </w:lvl>
    <w:lvl w:ilvl="2">
      <w:numFmt w:val="bullet"/>
      <w:lvlText w:val="•"/>
      <w:lvlJc w:val="left"/>
      <w:pPr>
        <w:ind w:left="1995" w:hanging="339"/>
      </w:pPr>
      <w:rPr>
        <w:rFonts w:hint="default"/>
        <w:lang w:val="en-US" w:eastAsia="en-US" w:bidi="ar-SA"/>
      </w:rPr>
    </w:lvl>
    <w:lvl w:ilvl="3">
      <w:numFmt w:val="bullet"/>
      <w:lvlText w:val="•"/>
      <w:lvlJc w:val="left"/>
      <w:pPr>
        <w:ind w:left="2871" w:hanging="339"/>
      </w:pPr>
      <w:rPr>
        <w:rFonts w:hint="default"/>
        <w:lang w:val="en-US" w:eastAsia="en-US" w:bidi="ar-SA"/>
      </w:rPr>
    </w:lvl>
    <w:lvl w:ilvl="4">
      <w:numFmt w:val="bullet"/>
      <w:lvlText w:val="•"/>
      <w:lvlJc w:val="left"/>
      <w:pPr>
        <w:ind w:left="3746" w:hanging="339"/>
      </w:pPr>
      <w:rPr>
        <w:rFonts w:hint="default"/>
        <w:lang w:val="en-US" w:eastAsia="en-US" w:bidi="ar-SA"/>
      </w:rPr>
    </w:lvl>
    <w:lvl w:ilvl="5">
      <w:numFmt w:val="bullet"/>
      <w:lvlText w:val="•"/>
      <w:lvlJc w:val="left"/>
      <w:pPr>
        <w:ind w:left="4622" w:hanging="339"/>
      </w:pPr>
      <w:rPr>
        <w:rFonts w:hint="default"/>
        <w:lang w:val="en-US" w:eastAsia="en-US" w:bidi="ar-SA"/>
      </w:rPr>
    </w:lvl>
    <w:lvl w:ilvl="6">
      <w:numFmt w:val="bullet"/>
      <w:lvlText w:val="•"/>
      <w:lvlJc w:val="left"/>
      <w:pPr>
        <w:ind w:left="5497" w:hanging="339"/>
      </w:pPr>
      <w:rPr>
        <w:rFonts w:hint="default"/>
        <w:lang w:val="en-US" w:eastAsia="en-US" w:bidi="ar-SA"/>
      </w:rPr>
    </w:lvl>
    <w:lvl w:ilvl="7">
      <w:numFmt w:val="bullet"/>
      <w:lvlText w:val="•"/>
      <w:lvlJc w:val="left"/>
      <w:pPr>
        <w:ind w:left="6373" w:hanging="339"/>
      </w:pPr>
      <w:rPr>
        <w:rFonts w:hint="default"/>
        <w:lang w:val="en-US" w:eastAsia="en-US" w:bidi="ar-SA"/>
      </w:rPr>
    </w:lvl>
    <w:lvl w:ilvl="8">
      <w:numFmt w:val="bullet"/>
      <w:lvlText w:val="•"/>
      <w:lvlJc w:val="left"/>
      <w:pPr>
        <w:ind w:left="7248" w:hanging="339"/>
      </w:pPr>
      <w:rPr>
        <w:rFonts w:hint="default"/>
        <w:lang w:val="en-US" w:eastAsia="en-US" w:bidi="ar-SA"/>
      </w:rPr>
    </w:lvl>
  </w:abstractNum>
  <w:abstractNum w:abstractNumId="5" w15:restartNumberingAfterBreak="0">
    <w:nsid w:val="27EA6EC1"/>
    <w:multiLevelType w:val="hybridMultilevel"/>
    <w:tmpl w:val="5EB4961A"/>
    <w:lvl w:ilvl="0" w:tplc="EBC47D02">
      <w:start w:val="1"/>
      <w:numFmt w:val="upperLetter"/>
      <w:lvlText w:val="%1."/>
      <w:lvlJc w:val="left"/>
      <w:pPr>
        <w:ind w:left="866" w:hanging="713"/>
      </w:pPr>
      <w:rPr>
        <w:rFonts w:hint="default"/>
        <w:spacing w:val="0"/>
        <w:w w:val="103"/>
        <w:lang w:val="en-US" w:eastAsia="en-US" w:bidi="ar-SA"/>
      </w:rPr>
    </w:lvl>
    <w:lvl w:ilvl="1" w:tplc="284664C0">
      <w:start w:val="1"/>
      <w:numFmt w:val="decimal"/>
      <w:lvlText w:val="%2."/>
      <w:lvlJc w:val="left"/>
      <w:pPr>
        <w:ind w:left="1543" w:hanging="386"/>
      </w:pPr>
      <w:rPr>
        <w:rFonts w:ascii="Calibri" w:eastAsia="Calibri" w:hAnsi="Calibri" w:cs="Calibri" w:hint="default"/>
        <w:b w:val="0"/>
        <w:bCs w:val="0"/>
        <w:i w:val="0"/>
        <w:iCs w:val="0"/>
        <w:spacing w:val="0"/>
        <w:w w:val="103"/>
        <w:sz w:val="20"/>
        <w:szCs w:val="20"/>
        <w:lang w:val="en-US" w:eastAsia="en-US" w:bidi="ar-SA"/>
      </w:rPr>
    </w:lvl>
    <w:lvl w:ilvl="2" w:tplc="95A462DC">
      <w:numFmt w:val="bullet"/>
      <w:lvlText w:val="•"/>
      <w:lvlJc w:val="left"/>
      <w:pPr>
        <w:ind w:left="2368" w:hanging="386"/>
      </w:pPr>
      <w:rPr>
        <w:rFonts w:hint="default"/>
        <w:lang w:val="en-US" w:eastAsia="en-US" w:bidi="ar-SA"/>
      </w:rPr>
    </w:lvl>
    <w:lvl w:ilvl="3" w:tplc="F586AA02">
      <w:numFmt w:val="bullet"/>
      <w:lvlText w:val="•"/>
      <w:lvlJc w:val="left"/>
      <w:pPr>
        <w:ind w:left="3197" w:hanging="386"/>
      </w:pPr>
      <w:rPr>
        <w:rFonts w:hint="default"/>
        <w:lang w:val="en-US" w:eastAsia="en-US" w:bidi="ar-SA"/>
      </w:rPr>
    </w:lvl>
    <w:lvl w:ilvl="4" w:tplc="951A859E">
      <w:numFmt w:val="bullet"/>
      <w:lvlText w:val="•"/>
      <w:lvlJc w:val="left"/>
      <w:pPr>
        <w:ind w:left="4026" w:hanging="386"/>
      </w:pPr>
      <w:rPr>
        <w:rFonts w:hint="default"/>
        <w:lang w:val="en-US" w:eastAsia="en-US" w:bidi="ar-SA"/>
      </w:rPr>
    </w:lvl>
    <w:lvl w:ilvl="5" w:tplc="7706A48A">
      <w:numFmt w:val="bullet"/>
      <w:lvlText w:val="•"/>
      <w:lvlJc w:val="left"/>
      <w:pPr>
        <w:ind w:left="4855" w:hanging="386"/>
      </w:pPr>
      <w:rPr>
        <w:rFonts w:hint="default"/>
        <w:lang w:val="en-US" w:eastAsia="en-US" w:bidi="ar-SA"/>
      </w:rPr>
    </w:lvl>
    <w:lvl w:ilvl="6" w:tplc="DA0694E2">
      <w:numFmt w:val="bullet"/>
      <w:lvlText w:val="•"/>
      <w:lvlJc w:val="left"/>
      <w:pPr>
        <w:ind w:left="5684" w:hanging="386"/>
      </w:pPr>
      <w:rPr>
        <w:rFonts w:hint="default"/>
        <w:lang w:val="en-US" w:eastAsia="en-US" w:bidi="ar-SA"/>
      </w:rPr>
    </w:lvl>
    <w:lvl w:ilvl="7" w:tplc="11122058">
      <w:numFmt w:val="bullet"/>
      <w:lvlText w:val="•"/>
      <w:lvlJc w:val="left"/>
      <w:pPr>
        <w:ind w:left="6513" w:hanging="386"/>
      </w:pPr>
      <w:rPr>
        <w:rFonts w:hint="default"/>
        <w:lang w:val="en-US" w:eastAsia="en-US" w:bidi="ar-SA"/>
      </w:rPr>
    </w:lvl>
    <w:lvl w:ilvl="8" w:tplc="2116A6B6">
      <w:numFmt w:val="bullet"/>
      <w:lvlText w:val="•"/>
      <w:lvlJc w:val="left"/>
      <w:pPr>
        <w:ind w:left="7342" w:hanging="386"/>
      </w:pPr>
      <w:rPr>
        <w:rFonts w:hint="default"/>
        <w:lang w:val="en-US" w:eastAsia="en-US" w:bidi="ar-SA"/>
      </w:rPr>
    </w:lvl>
  </w:abstractNum>
  <w:abstractNum w:abstractNumId="6" w15:restartNumberingAfterBreak="0">
    <w:nsid w:val="2B505AFB"/>
    <w:multiLevelType w:val="hybridMultilevel"/>
    <w:tmpl w:val="57920494"/>
    <w:lvl w:ilvl="0" w:tplc="21342528">
      <w:start w:val="1"/>
      <w:numFmt w:val="lowerRoman"/>
      <w:lvlText w:val="%1."/>
      <w:lvlJc w:val="left"/>
      <w:pPr>
        <w:ind w:left="1543" w:hanging="437"/>
        <w:jc w:val="right"/>
      </w:pPr>
      <w:rPr>
        <w:rFonts w:ascii="Calibri" w:eastAsia="Calibri" w:hAnsi="Calibri" w:cs="Calibri" w:hint="default"/>
        <w:b w:val="0"/>
        <w:bCs w:val="0"/>
        <w:i w:val="0"/>
        <w:iCs w:val="0"/>
        <w:spacing w:val="-2"/>
        <w:w w:val="103"/>
        <w:sz w:val="20"/>
        <w:szCs w:val="20"/>
        <w:lang w:val="en-US" w:eastAsia="en-US" w:bidi="ar-SA"/>
      </w:rPr>
    </w:lvl>
    <w:lvl w:ilvl="1" w:tplc="DA78B80C">
      <w:numFmt w:val="bullet"/>
      <w:lvlText w:val="•"/>
      <w:lvlJc w:val="left"/>
      <w:pPr>
        <w:ind w:left="2286" w:hanging="437"/>
      </w:pPr>
      <w:rPr>
        <w:rFonts w:hint="default"/>
        <w:lang w:val="en-US" w:eastAsia="en-US" w:bidi="ar-SA"/>
      </w:rPr>
    </w:lvl>
    <w:lvl w:ilvl="2" w:tplc="2BB2D54E">
      <w:numFmt w:val="bullet"/>
      <w:lvlText w:val="•"/>
      <w:lvlJc w:val="left"/>
      <w:pPr>
        <w:ind w:left="3032" w:hanging="437"/>
      </w:pPr>
      <w:rPr>
        <w:rFonts w:hint="default"/>
        <w:lang w:val="en-US" w:eastAsia="en-US" w:bidi="ar-SA"/>
      </w:rPr>
    </w:lvl>
    <w:lvl w:ilvl="3" w:tplc="877041CE">
      <w:numFmt w:val="bullet"/>
      <w:lvlText w:val="•"/>
      <w:lvlJc w:val="left"/>
      <w:pPr>
        <w:ind w:left="3778" w:hanging="437"/>
      </w:pPr>
      <w:rPr>
        <w:rFonts w:hint="default"/>
        <w:lang w:val="en-US" w:eastAsia="en-US" w:bidi="ar-SA"/>
      </w:rPr>
    </w:lvl>
    <w:lvl w:ilvl="4" w:tplc="EB66428E">
      <w:numFmt w:val="bullet"/>
      <w:lvlText w:val="•"/>
      <w:lvlJc w:val="left"/>
      <w:pPr>
        <w:ind w:left="4524" w:hanging="437"/>
      </w:pPr>
      <w:rPr>
        <w:rFonts w:hint="default"/>
        <w:lang w:val="en-US" w:eastAsia="en-US" w:bidi="ar-SA"/>
      </w:rPr>
    </w:lvl>
    <w:lvl w:ilvl="5" w:tplc="D0943E82">
      <w:numFmt w:val="bullet"/>
      <w:lvlText w:val="•"/>
      <w:lvlJc w:val="left"/>
      <w:pPr>
        <w:ind w:left="5270" w:hanging="437"/>
      </w:pPr>
      <w:rPr>
        <w:rFonts w:hint="default"/>
        <w:lang w:val="en-US" w:eastAsia="en-US" w:bidi="ar-SA"/>
      </w:rPr>
    </w:lvl>
    <w:lvl w:ilvl="6" w:tplc="62363D2C">
      <w:numFmt w:val="bullet"/>
      <w:lvlText w:val="•"/>
      <w:lvlJc w:val="left"/>
      <w:pPr>
        <w:ind w:left="6016" w:hanging="437"/>
      </w:pPr>
      <w:rPr>
        <w:rFonts w:hint="default"/>
        <w:lang w:val="en-US" w:eastAsia="en-US" w:bidi="ar-SA"/>
      </w:rPr>
    </w:lvl>
    <w:lvl w:ilvl="7" w:tplc="19C85884">
      <w:numFmt w:val="bullet"/>
      <w:lvlText w:val="•"/>
      <w:lvlJc w:val="left"/>
      <w:pPr>
        <w:ind w:left="6762" w:hanging="437"/>
      </w:pPr>
      <w:rPr>
        <w:rFonts w:hint="default"/>
        <w:lang w:val="en-US" w:eastAsia="en-US" w:bidi="ar-SA"/>
      </w:rPr>
    </w:lvl>
    <w:lvl w:ilvl="8" w:tplc="1C765656">
      <w:numFmt w:val="bullet"/>
      <w:lvlText w:val="•"/>
      <w:lvlJc w:val="left"/>
      <w:pPr>
        <w:ind w:left="7508" w:hanging="437"/>
      </w:pPr>
      <w:rPr>
        <w:rFonts w:hint="default"/>
        <w:lang w:val="en-US" w:eastAsia="en-US" w:bidi="ar-SA"/>
      </w:rPr>
    </w:lvl>
  </w:abstractNum>
  <w:abstractNum w:abstractNumId="7" w15:restartNumberingAfterBreak="0">
    <w:nsid w:val="364948CB"/>
    <w:multiLevelType w:val="hybridMultilevel"/>
    <w:tmpl w:val="A4420F52"/>
    <w:lvl w:ilvl="0" w:tplc="4342CE60">
      <w:start w:val="1"/>
      <w:numFmt w:val="upperLetter"/>
      <w:lvlText w:val="%1."/>
      <w:lvlJc w:val="left"/>
      <w:pPr>
        <w:ind w:left="866" w:hanging="713"/>
      </w:pPr>
      <w:rPr>
        <w:rFonts w:ascii="Calibri" w:eastAsia="Calibri" w:hAnsi="Calibri" w:cs="Calibri" w:hint="default"/>
        <w:b w:val="0"/>
        <w:bCs w:val="0"/>
        <w:i w:val="0"/>
        <w:iCs w:val="0"/>
        <w:color w:val="0000FF"/>
        <w:spacing w:val="0"/>
        <w:w w:val="103"/>
        <w:sz w:val="20"/>
        <w:szCs w:val="20"/>
        <w:lang w:val="en-US" w:eastAsia="en-US" w:bidi="ar-SA"/>
      </w:rPr>
    </w:lvl>
    <w:lvl w:ilvl="1" w:tplc="CB0C278A">
      <w:start w:val="1"/>
      <w:numFmt w:val="lowerRoman"/>
      <w:lvlText w:val="(%2)"/>
      <w:lvlJc w:val="left"/>
      <w:pPr>
        <w:ind w:left="1509" w:hanging="644"/>
      </w:pPr>
      <w:rPr>
        <w:rFonts w:ascii="Calibri" w:eastAsia="Calibri" w:hAnsi="Calibri" w:cs="Calibri" w:hint="default"/>
        <w:b w:val="0"/>
        <w:bCs w:val="0"/>
        <w:i w:val="0"/>
        <w:iCs w:val="0"/>
        <w:spacing w:val="0"/>
        <w:w w:val="103"/>
        <w:sz w:val="20"/>
        <w:szCs w:val="20"/>
        <w:lang w:val="en-US" w:eastAsia="en-US" w:bidi="ar-SA"/>
      </w:rPr>
    </w:lvl>
    <w:lvl w:ilvl="2" w:tplc="1F7AFC4E">
      <w:numFmt w:val="bullet"/>
      <w:lvlText w:val="•"/>
      <w:lvlJc w:val="left"/>
      <w:pPr>
        <w:ind w:left="2333" w:hanging="644"/>
      </w:pPr>
      <w:rPr>
        <w:rFonts w:hint="default"/>
        <w:lang w:val="en-US" w:eastAsia="en-US" w:bidi="ar-SA"/>
      </w:rPr>
    </w:lvl>
    <w:lvl w:ilvl="3" w:tplc="E1342AE2">
      <w:numFmt w:val="bullet"/>
      <w:lvlText w:val="•"/>
      <w:lvlJc w:val="left"/>
      <w:pPr>
        <w:ind w:left="3166" w:hanging="644"/>
      </w:pPr>
      <w:rPr>
        <w:rFonts w:hint="default"/>
        <w:lang w:val="en-US" w:eastAsia="en-US" w:bidi="ar-SA"/>
      </w:rPr>
    </w:lvl>
    <w:lvl w:ilvl="4" w:tplc="698809A6">
      <w:numFmt w:val="bullet"/>
      <w:lvlText w:val="•"/>
      <w:lvlJc w:val="left"/>
      <w:pPr>
        <w:ind w:left="4000" w:hanging="644"/>
      </w:pPr>
      <w:rPr>
        <w:rFonts w:hint="default"/>
        <w:lang w:val="en-US" w:eastAsia="en-US" w:bidi="ar-SA"/>
      </w:rPr>
    </w:lvl>
    <w:lvl w:ilvl="5" w:tplc="A9467910">
      <w:numFmt w:val="bullet"/>
      <w:lvlText w:val="•"/>
      <w:lvlJc w:val="left"/>
      <w:pPr>
        <w:ind w:left="4833" w:hanging="644"/>
      </w:pPr>
      <w:rPr>
        <w:rFonts w:hint="default"/>
        <w:lang w:val="en-US" w:eastAsia="en-US" w:bidi="ar-SA"/>
      </w:rPr>
    </w:lvl>
    <w:lvl w:ilvl="6" w:tplc="FFD651FC">
      <w:numFmt w:val="bullet"/>
      <w:lvlText w:val="•"/>
      <w:lvlJc w:val="left"/>
      <w:pPr>
        <w:ind w:left="5666" w:hanging="644"/>
      </w:pPr>
      <w:rPr>
        <w:rFonts w:hint="default"/>
        <w:lang w:val="en-US" w:eastAsia="en-US" w:bidi="ar-SA"/>
      </w:rPr>
    </w:lvl>
    <w:lvl w:ilvl="7" w:tplc="825A2836">
      <w:numFmt w:val="bullet"/>
      <w:lvlText w:val="•"/>
      <w:lvlJc w:val="left"/>
      <w:pPr>
        <w:ind w:left="6500" w:hanging="644"/>
      </w:pPr>
      <w:rPr>
        <w:rFonts w:hint="default"/>
        <w:lang w:val="en-US" w:eastAsia="en-US" w:bidi="ar-SA"/>
      </w:rPr>
    </w:lvl>
    <w:lvl w:ilvl="8" w:tplc="F4286738">
      <w:numFmt w:val="bullet"/>
      <w:lvlText w:val="•"/>
      <w:lvlJc w:val="left"/>
      <w:pPr>
        <w:ind w:left="7333" w:hanging="644"/>
      </w:pPr>
      <w:rPr>
        <w:rFonts w:hint="default"/>
        <w:lang w:val="en-US" w:eastAsia="en-US" w:bidi="ar-SA"/>
      </w:rPr>
    </w:lvl>
  </w:abstractNum>
  <w:abstractNum w:abstractNumId="8" w15:restartNumberingAfterBreak="0">
    <w:nsid w:val="36BC79BA"/>
    <w:multiLevelType w:val="hybridMultilevel"/>
    <w:tmpl w:val="838631C6"/>
    <w:lvl w:ilvl="0" w:tplc="E6202026">
      <w:start w:val="1"/>
      <w:numFmt w:val="upperLetter"/>
      <w:lvlText w:val="%1."/>
      <w:lvlJc w:val="left"/>
      <w:pPr>
        <w:ind w:left="866" w:hanging="713"/>
      </w:pPr>
      <w:rPr>
        <w:rFonts w:ascii="Calibri" w:eastAsia="Calibri" w:hAnsi="Calibri" w:cs="Calibri" w:hint="default"/>
        <w:b w:val="0"/>
        <w:bCs w:val="0"/>
        <w:i w:val="0"/>
        <w:iCs w:val="0"/>
        <w:color w:val="0000FF"/>
        <w:spacing w:val="0"/>
        <w:w w:val="103"/>
        <w:sz w:val="20"/>
        <w:szCs w:val="20"/>
        <w:lang w:val="en-US" w:eastAsia="en-US" w:bidi="ar-SA"/>
      </w:rPr>
    </w:lvl>
    <w:lvl w:ilvl="1" w:tplc="1809001B">
      <w:start w:val="1"/>
      <w:numFmt w:val="lowerRoman"/>
      <w:lvlText w:val="%2."/>
      <w:lvlJc w:val="right"/>
      <w:pPr>
        <w:ind w:left="1224" w:hanging="360"/>
      </w:pPr>
    </w:lvl>
    <w:lvl w:ilvl="2" w:tplc="155E3858">
      <w:numFmt w:val="bullet"/>
      <w:lvlText w:val="•"/>
      <w:lvlJc w:val="left"/>
      <w:pPr>
        <w:ind w:left="2333" w:hanging="628"/>
      </w:pPr>
      <w:rPr>
        <w:rFonts w:hint="default"/>
        <w:lang w:val="en-US" w:eastAsia="en-US" w:bidi="ar-SA"/>
      </w:rPr>
    </w:lvl>
    <w:lvl w:ilvl="3" w:tplc="196CB700">
      <w:numFmt w:val="bullet"/>
      <w:lvlText w:val="•"/>
      <w:lvlJc w:val="left"/>
      <w:pPr>
        <w:ind w:left="3166" w:hanging="628"/>
      </w:pPr>
      <w:rPr>
        <w:rFonts w:hint="default"/>
        <w:lang w:val="en-US" w:eastAsia="en-US" w:bidi="ar-SA"/>
      </w:rPr>
    </w:lvl>
    <w:lvl w:ilvl="4" w:tplc="1598B162">
      <w:numFmt w:val="bullet"/>
      <w:lvlText w:val="•"/>
      <w:lvlJc w:val="left"/>
      <w:pPr>
        <w:ind w:left="4000" w:hanging="628"/>
      </w:pPr>
      <w:rPr>
        <w:rFonts w:hint="default"/>
        <w:lang w:val="en-US" w:eastAsia="en-US" w:bidi="ar-SA"/>
      </w:rPr>
    </w:lvl>
    <w:lvl w:ilvl="5" w:tplc="AC0021C4">
      <w:numFmt w:val="bullet"/>
      <w:lvlText w:val="•"/>
      <w:lvlJc w:val="left"/>
      <w:pPr>
        <w:ind w:left="4833" w:hanging="628"/>
      </w:pPr>
      <w:rPr>
        <w:rFonts w:hint="default"/>
        <w:lang w:val="en-US" w:eastAsia="en-US" w:bidi="ar-SA"/>
      </w:rPr>
    </w:lvl>
    <w:lvl w:ilvl="6" w:tplc="D9146042">
      <w:numFmt w:val="bullet"/>
      <w:lvlText w:val="•"/>
      <w:lvlJc w:val="left"/>
      <w:pPr>
        <w:ind w:left="5666" w:hanging="628"/>
      </w:pPr>
      <w:rPr>
        <w:rFonts w:hint="default"/>
        <w:lang w:val="en-US" w:eastAsia="en-US" w:bidi="ar-SA"/>
      </w:rPr>
    </w:lvl>
    <w:lvl w:ilvl="7" w:tplc="5B0C7832">
      <w:numFmt w:val="bullet"/>
      <w:lvlText w:val="•"/>
      <w:lvlJc w:val="left"/>
      <w:pPr>
        <w:ind w:left="6500" w:hanging="628"/>
      </w:pPr>
      <w:rPr>
        <w:rFonts w:hint="default"/>
        <w:lang w:val="en-US" w:eastAsia="en-US" w:bidi="ar-SA"/>
      </w:rPr>
    </w:lvl>
    <w:lvl w:ilvl="8" w:tplc="ABFEC4F4">
      <w:numFmt w:val="bullet"/>
      <w:lvlText w:val="•"/>
      <w:lvlJc w:val="left"/>
      <w:pPr>
        <w:ind w:left="7333" w:hanging="628"/>
      </w:pPr>
      <w:rPr>
        <w:rFonts w:hint="default"/>
        <w:lang w:val="en-US" w:eastAsia="en-US" w:bidi="ar-SA"/>
      </w:rPr>
    </w:lvl>
  </w:abstractNum>
  <w:abstractNum w:abstractNumId="9" w15:restartNumberingAfterBreak="0">
    <w:nsid w:val="42311912"/>
    <w:multiLevelType w:val="hybridMultilevel"/>
    <w:tmpl w:val="EFA670D8"/>
    <w:lvl w:ilvl="0" w:tplc="6F30017E">
      <w:start w:val="1"/>
      <w:numFmt w:val="upperLetter"/>
      <w:lvlText w:val="%1."/>
      <w:lvlJc w:val="left"/>
      <w:pPr>
        <w:ind w:left="866" w:hanging="713"/>
      </w:pPr>
      <w:rPr>
        <w:rFonts w:ascii="Calibri" w:eastAsia="Calibri" w:hAnsi="Calibri" w:cs="Calibri" w:hint="default"/>
        <w:b w:val="0"/>
        <w:bCs w:val="0"/>
        <w:i w:val="0"/>
        <w:iCs w:val="0"/>
        <w:color w:val="0000FF"/>
        <w:spacing w:val="0"/>
        <w:w w:val="103"/>
        <w:sz w:val="20"/>
        <w:szCs w:val="20"/>
        <w:lang w:val="en-US" w:eastAsia="en-US" w:bidi="ar-SA"/>
      </w:rPr>
    </w:lvl>
    <w:lvl w:ilvl="1" w:tplc="AB8244E2">
      <w:start w:val="1"/>
      <w:numFmt w:val="decimal"/>
      <w:lvlText w:val="%2."/>
      <w:lvlJc w:val="left"/>
      <w:pPr>
        <w:ind w:left="1490" w:hanging="624"/>
      </w:pPr>
      <w:rPr>
        <w:rFonts w:ascii="Calibri" w:eastAsia="Calibri" w:hAnsi="Calibri" w:cs="Calibri" w:hint="default"/>
        <w:b w:val="0"/>
        <w:bCs w:val="0"/>
        <w:i w:val="0"/>
        <w:iCs w:val="0"/>
        <w:spacing w:val="0"/>
        <w:w w:val="103"/>
        <w:sz w:val="20"/>
        <w:szCs w:val="20"/>
        <w:lang w:val="en-US" w:eastAsia="en-US" w:bidi="ar-SA"/>
      </w:rPr>
    </w:lvl>
    <w:lvl w:ilvl="2" w:tplc="09D8FAB2">
      <w:numFmt w:val="bullet"/>
      <w:lvlText w:val="•"/>
      <w:lvlJc w:val="left"/>
      <w:pPr>
        <w:ind w:left="2333" w:hanging="624"/>
      </w:pPr>
      <w:rPr>
        <w:rFonts w:hint="default"/>
        <w:lang w:val="en-US" w:eastAsia="en-US" w:bidi="ar-SA"/>
      </w:rPr>
    </w:lvl>
    <w:lvl w:ilvl="3" w:tplc="2278AC48">
      <w:numFmt w:val="bullet"/>
      <w:lvlText w:val="•"/>
      <w:lvlJc w:val="left"/>
      <w:pPr>
        <w:ind w:left="3166" w:hanging="624"/>
      </w:pPr>
      <w:rPr>
        <w:rFonts w:hint="default"/>
        <w:lang w:val="en-US" w:eastAsia="en-US" w:bidi="ar-SA"/>
      </w:rPr>
    </w:lvl>
    <w:lvl w:ilvl="4" w:tplc="F564BA8C">
      <w:numFmt w:val="bullet"/>
      <w:lvlText w:val="•"/>
      <w:lvlJc w:val="left"/>
      <w:pPr>
        <w:ind w:left="4000" w:hanging="624"/>
      </w:pPr>
      <w:rPr>
        <w:rFonts w:hint="default"/>
        <w:lang w:val="en-US" w:eastAsia="en-US" w:bidi="ar-SA"/>
      </w:rPr>
    </w:lvl>
    <w:lvl w:ilvl="5" w:tplc="40D8F680">
      <w:numFmt w:val="bullet"/>
      <w:lvlText w:val="•"/>
      <w:lvlJc w:val="left"/>
      <w:pPr>
        <w:ind w:left="4833" w:hanging="624"/>
      </w:pPr>
      <w:rPr>
        <w:rFonts w:hint="default"/>
        <w:lang w:val="en-US" w:eastAsia="en-US" w:bidi="ar-SA"/>
      </w:rPr>
    </w:lvl>
    <w:lvl w:ilvl="6" w:tplc="19D4389E">
      <w:numFmt w:val="bullet"/>
      <w:lvlText w:val="•"/>
      <w:lvlJc w:val="left"/>
      <w:pPr>
        <w:ind w:left="5666" w:hanging="624"/>
      </w:pPr>
      <w:rPr>
        <w:rFonts w:hint="default"/>
        <w:lang w:val="en-US" w:eastAsia="en-US" w:bidi="ar-SA"/>
      </w:rPr>
    </w:lvl>
    <w:lvl w:ilvl="7" w:tplc="857A139E">
      <w:numFmt w:val="bullet"/>
      <w:lvlText w:val="•"/>
      <w:lvlJc w:val="left"/>
      <w:pPr>
        <w:ind w:left="6500" w:hanging="624"/>
      </w:pPr>
      <w:rPr>
        <w:rFonts w:hint="default"/>
        <w:lang w:val="en-US" w:eastAsia="en-US" w:bidi="ar-SA"/>
      </w:rPr>
    </w:lvl>
    <w:lvl w:ilvl="8" w:tplc="045A4184">
      <w:numFmt w:val="bullet"/>
      <w:lvlText w:val="•"/>
      <w:lvlJc w:val="left"/>
      <w:pPr>
        <w:ind w:left="7333" w:hanging="624"/>
      </w:pPr>
      <w:rPr>
        <w:rFonts w:hint="default"/>
        <w:lang w:val="en-US" w:eastAsia="en-US" w:bidi="ar-SA"/>
      </w:rPr>
    </w:lvl>
  </w:abstractNum>
  <w:abstractNum w:abstractNumId="10" w15:restartNumberingAfterBreak="0">
    <w:nsid w:val="45017E5D"/>
    <w:multiLevelType w:val="hybridMultilevel"/>
    <w:tmpl w:val="164A8000"/>
    <w:lvl w:ilvl="0" w:tplc="2848D05E">
      <w:start w:val="1"/>
      <w:numFmt w:val="upperLetter"/>
      <w:lvlText w:val="%1."/>
      <w:lvlJc w:val="left"/>
      <w:pPr>
        <w:ind w:left="864" w:hanging="711"/>
      </w:pPr>
      <w:rPr>
        <w:rFonts w:ascii="Calibri" w:eastAsia="Calibri" w:hAnsi="Calibri" w:cs="Calibri" w:hint="default"/>
        <w:b w:val="0"/>
        <w:bCs w:val="0"/>
        <w:i w:val="0"/>
        <w:iCs w:val="0"/>
        <w:color w:val="0000FF"/>
        <w:spacing w:val="0"/>
        <w:w w:val="103"/>
        <w:sz w:val="20"/>
        <w:szCs w:val="20"/>
        <w:lang w:val="en-US" w:eastAsia="en-US" w:bidi="ar-SA"/>
      </w:rPr>
    </w:lvl>
    <w:lvl w:ilvl="1" w:tplc="5E36C0A0">
      <w:start w:val="1"/>
      <w:numFmt w:val="decimal"/>
      <w:lvlText w:val="%2."/>
      <w:lvlJc w:val="left"/>
      <w:pPr>
        <w:ind w:left="825" w:hanging="672"/>
      </w:pPr>
      <w:rPr>
        <w:rFonts w:ascii="Calibri" w:eastAsia="Calibri" w:hAnsi="Calibri" w:cs="Calibri" w:hint="default"/>
        <w:b w:val="0"/>
        <w:bCs w:val="0"/>
        <w:i w:val="0"/>
        <w:iCs w:val="0"/>
        <w:color w:val="0000FF"/>
        <w:spacing w:val="0"/>
        <w:w w:val="102"/>
        <w:sz w:val="20"/>
        <w:szCs w:val="20"/>
        <w:lang w:val="en-US" w:eastAsia="en-US" w:bidi="ar-SA"/>
      </w:rPr>
    </w:lvl>
    <w:lvl w:ilvl="2" w:tplc="2F924FBA">
      <w:start w:val="1"/>
      <w:numFmt w:val="lowerRoman"/>
      <w:lvlText w:val="%3."/>
      <w:lvlJc w:val="left"/>
      <w:pPr>
        <w:ind w:left="1277" w:hanging="452"/>
      </w:pPr>
      <w:rPr>
        <w:rFonts w:ascii="Calibri" w:eastAsia="Calibri" w:hAnsi="Calibri" w:cs="Calibri" w:hint="default"/>
        <w:b w:val="0"/>
        <w:bCs w:val="0"/>
        <w:i w:val="0"/>
        <w:iCs w:val="0"/>
        <w:spacing w:val="-1"/>
        <w:w w:val="103"/>
        <w:sz w:val="20"/>
        <w:szCs w:val="20"/>
        <w:lang w:val="en-US" w:eastAsia="en-US" w:bidi="ar-SA"/>
      </w:rPr>
    </w:lvl>
    <w:lvl w:ilvl="3" w:tplc="171869E4">
      <w:numFmt w:val="bullet"/>
      <w:lvlText w:val="•"/>
      <w:lvlJc w:val="left"/>
      <w:pPr>
        <w:ind w:left="2245" w:hanging="452"/>
      </w:pPr>
      <w:rPr>
        <w:rFonts w:hint="default"/>
        <w:lang w:val="en-US" w:eastAsia="en-US" w:bidi="ar-SA"/>
      </w:rPr>
    </w:lvl>
    <w:lvl w:ilvl="4" w:tplc="D310B538">
      <w:numFmt w:val="bullet"/>
      <w:lvlText w:val="•"/>
      <w:lvlJc w:val="left"/>
      <w:pPr>
        <w:ind w:left="3210" w:hanging="452"/>
      </w:pPr>
      <w:rPr>
        <w:rFonts w:hint="default"/>
        <w:lang w:val="en-US" w:eastAsia="en-US" w:bidi="ar-SA"/>
      </w:rPr>
    </w:lvl>
    <w:lvl w:ilvl="5" w:tplc="C7F81560">
      <w:numFmt w:val="bullet"/>
      <w:lvlText w:val="•"/>
      <w:lvlJc w:val="left"/>
      <w:pPr>
        <w:ind w:left="4175" w:hanging="452"/>
      </w:pPr>
      <w:rPr>
        <w:rFonts w:hint="default"/>
        <w:lang w:val="en-US" w:eastAsia="en-US" w:bidi="ar-SA"/>
      </w:rPr>
    </w:lvl>
    <w:lvl w:ilvl="6" w:tplc="50DC9214">
      <w:numFmt w:val="bullet"/>
      <w:lvlText w:val="•"/>
      <w:lvlJc w:val="left"/>
      <w:pPr>
        <w:ind w:left="5140" w:hanging="452"/>
      </w:pPr>
      <w:rPr>
        <w:rFonts w:hint="default"/>
        <w:lang w:val="en-US" w:eastAsia="en-US" w:bidi="ar-SA"/>
      </w:rPr>
    </w:lvl>
    <w:lvl w:ilvl="7" w:tplc="84ECC652">
      <w:numFmt w:val="bullet"/>
      <w:lvlText w:val="•"/>
      <w:lvlJc w:val="left"/>
      <w:pPr>
        <w:ind w:left="6105" w:hanging="452"/>
      </w:pPr>
      <w:rPr>
        <w:rFonts w:hint="default"/>
        <w:lang w:val="en-US" w:eastAsia="en-US" w:bidi="ar-SA"/>
      </w:rPr>
    </w:lvl>
    <w:lvl w:ilvl="8" w:tplc="BE2044E6">
      <w:numFmt w:val="bullet"/>
      <w:lvlText w:val="•"/>
      <w:lvlJc w:val="left"/>
      <w:pPr>
        <w:ind w:left="7070" w:hanging="452"/>
      </w:pPr>
      <w:rPr>
        <w:rFonts w:hint="default"/>
        <w:lang w:val="en-US" w:eastAsia="en-US" w:bidi="ar-SA"/>
      </w:rPr>
    </w:lvl>
  </w:abstractNum>
  <w:abstractNum w:abstractNumId="11" w15:restartNumberingAfterBreak="0">
    <w:nsid w:val="45C7395F"/>
    <w:multiLevelType w:val="hybridMultilevel"/>
    <w:tmpl w:val="4E4A04EC"/>
    <w:lvl w:ilvl="0" w:tplc="2F148408">
      <w:start w:val="1"/>
      <w:numFmt w:val="lowerRoman"/>
      <w:lvlText w:val="(%1)"/>
      <w:lvlJc w:val="left"/>
      <w:pPr>
        <w:ind w:left="1884" w:hanging="677"/>
      </w:pPr>
      <w:rPr>
        <w:rFonts w:ascii="Calibri" w:eastAsia="Calibri" w:hAnsi="Calibri" w:cs="Calibri" w:hint="default"/>
        <w:b w:val="0"/>
        <w:bCs w:val="0"/>
        <w:i w:val="0"/>
        <w:iCs w:val="0"/>
        <w:spacing w:val="0"/>
        <w:w w:val="103"/>
        <w:sz w:val="20"/>
        <w:szCs w:val="20"/>
        <w:lang w:val="en-US" w:eastAsia="en-US" w:bidi="ar-SA"/>
      </w:rPr>
    </w:lvl>
    <w:lvl w:ilvl="1" w:tplc="9DECD1DA">
      <w:numFmt w:val="bullet"/>
      <w:lvlText w:val="•"/>
      <w:lvlJc w:val="left"/>
      <w:pPr>
        <w:ind w:left="2592" w:hanging="677"/>
      </w:pPr>
      <w:rPr>
        <w:rFonts w:hint="default"/>
        <w:lang w:val="en-US" w:eastAsia="en-US" w:bidi="ar-SA"/>
      </w:rPr>
    </w:lvl>
    <w:lvl w:ilvl="2" w:tplc="548E3A56">
      <w:numFmt w:val="bullet"/>
      <w:lvlText w:val="•"/>
      <w:lvlJc w:val="left"/>
      <w:pPr>
        <w:ind w:left="3304" w:hanging="677"/>
      </w:pPr>
      <w:rPr>
        <w:rFonts w:hint="default"/>
        <w:lang w:val="en-US" w:eastAsia="en-US" w:bidi="ar-SA"/>
      </w:rPr>
    </w:lvl>
    <w:lvl w:ilvl="3" w:tplc="507894FA">
      <w:numFmt w:val="bullet"/>
      <w:lvlText w:val="•"/>
      <w:lvlJc w:val="left"/>
      <w:pPr>
        <w:ind w:left="4016" w:hanging="677"/>
      </w:pPr>
      <w:rPr>
        <w:rFonts w:hint="default"/>
        <w:lang w:val="en-US" w:eastAsia="en-US" w:bidi="ar-SA"/>
      </w:rPr>
    </w:lvl>
    <w:lvl w:ilvl="4" w:tplc="B89E12F2">
      <w:numFmt w:val="bullet"/>
      <w:lvlText w:val="•"/>
      <w:lvlJc w:val="left"/>
      <w:pPr>
        <w:ind w:left="4728" w:hanging="677"/>
      </w:pPr>
      <w:rPr>
        <w:rFonts w:hint="default"/>
        <w:lang w:val="en-US" w:eastAsia="en-US" w:bidi="ar-SA"/>
      </w:rPr>
    </w:lvl>
    <w:lvl w:ilvl="5" w:tplc="5576FCD2">
      <w:numFmt w:val="bullet"/>
      <w:lvlText w:val="•"/>
      <w:lvlJc w:val="left"/>
      <w:pPr>
        <w:ind w:left="5440" w:hanging="677"/>
      </w:pPr>
      <w:rPr>
        <w:rFonts w:hint="default"/>
        <w:lang w:val="en-US" w:eastAsia="en-US" w:bidi="ar-SA"/>
      </w:rPr>
    </w:lvl>
    <w:lvl w:ilvl="6" w:tplc="ADAA0046">
      <w:numFmt w:val="bullet"/>
      <w:lvlText w:val="•"/>
      <w:lvlJc w:val="left"/>
      <w:pPr>
        <w:ind w:left="6152" w:hanging="677"/>
      </w:pPr>
      <w:rPr>
        <w:rFonts w:hint="default"/>
        <w:lang w:val="en-US" w:eastAsia="en-US" w:bidi="ar-SA"/>
      </w:rPr>
    </w:lvl>
    <w:lvl w:ilvl="7" w:tplc="C5FE1948">
      <w:numFmt w:val="bullet"/>
      <w:lvlText w:val="•"/>
      <w:lvlJc w:val="left"/>
      <w:pPr>
        <w:ind w:left="6864" w:hanging="677"/>
      </w:pPr>
      <w:rPr>
        <w:rFonts w:hint="default"/>
        <w:lang w:val="en-US" w:eastAsia="en-US" w:bidi="ar-SA"/>
      </w:rPr>
    </w:lvl>
    <w:lvl w:ilvl="8" w:tplc="4D205428">
      <w:numFmt w:val="bullet"/>
      <w:lvlText w:val="•"/>
      <w:lvlJc w:val="left"/>
      <w:pPr>
        <w:ind w:left="7576" w:hanging="677"/>
      </w:pPr>
      <w:rPr>
        <w:rFonts w:hint="default"/>
        <w:lang w:val="en-US" w:eastAsia="en-US" w:bidi="ar-SA"/>
      </w:rPr>
    </w:lvl>
  </w:abstractNum>
  <w:abstractNum w:abstractNumId="12" w15:restartNumberingAfterBreak="0">
    <w:nsid w:val="57D675D0"/>
    <w:multiLevelType w:val="hybridMultilevel"/>
    <w:tmpl w:val="FAF66AD4"/>
    <w:lvl w:ilvl="0" w:tplc="DE005E06">
      <w:start w:val="1"/>
      <w:numFmt w:val="upperLetter"/>
      <w:lvlText w:val="%1."/>
      <w:lvlJc w:val="left"/>
      <w:pPr>
        <w:ind w:left="952" w:hanging="800"/>
      </w:pPr>
      <w:rPr>
        <w:rFonts w:ascii="Calibri" w:eastAsia="Calibri" w:hAnsi="Calibri" w:cs="Calibri" w:hint="default"/>
        <w:b w:val="0"/>
        <w:bCs w:val="0"/>
        <w:i w:val="0"/>
        <w:iCs w:val="0"/>
        <w:color w:val="0000FF"/>
        <w:spacing w:val="0"/>
        <w:w w:val="103"/>
        <w:sz w:val="20"/>
        <w:szCs w:val="20"/>
        <w:lang w:val="en-US" w:eastAsia="en-US" w:bidi="ar-SA"/>
      </w:rPr>
    </w:lvl>
    <w:lvl w:ilvl="1" w:tplc="985EF74C">
      <w:start w:val="1"/>
      <w:numFmt w:val="upperLetter"/>
      <w:lvlText w:val="%2."/>
      <w:lvlJc w:val="left"/>
      <w:pPr>
        <w:ind w:left="729" w:hanging="339"/>
      </w:pPr>
      <w:rPr>
        <w:rFonts w:ascii="Calibri" w:eastAsia="Calibri" w:hAnsi="Calibri" w:cs="Calibri" w:hint="default"/>
        <w:b w:val="0"/>
        <w:bCs w:val="0"/>
        <w:i w:val="0"/>
        <w:iCs w:val="0"/>
        <w:spacing w:val="-2"/>
        <w:w w:val="103"/>
        <w:sz w:val="20"/>
        <w:szCs w:val="20"/>
        <w:lang w:val="en-US" w:eastAsia="en-US" w:bidi="ar-SA"/>
      </w:rPr>
    </w:lvl>
    <w:lvl w:ilvl="2" w:tplc="B7164B2C">
      <w:start w:val="1"/>
      <w:numFmt w:val="decimal"/>
      <w:lvlText w:val="(%3)"/>
      <w:lvlJc w:val="left"/>
      <w:pPr>
        <w:ind w:left="1101" w:hanging="326"/>
      </w:pPr>
      <w:rPr>
        <w:rFonts w:ascii="Calibri" w:eastAsia="Calibri" w:hAnsi="Calibri" w:cs="Calibri" w:hint="default"/>
        <w:b w:val="0"/>
        <w:bCs w:val="0"/>
        <w:i w:val="0"/>
        <w:iCs w:val="0"/>
        <w:spacing w:val="0"/>
        <w:w w:val="103"/>
        <w:sz w:val="20"/>
        <w:szCs w:val="20"/>
        <w:lang w:val="en-US" w:eastAsia="en-US" w:bidi="ar-SA"/>
      </w:rPr>
    </w:lvl>
    <w:lvl w:ilvl="3" w:tplc="501CB26A">
      <w:start w:val="1"/>
      <w:numFmt w:val="lowerRoman"/>
      <w:lvlText w:val="%4."/>
      <w:lvlJc w:val="left"/>
      <w:pPr>
        <w:ind w:left="1406" w:hanging="485"/>
        <w:jc w:val="right"/>
      </w:pPr>
      <w:rPr>
        <w:rFonts w:ascii="Calibri" w:eastAsia="Calibri" w:hAnsi="Calibri" w:cs="Calibri" w:hint="default"/>
        <w:b w:val="0"/>
        <w:bCs w:val="0"/>
        <w:i w:val="0"/>
        <w:iCs w:val="0"/>
        <w:spacing w:val="0"/>
        <w:w w:val="103"/>
        <w:sz w:val="20"/>
        <w:szCs w:val="20"/>
        <w:lang w:val="en-US" w:eastAsia="en-US" w:bidi="ar-SA"/>
      </w:rPr>
    </w:lvl>
    <w:lvl w:ilvl="4" w:tplc="050E3434">
      <w:numFmt w:val="bullet"/>
      <w:lvlText w:val="•"/>
      <w:lvlJc w:val="left"/>
      <w:pPr>
        <w:ind w:left="2485" w:hanging="485"/>
      </w:pPr>
      <w:rPr>
        <w:rFonts w:hint="default"/>
        <w:lang w:val="en-US" w:eastAsia="en-US" w:bidi="ar-SA"/>
      </w:rPr>
    </w:lvl>
    <w:lvl w:ilvl="5" w:tplc="40DA380A">
      <w:numFmt w:val="bullet"/>
      <w:lvlText w:val="•"/>
      <w:lvlJc w:val="left"/>
      <w:pPr>
        <w:ind w:left="3571" w:hanging="485"/>
      </w:pPr>
      <w:rPr>
        <w:rFonts w:hint="default"/>
        <w:lang w:val="en-US" w:eastAsia="en-US" w:bidi="ar-SA"/>
      </w:rPr>
    </w:lvl>
    <w:lvl w:ilvl="6" w:tplc="25C2F8DE">
      <w:numFmt w:val="bullet"/>
      <w:lvlText w:val="•"/>
      <w:lvlJc w:val="left"/>
      <w:pPr>
        <w:ind w:left="4657" w:hanging="485"/>
      </w:pPr>
      <w:rPr>
        <w:rFonts w:hint="default"/>
        <w:lang w:val="en-US" w:eastAsia="en-US" w:bidi="ar-SA"/>
      </w:rPr>
    </w:lvl>
    <w:lvl w:ilvl="7" w:tplc="DFBA894C">
      <w:numFmt w:val="bullet"/>
      <w:lvlText w:val="•"/>
      <w:lvlJc w:val="left"/>
      <w:pPr>
        <w:ind w:left="5742" w:hanging="485"/>
      </w:pPr>
      <w:rPr>
        <w:rFonts w:hint="default"/>
        <w:lang w:val="en-US" w:eastAsia="en-US" w:bidi="ar-SA"/>
      </w:rPr>
    </w:lvl>
    <w:lvl w:ilvl="8" w:tplc="9FBEA7F4">
      <w:numFmt w:val="bullet"/>
      <w:lvlText w:val="•"/>
      <w:lvlJc w:val="left"/>
      <w:pPr>
        <w:ind w:left="6828" w:hanging="485"/>
      </w:pPr>
      <w:rPr>
        <w:rFonts w:hint="default"/>
        <w:lang w:val="en-US" w:eastAsia="en-US" w:bidi="ar-SA"/>
      </w:rPr>
    </w:lvl>
  </w:abstractNum>
  <w:abstractNum w:abstractNumId="13" w15:restartNumberingAfterBreak="0">
    <w:nsid w:val="57EE11E5"/>
    <w:multiLevelType w:val="hybridMultilevel"/>
    <w:tmpl w:val="697AE416"/>
    <w:lvl w:ilvl="0" w:tplc="A2F88C4C">
      <w:start w:val="1"/>
      <w:numFmt w:val="upperLetter"/>
      <w:lvlText w:val="%1."/>
      <w:lvlJc w:val="left"/>
      <w:pPr>
        <w:ind w:left="866" w:hanging="713"/>
      </w:pPr>
      <w:rPr>
        <w:rFonts w:ascii="Calibri" w:eastAsia="Calibri" w:hAnsi="Calibri" w:cs="Calibri" w:hint="default"/>
        <w:b w:val="0"/>
        <w:bCs w:val="0"/>
        <w:i w:val="0"/>
        <w:iCs w:val="0"/>
        <w:color w:val="0000FF"/>
        <w:spacing w:val="0"/>
        <w:w w:val="103"/>
        <w:sz w:val="20"/>
        <w:szCs w:val="20"/>
        <w:lang w:val="en-US" w:eastAsia="en-US" w:bidi="ar-SA"/>
      </w:rPr>
    </w:lvl>
    <w:lvl w:ilvl="1" w:tplc="B6AEE728">
      <w:start w:val="1"/>
      <w:numFmt w:val="decimal"/>
      <w:lvlText w:val="%2."/>
      <w:lvlJc w:val="left"/>
      <w:pPr>
        <w:ind w:left="1497" w:hanging="632"/>
      </w:pPr>
      <w:rPr>
        <w:rFonts w:ascii="Calibri" w:eastAsia="Calibri" w:hAnsi="Calibri" w:cs="Calibri" w:hint="default"/>
        <w:b w:val="0"/>
        <w:bCs w:val="0"/>
        <w:i w:val="0"/>
        <w:iCs w:val="0"/>
        <w:spacing w:val="0"/>
        <w:w w:val="103"/>
        <w:sz w:val="20"/>
        <w:szCs w:val="20"/>
        <w:lang w:val="en-US" w:eastAsia="en-US" w:bidi="ar-SA"/>
      </w:rPr>
    </w:lvl>
    <w:lvl w:ilvl="2" w:tplc="6B306B0A">
      <w:numFmt w:val="bullet"/>
      <w:lvlText w:val="•"/>
      <w:lvlJc w:val="left"/>
      <w:pPr>
        <w:ind w:left="2333" w:hanging="632"/>
      </w:pPr>
      <w:rPr>
        <w:rFonts w:hint="default"/>
        <w:lang w:val="en-US" w:eastAsia="en-US" w:bidi="ar-SA"/>
      </w:rPr>
    </w:lvl>
    <w:lvl w:ilvl="3" w:tplc="E682AC80">
      <w:numFmt w:val="bullet"/>
      <w:lvlText w:val="•"/>
      <w:lvlJc w:val="left"/>
      <w:pPr>
        <w:ind w:left="3166" w:hanging="632"/>
      </w:pPr>
      <w:rPr>
        <w:rFonts w:hint="default"/>
        <w:lang w:val="en-US" w:eastAsia="en-US" w:bidi="ar-SA"/>
      </w:rPr>
    </w:lvl>
    <w:lvl w:ilvl="4" w:tplc="437C4EA8">
      <w:numFmt w:val="bullet"/>
      <w:lvlText w:val="•"/>
      <w:lvlJc w:val="left"/>
      <w:pPr>
        <w:ind w:left="4000" w:hanging="632"/>
      </w:pPr>
      <w:rPr>
        <w:rFonts w:hint="default"/>
        <w:lang w:val="en-US" w:eastAsia="en-US" w:bidi="ar-SA"/>
      </w:rPr>
    </w:lvl>
    <w:lvl w:ilvl="5" w:tplc="DACC58F8">
      <w:numFmt w:val="bullet"/>
      <w:lvlText w:val="•"/>
      <w:lvlJc w:val="left"/>
      <w:pPr>
        <w:ind w:left="4833" w:hanging="632"/>
      </w:pPr>
      <w:rPr>
        <w:rFonts w:hint="default"/>
        <w:lang w:val="en-US" w:eastAsia="en-US" w:bidi="ar-SA"/>
      </w:rPr>
    </w:lvl>
    <w:lvl w:ilvl="6" w:tplc="8B64FD56">
      <w:numFmt w:val="bullet"/>
      <w:lvlText w:val="•"/>
      <w:lvlJc w:val="left"/>
      <w:pPr>
        <w:ind w:left="5666" w:hanging="632"/>
      </w:pPr>
      <w:rPr>
        <w:rFonts w:hint="default"/>
        <w:lang w:val="en-US" w:eastAsia="en-US" w:bidi="ar-SA"/>
      </w:rPr>
    </w:lvl>
    <w:lvl w:ilvl="7" w:tplc="72301A86">
      <w:numFmt w:val="bullet"/>
      <w:lvlText w:val="•"/>
      <w:lvlJc w:val="left"/>
      <w:pPr>
        <w:ind w:left="6500" w:hanging="632"/>
      </w:pPr>
      <w:rPr>
        <w:rFonts w:hint="default"/>
        <w:lang w:val="en-US" w:eastAsia="en-US" w:bidi="ar-SA"/>
      </w:rPr>
    </w:lvl>
    <w:lvl w:ilvl="8" w:tplc="D95885A4">
      <w:numFmt w:val="bullet"/>
      <w:lvlText w:val="•"/>
      <w:lvlJc w:val="left"/>
      <w:pPr>
        <w:ind w:left="7333" w:hanging="632"/>
      </w:pPr>
      <w:rPr>
        <w:rFonts w:hint="default"/>
        <w:lang w:val="en-US" w:eastAsia="en-US" w:bidi="ar-SA"/>
      </w:rPr>
    </w:lvl>
  </w:abstractNum>
  <w:abstractNum w:abstractNumId="14" w15:restartNumberingAfterBreak="0">
    <w:nsid w:val="6273277F"/>
    <w:multiLevelType w:val="hybridMultilevel"/>
    <w:tmpl w:val="C084272E"/>
    <w:lvl w:ilvl="0" w:tplc="82B25FE8">
      <w:start w:val="1"/>
      <w:numFmt w:val="upperLetter"/>
      <w:lvlText w:val="%1."/>
      <w:lvlJc w:val="left"/>
      <w:pPr>
        <w:ind w:left="729" w:hanging="576"/>
      </w:pPr>
      <w:rPr>
        <w:rFonts w:ascii="Calibri" w:eastAsia="Calibri" w:hAnsi="Calibri" w:cs="Calibri" w:hint="default"/>
        <w:b w:val="0"/>
        <w:bCs w:val="0"/>
        <w:i w:val="0"/>
        <w:iCs w:val="0"/>
        <w:color w:val="0000FF"/>
        <w:spacing w:val="0"/>
        <w:w w:val="103"/>
        <w:sz w:val="20"/>
        <w:szCs w:val="20"/>
        <w:lang w:val="en-US" w:eastAsia="en-US" w:bidi="ar-SA"/>
      </w:rPr>
    </w:lvl>
    <w:lvl w:ilvl="1" w:tplc="D734A346">
      <w:start w:val="1"/>
      <w:numFmt w:val="decimal"/>
      <w:lvlText w:val="%2."/>
      <w:lvlJc w:val="left"/>
      <w:pPr>
        <w:ind w:left="1212" w:hanging="483"/>
      </w:pPr>
      <w:rPr>
        <w:rFonts w:ascii="Calibri" w:eastAsia="Calibri" w:hAnsi="Calibri" w:cs="Calibri" w:hint="default"/>
        <w:b w:val="0"/>
        <w:bCs w:val="0"/>
        <w:i w:val="0"/>
        <w:iCs w:val="0"/>
        <w:spacing w:val="0"/>
        <w:w w:val="103"/>
        <w:sz w:val="20"/>
        <w:szCs w:val="20"/>
        <w:lang w:val="en-US" w:eastAsia="en-US" w:bidi="ar-SA"/>
      </w:rPr>
    </w:lvl>
    <w:lvl w:ilvl="2" w:tplc="4E5EFB0E">
      <w:numFmt w:val="bullet"/>
      <w:lvlText w:val="•"/>
      <w:lvlJc w:val="left"/>
      <w:pPr>
        <w:ind w:left="1520" w:hanging="483"/>
      </w:pPr>
      <w:rPr>
        <w:rFonts w:hint="default"/>
        <w:lang w:val="en-US" w:eastAsia="en-US" w:bidi="ar-SA"/>
      </w:rPr>
    </w:lvl>
    <w:lvl w:ilvl="3" w:tplc="D42E64FA">
      <w:numFmt w:val="bullet"/>
      <w:lvlText w:val="•"/>
      <w:lvlJc w:val="left"/>
      <w:pPr>
        <w:ind w:left="2455" w:hanging="483"/>
      </w:pPr>
      <w:rPr>
        <w:rFonts w:hint="default"/>
        <w:lang w:val="en-US" w:eastAsia="en-US" w:bidi="ar-SA"/>
      </w:rPr>
    </w:lvl>
    <w:lvl w:ilvl="4" w:tplc="3ACAABF2">
      <w:numFmt w:val="bullet"/>
      <w:lvlText w:val="•"/>
      <w:lvlJc w:val="left"/>
      <w:pPr>
        <w:ind w:left="3390" w:hanging="483"/>
      </w:pPr>
      <w:rPr>
        <w:rFonts w:hint="default"/>
        <w:lang w:val="en-US" w:eastAsia="en-US" w:bidi="ar-SA"/>
      </w:rPr>
    </w:lvl>
    <w:lvl w:ilvl="5" w:tplc="00FC2914">
      <w:numFmt w:val="bullet"/>
      <w:lvlText w:val="•"/>
      <w:lvlJc w:val="left"/>
      <w:pPr>
        <w:ind w:left="4325" w:hanging="483"/>
      </w:pPr>
      <w:rPr>
        <w:rFonts w:hint="default"/>
        <w:lang w:val="en-US" w:eastAsia="en-US" w:bidi="ar-SA"/>
      </w:rPr>
    </w:lvl>
    <w:lvl w:ilvl="6" w:tplc="4A54E966">
      <w:numFmt w:val="bullet"/>
      <w:lvlText w:val="•"/>
      <w:lvlJc w:val="left"/>
      <w:pPr>
        <w:ind w:left="5260" w:hanging="483"/>
      </w:pPr>
      <w:rPr>
        <w:rFonts w:hint="default"/>
        <w:lang w:val="en-US" w:eastAsia="en-US" w:bidi="ar-SA"/>
      </w:rPr>
    </w:lvl>
    <w:lvl w:ilvl="7" w:tplc="B02C021E">
      <w:numFmt w:val="bullet"/>
      <w:lvlText w:val="•"/>
      <w:lvlJc w:val="left"/>
      <w:pPr>
        <w:ind w:left="6195" w:hanging="483"/>
      </w:pPr>
      <w:rPr>
        <w:rFonts w:hint="default"/>
        <w:lang w:val="en-US" w:eastAsia="en-US" w:bidi="ar-SA"/>
      </w:rPr>
    </w:lvl>
    <w:lvl w:ilvl="8" w:tplc="BA54CDEE">
      <w:numFmt w:val="bullet"/>
      <w:lvlText w:val="•"/>
      <w:lvlJc w:val="left"/>
      <w:pPr>
        <w:ind w:left="7130" w:hanging="483"/>
      </w:pPr>
      <w:rPr>
        <w:rFonts w:hint="default"/>
        <w:lang w:val="en-US" w:eastAsia="en-US" w:bidi="ar-SA"/>
      </w:rPr>
    </w:lvl>
  </w:abstractNum>
  <w:abstractNum w:abstractNumId="15" w15:restartNumberingAfterBreak="0">
    <w:nsid w:val="66134501"/>
    <w:multiLevelType w:val="hybridMultilevel"/>
    <w:tmpl w:val="02105A34"/>
    <w:lvl w:ilvl="0" w:tplc="CEDA23D2">
      <w:start w:val="1"/>
      <w:numFmt w:val="upperLetter"/>
      <w:lvlText w:val="%1."/>
      <w:lvlJc w:val="left"/>
      <w:pPr>
        <w:ind w:left="866" w:hanging="713"/>
      </w:pPr>
      <w:rPr>
        <w:rFonts w:ascii="Calibri" w:eastAsia="Calibri" w:hAnsi="Calibri" w:cs="Calibri" w:hint="default"/>
        <w:b w:val="0"/>
        <w:bCs w:val="0"/>
        <w:i w:val="0"/>
        <w:iCs w:val="0"/>
        <w:color w:val="0000FF"/>
        <w:spacing w:val="0"/>
        <w:w w:val="103"/>
        <w:sz w:val="20"/>
        <w:szCs w:val="20"/>
        <w:lang w:val="en-US" w:eastAsia="en-US" w:bidi="ar-SA"/>
      </w:rPr>
    </w:lvl>
    <w:lvl w:ilvl="1" w:tplc="ADAAE8A6">
      <w:start w:val="1"/>
      <w:numFmt w:val="decimal"/>
      <w:lvlText w:val="%2."/>
      <w:lvlJc w:val="left"/>
      <w:pPr>
        <w:ind w:left="1492" w:hanging="628"/>
      </w:pPr>
      <w:rPr>
        <w:rFonts w:ascii="Calibri" w:eastAsia="Calibri" w:hAnsi="Calibri" w:cs="Calibri" w:hint="default"/>
        <w:b w:val="0"/>
        <w:bCs w:val="0"/>
        <w:i w:val="0"/>
        <w:iCs w:val="0"/>
        <w:spacing w:val="0"/>
        <w:w w:val="103"/>
        <w:sz w:val="20"/>
        <w:szCs w:val="20"/>
        <w:lang w:val="en-US" w:eastAsia="en-US" w:bidi="ar-SA"/>
      </w:rPr>
    </w:lvl>
    <w:lvl w:ilvl="2" w:tplc="B6A69066">
      <w:numFmt w:val="bullet"/>
      <w:lvlText w:val="•"/>
      <w:lvlJc w:val="left"/>
      <w:pPr>
        <w:ind w:left="2333" w:hanging="628"/>
      </w:pPr>
      <w:rPr>
        <w:rFonts w:hint="default"/>
        <w:lang w:val="en-US" w:eastAsia="en-US" w:bidi="ar-SA"/>
      </w:rPr>
    </w:lvl>
    <w:lvl w:ilvl="3" w:tplc="1FDA5A34">
      <w:numFmt w:val="bullet"/>
      <w:lvlText w:val="•"/>
      <w:lvlJc w:val="left"/>
      <w:pPr>
        <w:ind w:left="3166" w:hanging="628"/>
      </w:pPr>
      <w:rPr>
        <w:rFonts w:hint="default"/>
        <w:lang w:val="en-US" w:eastAsia="en-US" w:bidi="ar-SA"/>
      </w:rPr>
    </w:lvl>
    <w:lvl w:ilvl="4" w:tplc="EA30C9B2">
      <w:numFmt w:val="bullet"/>
      <w:lvlText w:val="•"/>
      <w:lvlJc w:val="left"/>
      <w:pPr>
        <w:ind w:left="4000" w:hanging="628"/>
      </w:pPr>
      <w:rPr>
        <w:rFonts w:hint="default"/>
        <w:lang w:val="en-US" w:eastAsia="en-US" w:bidi="ar-SA"/>
      </w:rPr>
    </w:lvl>
    <w:lvl w:ilvl="5" w:tplc="415AA026">
      <w:numFmt w:val="bullet"/>
      <w:lvlText w:val="•"/>
      <w:lvlJc w:val="left"/>
      <w:pPr>
        <w:ind w:left="4833" w:hanging="628"/>
      </w:pPr>
      <w:rPr>
        <w:rFonts w:hint="default"/>
        <w:lang w:val="en-US" w:eastAsia="en-US" w:bidi="ar-SA"/>
      </w:rPr>
    </w:lvl>
    <w:lvl w:ilvl="6" w:tplc="6CF09790">
      <w:numFmt w:val="bullet"/>
      <w:lvlText w:val="•"/>
      <w:lvlJc w:val="left"/>
      <w:pPr>
        <w:ind w:left="5666" w:hanging="628"/>
      </w:pPr>
      <w:rPr>
        <w:rFonts w:hint="default"/>
        <w:lang w:val="en-US" w:eastAsia="en-US" w:bidi="ar-SA"/>
      </w:rPr>
    </w:lvl>
    <w:lvl w:ilvl="7" w:tplc="05584AFC">
      <w:numFmt w:val="bullet"/>
      <w:lvlText w:val="•"/>
      <w:lvlJc w:val="left"/>
      <w:pPr>
        <w:ind w:left="6500" w:hanging="628"/>
      </w:pPr>
      <w:rPr>
        <w:rFonts w:hint="default"/>
        <w:lang w:val="en-US" w:eastAsia="en-US" w:bidi="ar-SA"/>
      </w:rPr>
    </w:lvl>
    <w:lvl w:ilvl="8" w:tplc="0EECD1E8">
      <w:numFmt w:val="bullet"/>
      <w:lvlText w:val="•"/>
      <w:lvlJc w:val="left"/>
      <w:pPr>
        <w:ind w:left="7333" w:hanging="628"/>
      </w:pPr>
      <w:rPr>
        <w:rFonts w:hint="default"/>
        <w:lang w:val="en-US" w:eastAsia="en-US" w:bidi="ar-SA"/>
      </w:rPr>
    </w:lvl>
  </w:abstractNum>
  <w:abstractNum w:abstractNumId="16" w15:restartNumberingAfterBreak="0">
    <w:nsid w:val="6BDF1A89"/>
    <w:multiLevelType w:val="hybridMultilevel"/>
    <w:tmpl w:val="4B38195C"/>
    <w:lvl w:ilvl="0" w:tplc="5584FE5C">
      <w:start w:val="1"/>
      <w:numFmt w:val="upperLetter"/>
      <w:lvlText w:val="%1."/>
      <w:lvlJc w:val="left"/>
      <w:pPr>
        <w:ind w:left="1058" w:hanging="905"/>
      </w:pPr>
      <w:rPr>
        <w:rFonts w:ascii="Calibri" w:eastAsia="Calibri" w:hAnsi="Calibri" w:cs="Calibri" w:hint="default"/>
        <w:b w:val="0"/>
        <w:bCs w:val="0"/>
        <w:i w:val="0"/>
        <w:iCs w:val="0"/>
        <w:color w:val="0000FF"/>
        <w:spacing w:val="0"/>
        <w:w w:val="103"/>
        <w:sz w:val="20"/>
        <w:szCs w:val="20"/>
        <w:lang w:val="en-US" w:eastAsia="en-US" w:bidi="ar-SA"/>
      </w:rPr>
    </w:lvl>
    <w:lvl w:ilvl="1" w:tplc="9A2E5B14">
      <w:start w:val="1"/>
      <w:numFmt w:val="lowerRoman"/>
      <w:lvlText w:val="%2."/>
      <w:lvlJc w:val="left"/>
      <w:pPr>
        <w:ind w:left="1831" w:hanging="672"/>
      </w:pPr>
      <w:rPr>
        <w:rFonts w:ascii="Calibri" w:eastAsia="Calibri" w:hAnsi="Calibri" w:cs="Calibri" w:hint="default"/>
        <w:b w:val="0"/>
        <w:bCs w:val="0"/>
        <w:i w:val="0"/>
        <w:iCs w:val="0"/>
        <w:spacing w:val="0"/>
        <w:w w:val="103"/>
        <w:sz w:val="20"/>
        <w:szCs w:val="20"/>
        <w:lang w:val="en-US" w:eastAsia="en-US" w:bidi="ar-SA"/>
      </w:rPr>
    </w:lvl>
    <w:lvl w:ilvl="2" w:tplc="683651F8">
      <w:numFmt w:val="bullet"/>
      <w:lvlText w:val="•"/>
      <w:lvlJc w:val="left"/>
      <w:pPr>
        <w:ind w:left="2635" w:hanging="672"/>
      </w:pPr>
      <w:rPr>
        <w:rFonts w:hint="default"/>
        <w:lang w:val="en-US" w:eastAsia="en-US" w:bidi="ar-SA"/>
      </w:rPr>
    </w:lvl>
    <w:lvl w:ilvl="3" w:tplc="1B2255BC">
      <w:numFmt w:val="bullet"/>
      <w:lvlText w:val="•"/>
      <w:lvlJc w:val="left"/>
      <w:pPr>
        <w:ind w:left="3431" w:hanging="672"/>
      </w:pPr>
      <w:rPr>
        <w:rFonts w:hint="default"/>
        <w:lang w:val="en-US" w:eastAsia="en-US" w:bidi="ar-SA"/>
      </w:rPr>
    </w:lvl>
    <w:lvl w:ilvl="4" w:tplc="9EE07904">
      <w:numFmt w:val="bullet"/>
      <w:lvlText w:val="•"/>
      <w:lvlJc w:val="left"/>
      <w:pPr>
        <w:ind w:left="4226" w:hanging="672"/>
      </w:pPr>
      <w:rPr>
        <w:rFonts w:hint="default"/>
        <w:lang w:val="en-US" w:eastAsia="en-US" w:bidi="ar-SA"/>
      </w:rPr>
    </w:lvl>
    <w:lvl w:ilvl="5" w:tplc="2CD68672">
      <w:numFmt w:val="bullet"/>
      <w:lvlText w:val="•"/>
      <w:lvlJc w:val="left"/>
      <w:pPr>
        <w:ind w:left="5022" w:hanging="672"/>
      </w:pPr>
      <w:rPr>
        <w:rFonts w:hint="default"/>
        <w:lang w:val="en-US" w:eastAsia="en-US" w:bidi="ar-SA"/>
      </w:rPr>
    </w:lvl>
    <w:lvl w:ilvl="6" w:tplc="653AEB00">
      <w:numFmt w:val="bullet"/>
      <w:lvlText w:val="•"/>
      <w:lvlJc w:val="left"/>
      <w:pPr>
        <w:ind w:left="5817" w:hanging="672"/>
      </w:pPr>
      <w:rPr>
        <w:rFonts w:hint="default"/>
        <w:lang w:val="en-US" w:eastAsia="en-US" w:bidi="ar-SA"/>
      </w:rPr>
    </w:lvl>
    <w:lvl w:ilvl="7" w:tplc="E7BA73E0">
      <w:numFmt w:val="bullet"/>
      <w:lvlText w:val="•"/>
      <w:lvlJc w:val="left"/>
      <w:pPr>
        <w:ind w:left="6613" w:hanging="672"/>
      </w:pPr>
      <w:rPr>
        <w:rFonts w:hint="default"/>
        <w:lang w:val="en-US" w:eastAsia="en-US" w:bidi="ar-SA"/>
      </w:rPr>
    </w:lvl>
    <w:lvl w:ilvl="8" w:tplc="EFE25238">
      <w:numFmt w:val="bullet"/>
      <w:lvlText w:val="•"/>
      <w:lvlJc w:val="left"/>
      <w:pPr>
        <w:ind w:left="7408" w:hanging="672"/>
      </w:pPr>
      <w:rPr>
        <w:rFonts w:hint="default"/>
        <w:lang w:val="en-US" w:eastAsia="en-US" w:bidi="ar-SA"/>
      </w:rPr>
    </w:lvl>
  </w:abstractNum>
  <w:abstractNum w:abstractNumId="17" w15:restartNumberingAfterBreak="0">
    <w:nsid w:val="6D6D2C19"/>
    <w:multiLevelType w:val="hybridMultilevel"/>
    <w:tmpl w:val="C7BAB298"/>
    <w:lvl w:ilvl="0" w:tplc="1272FF06">
      <w:start w:val="1"/>
      <w:numFmt w:val="upperLetter"/>
      <w:lvlText w:val="%1."/>
      <w:lvlJc w:val="left"/>
      <w:pPr>
        <w:ind w:left="729" w:hanging="676"/>
      </w:pPr>
      <w:rPr>
        <w:rFonts w:ascii="Calibri" w:eastAsia="Calibri" w:hAnsi="Calibri" w:cs="Calibri" w:hint="default"/>
        <w:b w:val="0"/>
        <w:bCs w:val="0"/>
        <w:i w:val="0"/>
        <w:iCs w:val="0"/>
        <w:spacing w:val="-2"/>
        <w:w w:val="103"/>
        <w:sz w:val="20"/>
        <w:szCs w:val="20"/>
        <w:lang w:val="en-US" w:eastAsia="en-US" w:bidi="ar-SA"/>
      </w:rPr>
    </w:lvl>
    <w:lvl w:ilvl="1" w:tplc="123CDD3E">
      <w:start w:val="1"/>
      <w:numFmt w:val="upperLetter"/>
      <w:lvlText w:val="%2."/>
      <w:lvlJc w:val="left"/>
      <w:pPr>
        <w:ind w:left="868" w:hanging="716"/>
      </w:pPr>
      <w:rPr>
        <w:rFonts w:ascii="Calibri" w:eastAsia="Calibri" w:hAnsi="Calibri" w:cs="Calibri" w:hint="default"/>
        <w:b w:val="0"/>
        <w:bCs w:val="0"/>
        <w:i w:val="0"/>
        <w:iCs w:val="0"/>
        <w:color w:val="0000FF"/>
        <w:spacing w:val="0"/>
        <w:w w:val="103"/>
        <w:sz w:val="20"/>
        <w:szCs w:val="20"/>
        <w:lang w:val="en-US" w:eastAsia="en-US" w:bidi="ar-SA"/>
      </w:rPr>
    </w:lvl>
    <w:lvl w:ilvl="2" w:tplc="2C922202">
      <w:numFmt w:val="bullet"/>
      <w:lvlText w:val="•"/>
      <w:lvlJc w:val="left"/>
      <w:pPr>
        <w:ind w:left="1764" w:hanging="716"/>
      </w:pPr>
      <w:rPr>
        <w:rFonts w:hint="default"/>
        <w:lang w:val="en-US" w:eastAsia="en-US" w:bidi="ar-SA"/>
      </w:rPr>
    </w:lvl>
    <w:lvl w:ilvl="3" w:tplc="107A9212">
      <w:numFmt w:val="bullet"/>
      <w:lvlText w:val="•"/>
      <w:lvlJc w:val="left"/>
      <w:pPr>
        <w:ind w:left="2668" w:hanging="716"/>
      </w:pPr>
      <w:rPr>
        <w:rFonts w:hint="default"/>
        <w:lang w:val="en-US" w:eastAsia="en-US" w:bidi="ar-SA"/>
      </w:rPr>
    </w:lvl>
    <w:lvl w:ilvl="4" w:tplc="4BB4B896">
      <w:numFmt w:val="bullet"/>
      <w:lvlText w:val="•"/>
      <w:lvlJc w:val="left"/>
      <w:pPr>
        <w:ind w:left="3573" w:hanging="716"/>
      </w:pPr>
      <w:rPr>
        <w:rFonts w:hint="default"/>
        <w:lang w:val="en-US" w:eastAsia="en-US" w:bidi="ar-SA"/>
      </w:rPr>
    </w:lvl>
    <w:lvl w:ilvl="5" w:tplc="D35860D2">
      <w:numFmt w:val="bullet"/>
      <w:lvlText w:val="•"/>
      <w:lvlJc w:val="left"/>
      <w:pPr>
        <w:ind w:left="4477" w:hanging="716"/>
      </w:pPr>
      <w:rPr>
        <w:rFonts w:hint="default"/>
        <w:lang w:val="en-US" w:eastAsia="en-US" w:bidi="ar-SA"/>
      </w:rPr>
    </w:lvl>
    <w:lvl w:ilvl="6" w:tplc="B718ABD0">
      <w:numFmt w:val="bullet"/>
      <w:lvlText w:val="•"/>
      <w:lvlJc w:val="left"/>
      <w:pPr>
        <w:ind w:left="5382" w:hanging="716"/>
      </w:pPr>
      <w:rPr>
        <w:rFonts w:hint="default"/>
        <w:lang w:val="en-US" w:eastAsia="en-US" w:bidi="ar-SA"/>
      </w:rPr>
    </w:lvl>
    <w:lvl w:ilvl="7" w:tplc="C1B4987A">
      <w:numFmt w:val="bullet"/>
      <w:lvlText w:val="•"/>
      <w:lvlJc w:val="left"/>
      <w:pPr>
        <w:ind w:left="6286" w:hanging="716"/>
      </w:pPr>
      <w:rPr>
        <w:rFonts w:hint="default"/>
        <w:lang w:val="en-US" w:eastAsia="en-US" w:bidi="ar-SA"/>
      </w:rPr>
    </w:lvl>
    <w:lvl w:ilvl="8" w:tplc="E5CA0DAC">
      <w:numFmt w:val="bullet"/>
      <w:lvlText w:val="•"/>
      <w:lvlJc w:val="left"/>
      <w:pPr>
        <w:ind w:left="7191" w:hanging="716"/>
      </w:pPr>
      <w:rPr>
        <w:rFonts w:hint="default"/>
        <w:lang w:val="en-US" w:eastAsia="en-US" w:bidi="ar-SA"/>
      </w:rPr>
    </w:lvl>
  </w:abstractNum>
  <w:abstractNum w:abstractNumId="18" w15:restartNumberingAfterBreak="0">
    <w:nsid w:val="7903300C"/>
    <w:multiLevelType w:val="hybridMultilevel"/>
    <w:tmpl w:val="0A942324"/>
    <w:lvl w:ilvl="0" w:tplc="5CDE1BE8">
      <w:start w:val="1"/>
      <w:numFmt w:val="upperLetter"/>
      <w:lvlText w:val="%1."/>
      <w:lvlJc w:val="left"/>
      <w:pPr>
        <w:ind w:left="868" w:hanging="716"/>
      </w:pPr>
      <w:rPr>
        <w:rFonts w:ascii="Calibri" w:eastAsia="Calibri" w:hAnsi="Calibri" w:cs="Calibri" w:hint="default"/>
        <w:b w:val="0"/>
        <w:bCs w:val="0"/>
        <w:i w:val="0"/>
        <w:iCs w:val="0"/>
        <w:color w:val="0000FF"/>
        <w:spacing w:val="0"/>
        <w:w w:val="103"/>
        <w:sz w:val="20"/>
        <w:szCs w:val="20"/>
        <w:lang w:val="en-US" w:eastAsia="en-US" w:bidi="ar-SA"/>
      </w:rPr>
    </w:lvl>
    <w:lvl w:ilvl="1" w:tplc="16842898">
      <w:numFmt w:val="bullet"/>
      <w:lvlText w:val="•"/>
      <w:lvlJc w:val="left"/>
      <w:pPr>
        <w:ind w:left="1674" w:hanging="716"/>
      </w:pPr>
      <w:rPr>
        <w:rFonts w:hint="default"/>
        <w:lang w:val="en-US" w:eastAsia="en-US" w:bidi="ar-SA"/>
      </w:rPr>
    </w:lvl>
    <w:lvl w:ilvl="2" w:tplc="A0DEF83E">
      <w:numFmt w:val="bullet"/>
      <w:lvlText w:val="•"/>
      <w:lvlJc w:val="left"/>
      <w:pPr>
        <w:ind w:left="2488" w:hanging="716"/>
      </w:pPr>
      <w:rPr>
        <w:rFonts w:hint="default"/>
        <w:lang w:val="en-US" w:eastAsia="en-US" w:bidi="ar-SA"/>
      </w:rPr>
    </w:lvl>
    <w:lvl w:ilvl="3" w:tplc="2A66D23C">
      <w:numFmt w:val="bullet"/>
      <w:lvlText w:val="•"/>
      <w:lvlJc w:val="left"/>
      <w:pPr>
        <w:ind w:left="3302" w:hanging="716"/>
      </w:pPr>
      <w:rPr>
        <w:rFonts w:hint="default"/>
        <w:lang w:val="en-US" w:eastAsia="en-US" w:bidi="ar-SA"/>
      </w:rPr>
    </w:lvl>
    <w:lvl w:ilvl="4" w:tplc="C194F8E2">
      <w:numFmt w:val="bullet"/>
      <w:lvlText w:val="•"/>
      <w:lvlJc w:val="left"/>
      <w:pPr>
        <w:ind w:left="4116" w:hanging="716"/>
      </w:pPr>
      <w:rPr>
        <w:rFonts w:hint="default"/>
        <w:lang w:val="en-US" w:eastAsia="en-US" w:bidi="ar-SA"/>
      </w:rPr>
    </w:lvl>
    <w:lvl w:ilvl="5" w:tplc="B1BAB884">
      <w:numFmt w:val="bullet"/>
      <w:lvlText w:val="•"/>
      <w:lvlJc w:val="left"/>
      <w:pPr>
        <w:ind w:left="4930" w:hanging="716"/>
      </w:pPr>
      <w:rPr>
        <w:rFonts w:hint="default"/>
        <w:lang w:val="en-US" w:eastAsia="en-US" w:bidi="ar-SA"/>
      </w:rPr>
    </w:lvl>
    <w:lvl w:ilvl="6" w:tplc="4E8E06C0">
      <w:numFmt w:val="bullet"/>
      <w:lvlText w:val="•"/>
      <w:lvlJc w:val="left"/>
      <w:pPr>
        <w:ind w:left="5744" w:hanging="716"/>
      </w:pPr>
      <w:rPr>
        <w:rFonts w:hint="default"/>
        <w:lang w:val="en-US" w:eastAsia="en-US" w:bidi="ar-SA"/>
      </w:rPr>
    </w:lvl>
    <w:lvl w:ilvl="7" w:tplc="43BCED30">
      <w:numFmt w:val="bullet"/>
      <w:lvlText w:val="•"/>
      <w:lvlJc w:val="left"/>
      <w:pPr>
        <w:ind w:left="6558" w:hanging="716"/>
      </w:pPr>
      <w:rPr>
        <w:rFonts w:hint="default"/>
        <w:lang w:val="en-US" w:eastAsia="en-US" w:bidi="ar-SA"/>
      </w:rPr>
    </w:lvl>
    <w:lvl w:ilvl="8" w:tplc="FB4C4D4C">
      <w:numFmt w:val="bullet"/>
      <w:lvlText w:val="•"/>
      <w:lvlJc w:val="left"/>
      <w:pPr>
        <w:ind w:left="7372" w:hanging="716"/>
      </w:pPr>
      <w:rPr>
        <w:rFonts w:hint="default"/>
        <w:lang w:val="en-US" w:eastAsia="en-US" w:bidi="ar-SA"/>
      </w:rPr>
    </w:lvl>
  </w:abstractNum>
  <w:abstractNum w:abstractNumId="19" w15:restartNumberingAfterBreak="0">
    <w:nsid w:val="79852DF1"/>
    <w:multiLevelType w:val="hybridMultilevel"/>
    <w:tmpl w:val="866AF560"/>
    <w:lvl w:ilvl="0" w:tplc="F1E8F6C0">
      <w:start w:val="1"/>
      <w:numFmt w:val="upperLetter"/>
      <w:lvlText w:val="%1."/>
      <w:lvlJc w:val="left"/>
      <w:pPr>
        <w:ind w:left="871" w:hanging="718"/>
      </w:pPr>
      <w:rPr>
        <w:rFonts w:ascii="Calibri" w:eastAsia="Calibri" w:hAnsi="Calibri" w:cs="Calibri" w:hint="default"/>
        <w:b w:val="0"/>
        <w:bCs w:val="0"/>
        <w:i w:val="0"/>
        <w:iCs w:val="0"/>
        <w:color w:val="0000FF"/>
        <w:spacing w:val="0"/>
        <w:w w:val="103"/>
        <w:sz w:val="20"/>
        <w:szCs w:val="20"/>
        <w:lang w:val="en-US" w:eastAsia="en-US" w:bidi="ar-SA"/>
      </w:rPr>
    </w:lvl>
    <w:lvl w:ilvl="1" w:tplc="E2709D4C">
      <w:numFmt w:val="bullet"/>
      <w:lvlText w:val="•"/>
      <w:lvlJc w:val="left"/>
      <w:pPr>
        <w:ind w:left="1692" w:hanging="718"/>
      </w:pPr>
      <w:rPr>
        <w:rFonts w:hint="default"/>
        <w:lang w:val="en-US" w:eastAsia="en-US" w:bidi="ar-SA"/>
      </w:rPr>
    </w:lvl>
    <w:lvl w:ilvl="2" w:tplc="E08C2012">
      <w:numFmt w:val="bullet"/>
      <w:lvlText w:val="•"/>
      <w:lvlJc w:val="left"/>
      <w:pPr>
        <w:ind w:left="2504" w:hanging="718"/>
      </w:pPr>
      <w:rPr>
        <w:rFonts w:hint="default"/>
        <w:lang w:val="en-US" w:eastAsia="en-US" w:bidi="ar-SA"/>
      </w:rPr>
    </w:lvl>
    <w:lvl w:ilvl="3" w:tplc="CCF462C4">
      <w:numFmt w:val="bullet"/>
      <w:lvlText w:val="•"/>
      <w:lvlJc w:val="left"/>
      <w:pPr>
        <w:ind w:left="3316" w:hanging="718"/>
      </w:pPr>
      <w:rPr>
        <w:rFonts w:hint="default"/>
        <w:lang w:val="en-US" w:eastAsia="en-US" w:bidi="ar-SA"/>
      </w:rPr>
    </w:lvl>
    <w:lvl w:ilvl="4" w:tplc="85FA432E">
      <w:numFmt w:val="bullet"/>
      <w:lvlText w:val="•"/>
      <w:lvlJc w:val="left"/>
      <w:pPr>
        <w:ind w:left="4128" w:hanging="718"/>
      </w:pPr>
      <w:rPr>
        <w:rFonts w:hint="default"/>
        <w:lang w:val="en-US" w:eastAsia="en-US" w:bidi="ar-SA"/>
      </w:rPr>
    </w:lvl>
    <w:lvl w:ilvl="5" w:tplc="C72C954C">
      <w:numFmt w:val="bullet"/>
      <w:lvlText w:val="•"/>
      <w:lvlJc w:val="left"/>
      <w:pPr>
        <w:ind w:left="4940" w:hanging="718"/>
      </w:pPr>
      <w:rPr>
        <w:rFonts w:hint="default"/>
        <w:lang w:val="en-US" w:eastAsia="en-US" w:bidi="ar-SA"/>
      </w:rPr>
    </w:lvl>
    <w:lvl w:ilvl="6" w:tplc="E842DDDE">
      <w:numFmt w:val="bullet"/>
      <w:lvlText w:val="•"/>
      <w:lvlJc w:val="left"/>
      <w:pPr>
        <w:ind w:left="5752" w:hanging="718"/>
      </w:pPr>
      <w:rPr>
        <w:rFonts w:hint="default"/>
        <w:lang w:val="en-US" w:eastAsia="en-US" w:bidi="ar-SA"/>
      </w:rPr>
    </w:lvl>
    <w:lvl w:ilvl="7" w:tplc="126AE1B2">
      <w:numFmt w:val="bullet"/>
      <w:lvlText w:val="•"/>
      <w:lvlJc w:val="left"/>
      <w:pPr>
        <w:ind w:left="6564" w:hanging="718"/>
      </w:pPr>
      <w:rPr>
        <w:rFonts w:hint="default"/>
        <w:lang w:val="en-US" w:eastAsia="en-US" w:bidi="ar-SA"/>
      </w:rPr>
    </w:lvl>
    <w:lvl w:ilvl="8" w:tplc="1E200334">
      <w:numFmt w:val="bullet"/>
      <w:lvlText w:val="•"/>
      <w:lvlJc w:val="left"/>
      <w:pPr>
        <w:ind w:left="7376" w:hanging="718"/>
      </w:pPr>
      <w:rPr>
        <w:rFonts w:hint="default"/>
        <w:lang w:val="en-US" w:eastAsia="en-US" w:bidi="ar-SA"/>
      </w:rPr>
    </w:lvl>
  </w:abstractNum>
  <w:num w:numId="1" w16cid:durableId="1611204784">
    <w:abstractNumId w:val="4"/>
  </w:num>
  <w:num w:numId="2" w16cid:durableId="773355994">
    <w:abstractNumId w:val="12"/>
  </w:num>
  <w:num w:numId="3" w16cid:durableId="1548376211">
    <w:abstractNumId w:val="16"/>
  </w:num>
  <w:num w:numId="4" w16cid:durableId="1437140762">
    <w:abstractNumId w:val="18"/>
  </w:num>
  <w:num w:numId="5" w16cid:durableId="33433719">
    <w:abstractNumId w:val="17"/>
  </w:num>
  <w:num w:numId="6" w16cid:durableId="588273891">
    <w:abstractNumId w:val="9"/>
  </w:num>
  <w:num w:numId="7" w16cid:durableId="976375377">
    <w:abstractNumId w:val="19"/>
  </w:num>
  <w:num w:numId="8" w16cid:durableId="1734737938">
    <w:abstractNumId w:val="2"/>
  </w:num>
  <w:num w:numId="9" w16cid:durableId="1768232429">
    <w:abstractNumId w:val="3"/>
  </w:num>
  <w:num w:numId="10" w16cid:durableId="199587608">
    <w:abstractNumId w:val="11"/>
  </w:num>
  <w:num w:numId="11" w16cid:durableId="401027883">
    <w:abstractNumId w:val="0"/>
  </w:num>
  <w:num w:numId="12" w16cid:durableId="1595702466">
    <w:abstractNumId w:val="13"/>
  </w:num>
  <w:num w:numId="13" w16cid:durableId="1265114083">
    <w:abstractNumId w:val="14"/>
  </w:num>
  <w:num w:numId="14" w16cid:durableId="2122453431">
    <w:abstractNumId w:val="7"/>
  </w:num>
  <w:num w:numId="15" w16cid:durableId="2101832182">
    <w:abstractNumId w:val="5"/>
  </w:num>
  <w:num w:numId="16" w16cid:durableId="2062091104">
    <w:abstractNumId w:val="1"/>
  </w:num>
  <w:num w:numId="17" w16cid:durableId="320618956">
    <w:abstractNumId w:val="15"/>
  </w:num>
  <w:num w:numId="18" w16cid:durableId="939796922">
    <w:abstractNumId w:val="6"/>
  </w:num>
  <w:num w:numId="19" w16cid:durableId="1641423491">
    <w:abstractNumId w:val="8"/>
  </w:num>
  <w:num w:numId="20" w16cid:durableId="6801335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C45"/>
    <w:rsid w:val="00003A0E"/>
    <w:rsid w:val="0005497F"/>
    <w:rsid w:val="00065EE2"/>
    <w:rsid w:val="000752CE"/>
    <w:rsid w:val="00103C0E"/>
    <w:rsid w:val="00122519"/>
    <w:rsid w:val="00141C9A"/>
    <w:rsid w:val="001C0B2C"/>
    <w:rsid w:val="001F1D9F"/>
    <w:rsid w:val="00202919"/>
    <w:rsid w:val="00215995"/>
    <w:rsid w:val="00225688"/>
    <w:rsid w:val="00244FEF"/>
    <w:rsid w:val="00250CFD"/>
    <w:rsid w:val="00261FC0"/>
    <w:rsid w:val="002654E4"/>
    <w:rsid w:val="002657F2"/>
    <w:rsid w:val="002A4EAB"/>
    <w:rsid w:val="002C7299"/>
    <w:rsid w:val="002D439A"/>
    <w:rsid w:val="002F0B9B"/>
    <w:rsid w:val="00352424"/>
    <w:rsid w:val="0036432E"/>
    <w:rsid w:val="003A03EF"/>
    <w:rsid w:val="003A6C45"/>
    <w:rsid w:val="003C1183"/>
    <w:rsid w:val="003C2540"/>
    <w:rsid w:val="003D3306"/>
    <w:rsid w:val="003F11AE"/>
    <w:rsid w:val="004145BB"/>
    <w:rsid w:val="0044576E"/>
    <w:rsid w:val="00447B53"/>
    <w:rsid w:val="00497968"/>
    <w:rsid w:val="004A3240"/>
    <w:rsid w:val="005045A5"/>
    <w:rsid w:val="00511813"/>
    <w:rsid w:val="00536A91"/>
    <w:rsid w:val="00587FD6"/>
    <w:rsid w:val="0064729B"/>
    <w:rsid w:val="00692D0F"/>
    <w:rsid w:val="006C6683"/>
    <w:rsid w:val="006C6C40"/>
    <w:rsid w:val="0076616D"/>
    <w:rsid w:val="00793B95"/>
    <w:rsid w:val="00814AA9"/>
    <w:rsid w:val="008303C8"/>
    <w:rsid w:val="0085156C"/>
    <w:rsid w:val="00855763"/>
    <w:rsid w:val="008601C7"/>
    <w:rsid w:val="0087291C"/>
    <w:rsid w:val="008A42CB"/>
    <w:rsid w:val="008D105C"/>
    <w:rsid w:val="008D2758"/>
    <w:rsid w:val="0093113D"/>
    <w:rsid w:val="0095453E"/>
    <w:rsid w:val="009C22B2"/>
    <w:rsid w:val="009E1914"/>
    <w:rsid w:val="009E6060"/>
    <w:rsid w:val="00A458E9"/>
    <w:rsid w:val="00A4639A"/>
    <w:rsid w:val="00A960AA"/>
    <w:rsid w:val="00AD2B79"/>
    <w:rsid w:val="00B02A78"/>
    <w:rsid w:val="00B2788E"/>
    <w:rsid w:val="00B300E8"/>
    <w:rsid w:val="00B83129"/>
    <w:rsid w:val="00BD182B"/>
    <w:rsid w:val="00C3682E"/>
    <w:rsid w:val="00C81375"/>
    <w:rsid w:val="00CA2F0A"/>
    <w:rsid w:val="00CB2206"/>
    <w:rsid w:val="00CE4268"/>
    <w:rsid w:val="00CF33FC"/>
    <w:rsid w:val="00D11999"/>
    <w:rsid w:val="00D60798"/>
    <w:rsid w:val="00E010C5"/>
    <w:rsid w:val="00E13987"/>
    <w:rsid w:val="00E83924"/>
    <w:rsid w:val="00E84EF1"/>
    <w:rsid w:val="00EB2C2F"/>
    <w:rsid w:val="00F152DE"/>
    <w:rsid w:val="00F2473E"/>
    <w:rsid w:val="00F32ABB"/>
    <w:rsid w:val="00F8317C"/>
    <w:rsid w:val="00FB5854"/>
    <w:rsid w:val="00FD2C3C"/>
    <w:rsid w:val="00FF31AA"/>
    <w:rsid w:val="00FF43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D6C58"/>
  <w15:docId w15:val="{351E1B3B-1797-4272-9FE3-7160A65A6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2"/>
      <w:outlineLvl w:val="0"/>
    </w:pPr>
    <w:rPr>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jc w:val="both"/>
    </w:pPr>
    <w:rPr>
      <w:sz w:val="20"/>
      <w:szCs w:val="20"/>
    </w:rPr>
  </w:style>
  <w:style w:type="paragraph" w:styleId="ListParagraph">
    <w:name w:val="List Paragraph"/>
    <w:basedOn w:val="Normal"/>
    <w:uiPriority w:val="1"/>
    <w:qFormat/>
    <w:pPr>
      <w:spacing w:before="112"/>
      <w:ind w:left="866" w:hanging="713"/>
      <w:jc w:val="both"/>
    </w:pPr>
  </w:style>
  <w:style w:type="paragraph" w:customStyle="1" w:styleId="TableParagraph">
    <w:name w:val="Table Paragraph"/>
    <w:basedOn w:val="Normal"/>
    <w:uiPriority w:val="1"/>
    <w:qFormat/>
    <w:pPr>
      <w:ind w:left="88"/>
    </w:pPr>
  </w:style>
  <w:style w:type="paragraph" w:styleId="FootnoteText">
    <w:name w:val="footnote text"/>
    <w:basedOn w:val="Normal"/>
    <w:link w:val="FootnoteTextChar"/>
    <w:uiPriority w:val="99"/>
    <w:semiHidden/>
    <w:unhideWhenUsed/>
    <w:rsid w:val="00225688"/>
    <w:pPr>
      <w:widowControl/>
      <w:autoSpaceDE/>
      <w:autoSpaceDN/>
    </w:pPr>
    <w:rPr>
      <w:rFonts w:asciiTheme="minorHAnsi" w:eastAsia="Times New Roman" w:hAnsi="Times New Roman" w:cs="Times New Roman"/>
      <w:sz w:val="20"/>
      <w:szCs w:val="20"/>
      <w:lang w:val="en-IE" w:eastAsia="en-IE"/>
    </w:rPr>
  </w:style>
  <w:style w:type="character" w:customStyle="1" w:styleId="FootnoteTextChar">
    <w:name w:val="Footnote Text Char"/>
    <w:basedOn w:val="DefaultParagraphFont"/>
    <w:link w:val="FootnoteText"/>
    <w:uiPriority w:val="99"/>
    <w:semiHidden/>
    <w:rsid w:val="00225688"/>
    <w:rPr>
      <w:rFonts w:eastAsia="Times New Roman" w:hAnsi="Times New Roman" w:cs="Times New Roman"/>
      <w:sz w:val="20"/>
      <w:szCs w:val="20"/>
      <w:lang w:val="en-IE" w:eastAsia="en-IE"/>
    </w:rPr>
  </w:style>
  <w:style w:type="character" w:styleId="FootnoteReference">
    <w:name w:val="footnote reference"/>
    <w:basedOn w:val="DefaultParagraphFont"/>
    <w:uiPriority w:val="99"/>
    <w:semiHidden/>
    <w:unhideWhenUsed/>
    <w:rsid w:val="0022568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etenders.gov.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637D8B-46AC-4C93-866B-AC7A9ED6651C}">
  <ds:schemaRefs>
    <ds:schemaRef ds:uri="http://schemas.openxmlformats.org/officeDocument/2006/bibliography"/>
  </ds:schemaRefs>
</ds:datastoreItem>
</file>

<file path=docMetadata/LabelInfo.xml><?xml version="1.0" encoding="utf-8"?>
<clbl:labelList xmlns:clbl="http://schemas.microsoft.com/office/2020/mipLabelMetadata">
  <clbl:label id="{919083a6-dcdc-4391-b682-0d3990b0a59c}" enabled="0" method="" siteId="{919083a6-dcdc-4391-b682-0d3990b0a59c}" removed="1"/>
</clbl:labelList>
</file>

<file path=docProps/app.xml><?xml version="1.0" encoding="utf-8"?>
<Properties xmlns="http://schemas.openxmlformats.org/officeDocument/2006/extended-properties" xmlns:vt="http://schemas.openxmlformats.org/officeDocument/2006/docPropsVTypes">
  <Template>Normal</Template>
  <TotalTime>0</TotalTime>
  <Pages>30</Pages>
  <Words>10024</Words>
  <Characters>52329</Characters>
  <Application>Microsoft Office Word</Application>
  <DocSecurity>0</DocSecurity>
  <Lines>1495</Lines>
  <Paragraphs>318</Paragraphs>
  <ScaleCrop>false</ScaleCrop>
  <Company/>
  <LinksUpToDate>false</LinksUpToDate>
  <CharactersWithSpaces>62035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Catering contract</dc:title>
  <dc:creator>Niamh Carey</dc:creator>
  <cp:lastModifiedBy>MaryG Keane</cp:lastModifiedBy>
  <cp:revision>2</cp:revision>
  <dcterms:created xsi:type="dcterms:W3CDTF">2026-06-17T09:32:00Z</dcterms:created>
  <dcterms:modified xsi:type="dcterms:W3CDTF">2026-06-17T09:32:00Z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2026-04-16T00:00:00Z</vt:filetime>
  </property>
  <property fmtid="{D5CDD505-2E9C-101B-9397-08002B2CF9AE}" pid="3" name="LastSaved">
    <vt:filetime>2026-04-16T00:00:00Z</vt:filetime>
  </property>
  <property fmtid="{D5CDD505-2E9C-101B-9397-08002B2CF9AE}" pid="4" name="Producer">
    <vt:lpwstr>Microsoft: Print To PDF</vt:lpwstr>
  </property>
</Properties>
</file>